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831" w:rsidRPr="003F5F43" w:rsidRDefault="005C4831" w:rsidP="00F05837">
      <w:pPr>
        <w:ind w:left="2832" w:firstLine="708"/>
        <w:rPr>
          <w:rFonts w:ascii="Times New Roman" w:hAnsi="Times New Roman" w:cs="Times New Roman"/>
          <w:b/>
          <w:caps/>
          <w:sz w:val="24"/>
          <w:szCs w:val="24"/>
        </w:rPr>
      </w:pPr>
      <w:r w:rsidRPr="003F5F43">
        <w:rPr>
          <w:rFonts w:ascii="Times New Roman" w:hAnsi="Times New Roman" w:cs="Times New Roman"/>
          <w:b/>
          <w:caps/>
          <w:sz w:val="24"/>
          <w:szCs w:val="24"/>
        </w:rPr>
        <w:t xml:space="preserve">Мелітопольський державний педагогічний університет </w:t>
      </w:r>
    </w:p>
    <w:p w:rsidR="005C4831" w:rsidRPr="003F5F43" w:rsidRDefault="005C4831" w:rsidP="00443A93">
      <w:pPr>
        <w:jc w:val="center"/>
        <w:rPr>
          <w:rFonts w:ascii="Times New Roman" w:hAnsi="Times New Roman" w:cs="Times New Roman"/>
          <w:b/>
          <w:caps/>
          <w:color w:val="000000"/>
          <w:sz w:val="24"/>
          <w:szCs w:val="24"/>
        </w:rPr>
      </w:pPr>
      <w:r w:rsidRPr="003F5F43">
        <w:rPr>
          <w:rFonts w:ascii="Times New Roman" w:hAnsi="Times New Roman" w:cs="Times New Roman"/>
          <w:b/>
          <w:caps/>
          <w:sz w:val="24"/>
          <w:szCs w:val="24"/>
        </w:rPr>
        <w:t>імені Богдана Хмельницького</w:t>
      </w:r>
      <w:r w:rsidRPr="003F5F43">
        <w:rPr>
          <w:rFonts w:ascii="Times New Roman" w:hAnsi="Times New Roman" w:cs="Times New Roman"/>
          <w:b/>
          <w:caps/>
          <w:color w:val="000000"/>
          <w:sz w:val="24"/>
          <w:szCs w:val="24"/>
        </w:rPr>
        <w:t xml:space="preserve"> </w:t>
      </w:r>
    </w:p>
    <w:p w:rsidR="005C4831" w:rsidRPr="003F5F43" w:rsidRDefault="005C4831" w:rsidP="00443A93">
      <w:pPr>
        <w:jc w:val="center"/>
        <w:rPr>
          <w:rFonts w:ascii="Times New Roman" w:hAnsi="Times New Roman" w:cs="Times New Roman"/>
          <w:b/>
          <w:caps/>
          <w:sz w:val="24"/>
          <w:szCs w:val="24"/>
        </w:rPr>
      </w:pPr>
    </w:p>
    <w:p w:rsidR="005C4831" w:rsidRPr="006F6D25" w:rsidRDefault="005C4831" w:rsidP="006F6D25">
      <w:pPr>
        <w:shd w:val="clear" w:color="auto" w:fill="FFFFFF"/>
        <w:jc w:val="center"/>
        <w:rPr>
          <w:rFonts w:ascii="Times New Roman" w:hAnsi="Times New Roman" w:cs="Times New Roman"/>
          <w:b/>
          <w:color w:val="000000"/>
        </w:rPr>
      </w:pPr>
      <w:r w:rsidRPr="006F6D25">
        <w:rPr>
          <w:rFonts w:ascii="Times New Roman" w:hAnsi="Times New Roman" w:cs="Times New Roman"/>
          <w:b/>
          <w:color w:val="000000"/>
          <w:sz w:val="28"/>
          <w:szCs w:val="28"/>
        </w:rPr>
        <w:t>ХІМІКО-БІОЛОГІЧНИЙ ФАКУЛЬТЕТ</w:t>
      </w:r>
    </w:p>
    <w:p w:rsidR="005C4831" w:rsidRPr="006F6D25" w:rsidRDefault="005C4831" w:rsidP="006F6D25">
      <w:pPr>
        <w:shd w:val="clear" w:color="auto" w:fill="FFFFFF"/>
        <w:rPr>
          <w:rFonts w:ascii="Times New Roman" w:hAnsi="Times New Roman" w:cs="Times New Roman"/>
          <w:b/>
          <w:color w:val="000000"/>
        </w:rPr>
      </w:pPr>
    </w:p>
    <w:p w:rsidR="005C4831" w:rsidRPr="006F6D25" w:rsidRDefault="005C4831" w:rsidP="006F6D25">
      <w:pPr>
        <w:shd w:val="clear" w:color="auto" w:fill="FFFFFF"/>
        <w:jc w:val="center"/>
        <w:rPr>
          <w:rFonts w:ascii="Times New Roman" w:hAnsi="Times New Roman" w:cs="Times New Roman"/>
          <w:b/>
          <w:color w:val="000000"/>
        </w:rPr>
      </w:pPr>
      <w:r w:rsidRPr="006F6D25">
        <w:rPr>
          <w:rFonts w:ascii="Times New Roman" w:hAnsi="Times New Roman" w:cs="Times New Roman"/>
          <w:b/>
          <w:color w:val="000000"/>
          <w:sz w:val="28"/>
          <w:szCs w:val="28"/>
        </w:rPr>
        <w:t>КАФЕДРА ЕКОЛОГІЇ, ЗАГАЛЬНОЇ БІОЛОГІЯ ТА РАЦІОНАЛЬНОГО ПРИРОДОКОРИСТУВАННЯ</w:t>
      </w:r>
    </w:p>
    <w:tbl>
      <w:tblPr>
        <w:tblW w:w="14520" w:type="dxa"/>
        <w:tblLayout w:type="fixed"/>
        <w:tblCellMar>
          <w:top w:w="15" w:type="dxa"/>
          <w:left w:w="15" w:type="dxa"/>
          <w:bottom w:w="15" w:type="dxa"/>
          <w:right w:w="15" w:type="dxa"/>
        </w:tblCellMar>
        <w:tblLook w:val="0000"/>
      </w:tblPr>
      <w:tblGrid>
        <w:gridCol w:w="3360"/>
        <w:gridCol w:w="11160"/>
      </w:tblGrid>
      <w:tr w:rsidR="005C4831" w:rsidRPr="003D6582" w:rsidTr="00237C3A">
        <w:trPr>
          <w:trHeight w:val="597"/>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5C4831" w:rsidRDefault="005C4831" w:rsidP="00443A93">
            <w:pPr>
              <w:rPr>
                <w:rFonts w:ascii="Times New Roman" w:hAnsi="Times New Roman" w:cs="Times New Roman"/>
                <w:b/>
                <w:color w:val="000000"/>
                <w:sz w:val="24"/>
                <w:szCs w:val="24"/>
              </w:rPr>
            </w:pPr>
            <w:r w:rsidRPr="003D6582">
              <w:rPr>
                <w:rFonts w:ascii="Times New Roman" w:hAnsi="Times New Roman" w:cs="Times New Roman"/>
                <w:b/>
                <w:color w:val="000000"/>
                <w:sz w:val="24"/>
                <w:szCs w:val="24"/>
              </w:rPr>
              <w:t>Назва курсу</w:t>
            </w:r>
          </w:p>
          <w:p w:rsidR="005C4831" w:rsidRPr="003D6582" w:rsidRDefault="005C4831" w:rsidP="00443A93">
            <w:pPr>
              <w:rPr>
                <w:rFonts w:ascii="Times New Roman" w:hAnsi="Times New Roman" w:cs="Times New Roman"/>
                <w:color w:val="000000"/>
                <w:sz w:val="24"/>
                <w:szCs w:val="24"/>
              </w:rPr>
            </w:pPr>
            <w:r w:rsidRPr="005E44FD">
              <w:rPr>
                <w:i/>
                <w:color w:val="000000"/>
              </w:rPr>
              <w:t>Нормативний/вибірковий</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5C4831" w:rsidRPr="0092182C" w:rsidRDefault="005C4831" w:rsidP="003A3FBF">
            <w:pPr>
              <w:tabs>
                <w:tab w:val="left" w:pos="9623"/>
              </w:tabs>
              <w:jc w:val="both"/>
              <w:rPr>
                <w:rFonts w:ascii="Times New Roman" w:hAnsi="Times New Roman" w:cs="Times New Roman"/>
                <w:sz w:val="24"/>
                <w:szCs w:val="24"/>
              </w:rPr>
            </w:pPr>
            <w:r w:rsidRPr="0092182C">
              <w:rPr>
                <w:rFonts w:ascii="Times New Roman" w:hAnsi="Times New Roman" w:cs="Times New Roman"/>
                <w:iCs/>
                <w:color w:val="000000"/>
                <w:sz w:val="24"/>
                <w:szCs w:val="24"/>
              </w:rPr>
              <w:t>Соціальна екологія</w:t>
            </w:r>
            <w:r w:rsidRPr="0092182C">
              <w:rPr>
                <w:rFonts w:ascii="Times New Roman" w:hAnsi="Times New Roman" w:cs="Times New Roman"/>
                <w:sz w:val="24"/>
                <w:szCs w:val="24"/>
              </w:rPr>
              <w:t xml:space="preserve"> </w:t>
            </w:r>
          </w:p>
          <w:p w:rsidR="005C4831" w:rsidRPr="003D6582" w:rsidRDefault="005C4831" w:rsidP="003A3FBF">
            <w:pPr>
              <w:tabs>
                <w:tab w:val="left" w:pos="9623"/>
              </w:tabs>
              <w:jc w:val="both"/>
              <w:rPr>
                <w:rFonts w:ascii="Times New Roman" w:hAnsi="Times New Roman" w:cs="Times New Roman"/>
                <w:color w:val="000000"/>
                <w:sz w:val="24"/>
                <w:szCs w:val="24"/>
              </w:rPr>
            </w:pPr>
            <w:r>
              <w:rPr>
                <w:rFonts w:ascii="Times New Roman" w:hAnsi="Times New Roman" w:cs="Times New Roman"/>
                <w:sz w:val="24"/>
                <w:szCs w:val="24"/>
              </w:rPr>
              <w:t>нормативний</w:t>
            </w:r>
          </w:p>
        </w:tc>
      </w:tr>
      <w:tr w:rsidR="005C4831" w:rsidRPr="003D6582" w:rsidTr="00A01C4C">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5C4831" w:rsidRPr="00405857" w:rsidRDefault="005C4831" w:rsidP="00405857">
            <w:pPr>
              <w:rPr>
                <w:rFonts w:ascii="Times New Roman" w:hAnsi="Times New Roman" w:cs="Times New Roman"/>
                <w:b/>
                <w:color w:val="000000"/>
                <w:sz w:val="24"/>
                <w:szCs w:val="24"/>
              </w:rPr>
            </w:pPr>
            <w:r w:rsidRPr="00405857">
              <w:rPr>
                <w:rFonts w:ascii="Times New Roman" w:hAnsi="Times New Roman" w:cs="Times New Roman"/>
                <w:b/>
                <w:color w:val="000000"/>
                <w:sz w:val="24"/>
                <w:szCs w:val="24"/>
              </w:rPr>
              <w:t xml:space="preserve">Ступінь освіти Бакалавр/магістр/доктор філософії </w:t>
            </w:r>
          </w:p>
          <w:p w:rsidR="005C4831" w:rsidRPr="003D6582" w:rsidRDefault="005C4831" w:rsidP="00405857">
            <w:pPr>
              <w:rPr>
                <w:rFonts w:ascii="Times New Roman" w:hAnsi="Times New Roman" w:cs="Times New Roman"/>
                <w:b/>
                <w:color w:val="000000"/>
                <w:sz w:val="24"/>
                <w:szCs w:val="24"/>
              </w:rPr>
            </w:pPr>
            <w:r w:rsidRPr="00405857">
              <w:rPr>
                <w:rFonts w:ascii="Times New Roman" w:hAnsi="Times New Roman" w:cs="Times New Roman"/>
                <w:b/>
                <w:color w:val="000000"/>
                <w:sz w:val="24"/>
                <w:szCs w:val="24"/>
              </w:rPr>
              <w:t>Освітня програма</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5C4831" w:rsidRPr="00EF434F" w:rsidRDefault="005C4831" w:rsidP="003A3FBF">
            <w:pPr>
              <w:tabs>
                <w:tab w:val="left" w:pos="9623"/>
              </w:tabs>
              <w:jc w:val="both"/>
              <w:rPr>
                <w:rFonts w:ascii="Times New Roman" w:hAnsi="Times New Roman" w:cs="Times New Roman"/>
                <w:sz w:val="24"/>
                <w:szCs w:val="24"/>
              </w:rPr>
            </w:pPr>
            <w:r w:rsidRPr="00EF434F">
              <w:rPr>
                <w:rFonts w:ascii="Times New Roman" w:hAnsi="Times New Roman" w:cs="Times New Roman"/>
                <w:sz w:val="24"/>
                <w:szCs w:val="24"/>
              </w:rPr>
              <w:t xml:space="preserve">Магістр </w:t>
            </w:r>
          </w:p>
          <w:p w:rsidR="005C4831" w:rsidRPr="00EF434F" w:rsidRDefault="005C4831" w:rsidP="00EF434F">
            <w:pPr>
              <w:tabs>
                <w:tab w:val="left" w:pos="9623"/>
              </w:tabs>
              <w:rPr>
                <w:rStyle w:val="Strong"/>
                <w:rFonts w:ascii="Times New Roman" w:hAnsi="Times New Roman"/>
                <w:b w:val="0"/>
                <w:color w:val="000000"/>
                <w:sz w:val="24"/>
                <w:szCs w:val="24"/>
                <w:shd w:val="clear" w:color="auto" w:fill="FFFFFF"/>
              </w:rPr>
            </w:pPr>
            <w:r w:rsidRPr="00EF434F">
              <w:rPr>
                <w:rStyle w:val="Strong"/>
                <w:rFonts w:ascii="Times New Roman" w:hAnsi="Times New Roman"/>
                <w:b w:val="0"/>
                <w:color w:val="000000"/>
                <w:sz w:val="24"/>
                <w:szCs w:val="24"/>
                <w:shd w:val="clear" w:color="auto" w:fill="FFFFFF"/>
              </w:rPr>
              <w:t>014.05 Середня освіта (Біологія та здоров’я людини)</w:t>
            </w:r>
          </w:p>
          <w:p w:rsidR="005C4831" w:rsidRPr="00EF434F" w:rsidRDefault="005C4831" w:rsidP="00EF434F">
            <w:pPr>
              <w:tabs>
                <w:tab w:val="left" w:pos="9623"/>
              </w:tabs>
              <w:rPr>
                <w:rFonts w:ascii="Times New Roman" w:hAnsi="Times New Roman" w:cs="Times New Roman"/>
                <w:color w:val="000000"/>
                <w:sz w:val="24"/>
                <w:szCs w:val="24"/>
              </w:rPr>
            </w:pPr>
            <w:hyperlink r:id="rId5" w:tgtFrame="_blank" w:history="1">
              <w:r w:rsidRPr="00EF434F">
                <w:rPr>
                  <w:rStyle w:val="Hyperlink"/>
                  <w:rFonts w:ascii="Times New Roman" w:hAnsi="Times New Roman"/>
                  <w:color w:val="000000"/>
                  <w:sz w:val="24"/>
                  <w:szCs w:val="24"/>
                  <w:u w:val="none"/>
                  <w:shd w:val="clear" w:color="auto" w:fill="FFFFFF"/>
                </w:rPr>
                <w:t>Середня освіта. Біологія та здоров`я людини. Психологія</w:t>
              </w:r>
            </w:hyperlink>
          </w:p>
          <w:p w:rsidR="005C4831" w:rsidRPr="00EF434F" w:rsidRDefault="005C4831" w:rsidP="00EF434F">
            <w:pPr>
              <w:tabs>
                <w:tab w:val="left" w:pos="9623"/>
              </w:tabs>
              <w:rPr>
                <w:rFonts w:ascii="Times New Roman" w:hAnsi="Times New Roman" w:cs="Times New Roman"/>
                <w:color w:val="000000"/>
                <w:sz w:val="24"/>
                <w:szCs w:val="24"/>
              </w:rPr>
            </w:pPr>
            <w:r w:rsidRPr="00EF434F">
              <w:rPr>
                <w:rFonts w:ascii="Times New Roman" w:hAnsi="Times New Roman" w:cs="Times New Roman"/>
                <w:color w:val="000000"/>
                <w:sz w:val="24"/>
                <w:szCs w:val="24"/>
                <w:shd w:val="clear" w:color="auto" w:fill="FFFFFF"/>
              </w:rPr>
              <w:t>Середня освіта. Біологія та здоров`я людини. Хімія</w:t>
            </w:r>
          </w:p>
          <w:p w:rsidR="005C4831" w:rsidRPr="00EF434F" w:rsidRDefault="005C4831" w:rsidP="00EF434F">
            <w:pPr>
              <w:tabs>
                <w:tab w:val="left" w:pos="9623"/>
              </w:tabs>
              <w:rPr>
                <w:rStyle w:val="Strong"/>
                <w:rFonts w:ascii="Times New Roman" w:hAnsi="Times New Roman"/>
                <w:b w:val="0"/>
                <w:color w:val="000000"/>
                <w:sz w:val="24"/>
                <w:szCs w:val="24"/>
                <w:shd w:val="clear" w:color="auto" w:fill="FFFFFF"/>
              </w:rPr>
            </w:pPr>
            <w:r w:rsidRPr="00EF434F">
              <w:rPr>
                <w:rStyle w:val="Strong"/>
                <w:rFonts w:ascii="Times New Roman" w:hAnsi="Times New Roman"/>
                <w:b w:val="0"/>
                <w:color w:val="000000"/>
                <w:sz w:val="24"/>
                <w:szCs w:val="24"/>
                <w:shd w:val="clear" w:color="auto" w:fill="FFFFFF"/>
              </w:rPr>
              <w:t>014.06 Середня освіта (Хімія)</w:t>
            </w:r>
          </w:p>
          <w:p w:rsidR="005C4831" w:rsidRPr="00EF434F" w:rsidRDefault="005C4831" w:rsidP="00EF434F">
            <w:pPr>
              <w:tabs>
                <w:tab w:val="left" w:pos="9623"/>
              </w:tabs>
              <w:rPr>
                <w:rFonts w:ascii="Times New Roman" w:hAnsi="Times New Roman" w:cs="Times New Roman"/>
                <w:color w:val="000000"/>
                <w:sz w:val="24"/>
                <w:szCs w:val="24"/>
              </w:rPr>
            </w:pPr>
            <w:hyperlink r:id="rId6" w:tgtFrame="_blank" w:history="1">
              <w:r w:rsidRPr="00EF434F">
                <w:rPr>
                  <w:rStyle w:val="Hyperlink"/>
                  <w:rFonts w:ascii="Times New Roman" w:hAnsi="Times New Roman"/>
                  <w:color w:val="000000"/>
                  <w:sz w:val="24"/>
                  <w:szCs w:val="24"/>
                  <w:u w:val="none"/>
                  <w:shd w:val="clear" w:color="auto" w:fill="FFFFFF"/>
                </w:rPr>
                <w:t>Середня освіта. Хімія. Біологія, здоров’я людини та природознавство</w:t>
              </w:r>
            </w:hyperlink>
          </w:p>
          <w:p w:rsidR="005C4831" w:rsidRPr="00EF434F" w:rsidRDefault="005C4831" w:rsidP="00EF434F">
            <w:pPr>
              <w:tabs>
                <w:tab w:val="left" w:pos="9623"/>
              </w:tabs>
              <w:rPr>
                <w:rStyle w:val="Strong"/>
                <w:rFonts w:ascii="Times New Roman" w:hAnsi="Times New Roman"/>
                <w:b w:val="0"/>
                <w:color w:val="000000"/>
                <w:sz w:val="24"/>
                <w:szCs w:val="24"/>
                <w:shd w:val="clear" w:color="auto" w:fill="FFFFFF"/>
              </w:rPr>
            </w:pPr>
            <w:r w:rsidRPr="00EF434F">
              <w:rPr>
                <w:rStyle w:val="Strong"/>
                <w:rFonts w:ascii="Times New Roman" w:hAnsi="Times New Roman"/>
                <w:b w:val="0"/>
                <w:color w:val="000000"/>
                <w:sz w:val="24"/>
                <w:szCs w:val="24"/>
                <w:shd w:val="clear" w:color="auto" w:fill="FFFFFF"/>
              </w:rPr>
              <w:t>091 Біологія</w:t>
            </w:r>
          </w:p>
          <w:p w:rsidR="005C4831" w:rsidRPr="00EF434F" w:rsidRDefault="005C4831" w:rsidP="00EF434F">
            <w:pPr>
              <w:tabs>
                <w:tab w:val="left" w:pos="9623"/>
              </w:tabs>
              <w:rPr>
                <w:rFonts w:ascii="Times New Roman" w:hAnsi="Times New Roman" w:cs="Times New Roman"/>
                <w:sz w:val="24"/>
                <w:szCs w:val="24"/>
              </w:rPr>
            </w:pPr>
            <w:hyperlink r:id="rId7" w:tgtFrame="_blank" w:history="1">
              <w:r w:rsidRPr="00EF434F">
                <w:rPr>
                  <w:rStyle w:val="Hyperlink"/>
                  <w:rFonts w:ascii="Times New Roman" w:hAnsi="Times New Roman"/>
                  <w:color w:val="000000"/>
                  <w:sz w:val="24"/>
                  <w:szCs w:val="24"/>
                  <w:u w:val="none"/>
                  <w:shd w:val="clear" w:color="auto" w:fill="FFFFFF"/>
                </w:rPr>
                <w:t>Біологія. Фізична реабілітація</w:t>
              </w:r>
            </w:hyperlink>
          </w:p>
        </w:tc>
      </w:tr>
      <w:tr w:rsidR="005C4831" w:rsidRPr="003D6582" w:rsidTr="00237C3A">
        <w:trPr>
          <w:trHeight w:val="451"/>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5C4831" w:rsidRPr="00405857" w:rsidRDefault="005C4831" w:rsidP="00405857">
            <w:pPr>
              <w:rPr>
                <w:rFonts w:ascii="Times New Roman" w:hAnsi="Times New Roman" w:cs="Times New Roman"/>
                <w:b/>
                <w:color w:val="000000"/>
                <w:sz w:val="24"/>
                <w:szCs w:val="24"/>
              </w:rPr>
            </w:pPr>
            <w:r w:rsidRPr="00405857">
              <w:rPr>
                <w:rFonts w:ascii="Times New Roman" w:hAnsi="Times New Roman" w:cs="Times New Roman"/>
                <w:b/>
                <w:color w:val="000000"/>
                <w:sz w:val="24"/>
                <w:szCs w:val="24"/>
              </w:rPr>
              <w:t>Рік викладання/ Семестр/ Курс (рік навчання)</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5C4831" w:rsidRDefault="005C4831" w:rsidP="00405857">
            <w:pPr>
              <w:tabs>
                <w:tab w:val="left" w:pos="9623"/>
              </w:tabs>
              <w:jc w:val="both"/>
              <w:rPr>
                <w:rFonts w:ascii="Times New Roman" w:hAnsi="Times New Roman" w:cs="Times New Roman"/>
                <w:sz w:val="24"/>
                <w:szCs w:val="24"/>
              </w:rPr>
            </w:pPr>
            <w:r w:rsidRPr="005E44FD">
              <w:rPr>
                <w:i/>
              </w:rPr>
              <w:t>202</w:t>
            </w:r>
            <w:r>
              <w:rPr>
                <w:i/>
              </w:rPr>
              <w:t>1</w:t>
            </w:r>
            <w:r w:rsidRPr="005E44FD">
              <w:rPr>
                <w:i/>
              </w:rPr>
              <w:t>-202</w:t>
            </w:r>
            <w:r>
              <w:rPr>
                <w:i/>
              </w:rPr>
              <w:t>2</w:t>
            </w:r>
            <w:r w:rsidRPr="005E44FD">
              <w:rPr>
                <w:i/>
              </w:rPr>
              <w:t xml:space="preserve">/ </w:t>
            </w:r>
            <w:r>
              <w:rPr>
                <w:i/>
              </w:rPr>
              <w:t xml:space="preserve">3 </w:t>
            </w:r>
            <w:r w:rsidRPr="005E44FD">
              <w:rPr>
                <w:i/>
              </w:rPr>
              <w:t xml:space="preserve">семестр / </w:t>
            </w:r>
            <w:r>
              <w:rPr>
                <w:i/>
              </w:rPr>
              <w:t>2</w:t>
            </w:r>
            <w:r w:rsidRPr="005E44FD">
              <w:rPr>
                <w:i/>
              </w:rPr>
              <w:t xml:space="preserve"> курс</w:t>
            </w:r>
          </w:p>
        </w:tc>
      </w:tr>
      <w:tr w:rsidR="005C4831" w:rsidRPr="003D6582" w:rsidTr="00EF434F">
        <w:trPr>
          <w:trHeight w:val="221"/>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5C4831" w:rsidRPr="003D6582" w:rsidRDefault="005C4831"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Викладач</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5C4831" w:rsidRPr="003D6582" w:rsidRDefault="005C4831" w:rsidP="003A3FBF">
            <w:pPr>
              <w:jc w:val="both"/>
              <w:rPr>
                <w:rFonts w:ascii="Times New Roman" w:hAnsi="Times New Roman" w:cs="Times New Roman"/>
                <w:color w:val="000000"/>
                <w:sz w:val="24"/>
                <w:szCs w:val="24"/>
              </w:rPr>
            </w:pPr>
            <w:r w:rsidRPr="0055320A">
              <w:rPr>
                <w:rFonts w:ascii="Times New Roman" w:hAnsi="Times New Roman" w:cs="Times New Roman"/>
                <w:sz w:val="24"/>
                <w:szCs w:val="24"/>
              </w:rPr>
              <w:t>Федюшко Марина Петрівна</w:t>
            </w:r>
          </w:p>
        </w:tc>
      </w:tr>
      <w:tr w:rsidR="005C4831" w:rsidRPr="003D6582" w:rsidTr="00EF434F">
        <w:trPr>
          <w:trHeight w:val="257"/>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5C4831" w:rsidRPr="003D6582" w:rsidRDefault="005C4831"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Профайл викладача</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5C4831" w:rsidRPr="003D6582" w:rsidRDefault="005C4831" w:rsidP="00194746">
            <w:pPr>
              <w:ind w:left="290"/>
              <w:jc w:val="both"/>
              <w:rPr>
                <w:rFonts w:ascii="Times New Roman" w:hAnsi="Times New Roman" w:cs="Times New Roman"/>
                <w:sz w:val="24"/>
                <w:szCs w:val="24"/>
              </w:rPr>
            </w:pPr>
            <w:r w:rsidRPr="004066A2">
              <w:rPr>
                <w:rFonts w:ascii="Times New Roman" w:hAnsi="Times New Roman" w:cs="Times New Roman"/>
                <w:sz w:val="24"/>
                <w:szCs w:val="24"/>
              </w:rPr>
              <w:t>http://hb.mdpu.org.ua/kafedra-ekologiyi-ta-zoologiyi/</w:t>
            </w:r>
          </w:p>
        </w:tc>
      </w:tr>
      <w:tr w:rsidR="005C4831" w:rsidRPr="003D6582" w:rsidTr="00237C3A">
        <w:trPr>
          <w:trHeight w:val="294"/>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5C4831" w:rsidRPr="003D6582" w:rsidRDefault="005C4831"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Контактний тел.</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5C4831" w:rsidRPr="003D6582" w:rsidRDefault="005C4831" w:rsidP="003A3FBF">
            <w:pPr>
              <w:jc w:val="both"/>
              <w:rPr>
                <w:rFonts w:ascii="Times New Roman" w:hAnsi="Times New Roman" w:cs="Times New Roman"/>
                <w:sz w:val="24"/>
                <w:szCs w:val="24"/>
              </w:rPr>
            </w:pPr>
            <w:r w:rsidRPr="00124AFB">
              <w:rPr>
                <w:rFonts w:ascii="Times New Roman" w:hAnsi="Times New Roman" w:cs="Times New Roman"/>
                <w:sz w:val="24"/>
                <w:szCs w:val="24"/>
              </w:rPr>
              <w:t>Деканат (0619) 44-01-90, кафедра (0619) 44-05-43</w:t>
            </w:r>
            <w:r>
              <w:rPr>
                <w:rFonts w:ascii="Times New Roman" w:hAnsi="Times New Roman" w:cs="Times New Roman"/>
                <w:sz w:val="24"/>
                <w:szCs w:val="24"/>
              </w:rPr>
              <w:t xml:space="preserve">, </w:t>
            </w:r>
            <w:r w:rsidRPr="0055320A">
              <w:rPr>
                <w:rFonts w:ascii="Times New Roman" w:hAnsi="Times New Roman" w:cs="Times New Roman"/>
                <w:sz w:val="24"/>
                <w:szCs w:val="24"/>
              </w:rPr>
              <w:t>+380679930534</w:t>
            </w:r>
          </w:p>
        </w:tc>
      </w:tr>
      <w:tr w:rsidR="005C4831" w:rsidRPr="003D6582" w:rsidTr="00A01C4C">
        <w:trPr>
          <w:trHeight w:val="257"/>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5C4831" w:rsidRPr="003D6582" w:rsidRDefault="005C4831"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E-mail:</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5C4831" w:rsidRPr="00C10992" w:rsidRDefault="005C4831" w:rsidP="0017179E">
            <w:pPr>
              <w:widowControl w:val="0"/>
              <w:rPr>
                <w:rFonts w:ascii="Times New Roman" w:hAnsi="Times New Roman" w:cs="Times New Roman"/>
                <w:sz w:val="24"/>
                <w:szCs w:val="24"/>
              </w:rPr>
            </w:pPr>
            <w:r w:rsidRPr="004066A2">
              <w:rPr>
                <w:rFonts w:ascii="Times New Roman" w:hAnsi="Times New Roman" w:cs="Times New Roman"/>
                <w:sz w:val="24"/>
                <w:szCs w:val="24"/>
              </w:rPr>
              <w:t>Е-</w:t>
            </w:r>
            <w:r w:rsidRPr="004066A2">
              <w:rPr>
                <w:rFonts w:ascii="Times New Roman" w:hAnsi="Times New Roman" w:cs="Times New Roman"/>
                <w:sz w:val="24"/>
                <w:szCs w:val="24"/>
                <w:lang w:val="en-US"/>
              </w:rPr>
              <w:t>mail</w:t>
            </w:r>
            <w:r w:rsidRPr="004066A2">
              <w:rPr>
                <w:rFonts w:ascii="Times New Roman" w:hAnsi="Times New Roman" w:cs="Times New Roman"/>
                <w:sz w:val="24"/>
                <w:szCs w:val="24"/>
              </w:rPr>
              <w:t xml:space="preserve"> кафедри: </w:t>
            </w:r>
            <w:hyperlink r:id="rId8" w:history="1">
              <w:r w:rsidRPr="00514743">
                <w:rPr>
                  <w:rStyle w:val="Hyperlink"/>
                  <w:rFonts w:ascii="Times New Roman" w:hAnsi="Times New Roman"/>
                  <w:lang w:val="en-US"/>
                </w:rPr>
                <w:t>eko</w:t>
              </w:r>
              <w:r w:rsidRPr="00514743">
                <w:rPr>
                  <w:rStyle w:val="Hyperlink"/>
                  <w:rFonts w:ascii="Times New Roman" w:hAnsi="Times New Roman"/>
                </w:rPr>
                <w:t>-</w:t>
              </w:r>
              <w:r w:rsidRPr="00514743">
                <w:rPr>
                  <w:rStyle w:val="Hyperlink"/>
                  <w:rFonts w:ascii="Times New Roman" w:hAnsi="Times New Roman"/>
                  <w:lang w:val="en-US"/>
                </w:rPr>
                <w:t>zoo</w:t>
              </w:r>
              <w:r w:rsidRPr="00514743">
                <w:rPr>
                  <w:rStyle w:val="Hyperlink"/>
                  <w:rFonts w:ascii="Times New Roman" w:hAnsi="Times New Roman"/>
                </w:rPr>
                <w:t>@</w:t>
              </w:r>
              <w:r w:rsidRPr="00514743">
                <w:rPr>
                  <w:rStyle w:val="Hyperlink"/>
                  <w:rFonts w:ascii="Times New Roman" w:hAnsi="Times New Roman"/>
                  <w:lang w:val="en-US"/>
                </w:rPr>
                <w:t>online</w:t>
              </w:r>
              <w:r w:rsidRPr="00514743">
                <w:rPr>
                  <w:rStyle w:val="Hyperlink"/>
                  <w:rFonts w:ascii="Times New Roman" w:hAnsi="Times New Roman"/>
                </w:rPr>
                <w:t>.</w:t>
              </w:r>
              <w:r w:rsidRPr="00514743">
                <w:rPr>
                  <w:rStyle w:val="Hyperlink"/>
                  <w:rFonts w:ascii="Times New Roman" w:hAnsi="Times New Roman"/>
                  <w:lang w:val="en-US"/>
                </w:rPr>
                <w:t>ua</w:t>
              </w:r>
            </w:hyperlink>
          </w:p>
          <w:p w:rsidR="005C4831" w:rsidRPr="0017179E" w:rsidRDefault="005C4831" w:rsidP="0017179E">
            <w:pPr>
              <w:jc w:val="both"/>
              <w:rPr>
                <w:rFonts w:ascii="Times New Roman" w:hAnsi="Times New Roman" w:cs="Times New Roman"/>
                <w:sz w:val="24"/>
                <w:szCs w:val="24"/>
                <w:lang w:val="ru-RU"/>
              </w:rPr>
            </w:pPr>
            <w:r w:rsidRPr="00C10992">
              <w:rPr>
                <w:rFonts w:ascii="Times New Roman" w:hAnsi="Times New Roman" w:cs="Times New Roman"/>
                <w:sz w:val="24"/>
                <w:szCs w:val="24"/>
              </w:rPr>
              <w:t>Е-</w:t>
            </w:r>
            <w:r w:rsidRPr="004066A2">
              <w:rPr>
                <w:rFonts w:ascii="Times New Roman" w:hAnsi="Times New Roman" w:cs="Times New Roman"/>
                <w:sz w:val="24"/>
                <w:szCs w:val="24"/>
                <w:lang w:val="en-US"/>
              </w:rPr>
              <w:t>mail</w:t>
            </w:r>
            <w:r w:rsidRPr="00C10992">
              <w:rPr>
                <w:rFonts w:ascii="Times New Roman" w:hAnsi="Times New Roman" w:cs="Times New Roman"/>
                <w:sz w:val="24"/>
                <w:szCs w:val="24"/>
              </w:rPr>
              <w:t xml:space="preserve"> </w:t>
            </w:r>
            <w:r w:rsidRPr="004066A2">
              <w:rPr>
                <w:rFonts w:ascii="Times New Roman" w:hAnsi="Times New Roman" w:cs="Times New Roman"/>
                <w:sz w:val="24"/>
                <w:szCs w:val="24"/>
              </w:rPr>
              <w:t>викладача:</w:t>
            </w:r>
            <w:r>
              <w:rPr>
                <w:rFonts w:ascii="Times New Roman" w:hAnsi="Times New Roman" w:cs="Times New Roman"/>
                <w:sz w:val="24"/>
                <w:szCs w:val="24"/>
              </w:rPr>
              <w:t xml:space="preserve"> </w:t>
            </w:r>
            <w:hyperlink r:id="rId9" w:history="1">
              <w:r w:rsidRPr="005B6DB5">
                <w:rPr>
                  <w:rStyle w:val="Hyperlink"/>
                  <w:rFonts w:ascii="Times New Roman" w:hAnsi="Times New Roman"/>
                </w:rPr>
                <w:t>marinafedushko@gmail.com</w:t>
              </w:r>
            </w:hyperlink>
          </w:p>
        </w:tc>
      </w:tr>
      <w:tr w:rsidR="005C4831" w:rsidRPr="003D6582" w:rsidTr="00A01C4C">
        <w:trPr>
          <w:trHeight w:val="1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5C4831" w:rsidRPr="003D6582" w:rsidRDefault="005C4831"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Сторінка курсу в ЦОДТ МДПУ ім. Б.Хмельницького</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5C4831" w:rsidRPr="003D6582" w:rsidRDefault="005C4831" w:rsidP="00194746">
            <w:pPr>
              <w:ind w:left="290"/>
              <w:jc w:val="both"/>
              <w:rPr>
                <w:rFonts w:ascii="Times New Roman" w:hAnsi="Times New Roman" w:cs="Times New Roman"/>
                <w:color w:val="000000"/>
                <w:sz w:val="24"/>
                <w:szCs w:val="24"/>
              </w:rPr>
            </w:pPr>
            <w:r w:rsidRPr="004066A2">
              <w:rPr>
                <w:rFonts w:ascii="Times New Roman" w:hAnsi="Times New Roman" w:cs="Times New Roman"/>
                <w:sz w:val="24"/>
                <w:szCs w:val="24"/>
              </w:rPr>
              <w:t>http://hb.mdpu.org.ua/kafedra-ekologiyi-ta-zoologiyi/</w:t>
            </w:r>
          </w:p>
        </w:tc>
      </w:tr>
      <w:tr w:rsidR="005C4831" w:rsidRPr="003D6582" w:rsidTr="00A01C4C">
        <w:trPr>
          <w:trHeight w:val="74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5C4831" w:rsidRPr="003D6582" w:rsidRDefault="005C4831"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Консультації</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5C4831" w:rsidRPr="003D6582" w:rsidRDefault="005C4831" w:rsidP="00194746">
            <w:pPr>
              <w:pStyle w:val="1"/>
              <w:widowControl w:val="0"/>
              <w:spacing w:line="240" w:lineRule="auto"/>
              <w:ind w:left="290"/>
              <w:jc w:val="both"/>
              <w:rPr>
                <w:rFonts w:ascii="Times New Roman" w:hAnsi="Times New Roman" w:cs="Times New Roman"/>
                <w:i/>
                <w:sz w:val="24"/>
                <w:szCs w:val="24"/>
                <w:lang w:val="uk-UA"/>
              </w:rPr>
            </w:pPr>
            <w:r w:rsidRPr="003D6582">
              <w:rPr>
                <w:rFonts w:ascii="Times New Roman" w:hAnsi="Times New Roman" w:cs="Times New Roman"/>
                <w:i/>
                <w:sz w:val="24"/>
                <w:szCs w:val="24"/>
                <w:lang w:val="uk-UA"/>
              </w:rPr>
              <w:t xml:space="preserve">Очні консультації: </w:t>
            </w:r>
          </w:p>
          <w:p w:rsidR="005C4831" w:rsidRPr="00405857" w:rsidRDefault="005C4831" w:rsidP="00194746">
            <w:pPr>
              <w:pStyle w:val="1"/>
              <w:widowControl w:val="0"/>
              <w:spacing w:line="240" w:lineRule="auto"/>
              <w:ind w:left="290"/>
              <w:jc w:val="both"/>
              <w:rPr>
                <w:rFonts w:ascii="Times New Roman" w:hAnsi="Times New Roman" w:cs="Times New Roman"/>
                <w:sz w:val="24"/>
                <w:szCs w:val="24"/>
                <w:lang w:val="uk-UA"/>
              </w:rPr>
            </w:pPr>
            <w:r w:rsidRPr="00405857">
              <w:rPr>
                <w:rFonts w:ascii="Times New Roman" w:hAnsi="Times New Roman" w:cs="Times New Roman"/>
                <w:sz w:val="24"/>
                <w:szCs w:val="24"/>
                <w:lang w:val="uk-UA"/>
              </w:rPr>
              <w:t xml:space="preserve">щосереди, </w:t>
            </w:r>
            <w:r w:rsidRPr="00C10992">
              <w:rPr>
                <w:rFonts w:ascii="Times New Roman" w:hAnsi="Times New Roman" w:cs="Times New Roman"/>
                <w:sz w:val="24"/>
                <w:szCs w:val="24"/>
              </w:rPr>
              <w:t xml:space="preserve">2 </w:t>
            </w:r>
            <w:r w:rsidRPr="004066A2">
              <w:rPr>
                <w:rFonts w:ascii="Times New Roman" w:hAnsi="Times New Roman" w:cs="Times New Roman"/>
                <w:sz w:val="24"/>
                <w:szCs w:val="24"/>
              </w:rPr>
              <w:t>годин</w:t>
            </w:r>
            <w:r w:rsidRPr="004066A2">
              <w:rPr>
                <w:rFonts w:ascii="Times New Roman" w:hAnsi="Times New Roman" w:cs="Times New Roman"/>
                <w:sz w:val="24"/>
                <w:szCs w:val="24"/>
                <w:lang w:val="uk-UA"/>
              </w:rPr>
              <w:t>и на тиждень у середу з 14.00 до 16.00</w:t>
            </w:r>
            <w:r w:rsidRPr="00405857">
              <w:rPr>
                <w:rFonts w:ascii="Times New Roman" w:hAnsi="Times New Roman" w:cs="Times New Roman"/>
                <w:sz w:val="24"/>
                <w:szCs w:val="24"/>
                <w:lang w:val="uk-UA"/>
              </w:rPr>
              <w:t>.</w:t>
            </w:r>
          </w:p>
          <w:p w:rsidR="005C4831" w:rsidRPr="003D6582" w:rsidRDefault="005C4831" w:rsidP="00194746">
            <w:pPr>
              <w:pStyle w:val="1"/>
              <w:widowControl w:val="0"/>
              <w:spacing w:line="240" w:lineRule="auto"/>
              <w:ind w:left="290"/>
              <w:jc w:val="both"/>
              <w:rPr>
                <w:rFonts w:ascii="Times New Roman" w:hAnsi="Times New Roman" w:cs="Times New Roman"/>
                <w:i/>
                <w:sz w:val="24"/>
                <w:szCs w:val="24"/>
                <w:lang w:val="uk-UA"/>
              </w:rPr>
            </w:pPr>
            <w:r w:rsidRPr="003D6582">
              <w:rPr>
                <w:rFonts w:ascii="Times New Roman" w:hAnsi="Times New Roman" w:cs="Times New Roman"/>
                <w:i/>
                <w:sz w:val="24"/>
                <w:szCs w:val="24"/>
                <w:lang w:val="uk-UA"/>
              </w:rPr>
              <w:t>Онлайн-консультації:</w:t>
            </w:r>
          </w:p>
          <w:p w:rsidR="005C4831" w:rsidRPr="003D6582" w:rsidRDefault="005C4831" w:rsidP="00194746">
            <w:pPr>
              <w:ind w:left="290"/>
              <w:jc w:val="both"/>
              <w:rPr>
                <w:rFonts w:ascii="Times New Roman" w:hAnsi="Times New Roman" w:cs="Times New Roman"/>
                <w:color w:val="000000"/>
                <w:sz w:val="24"/>
                <w:szCs w:val="24"/>
              </w:rPr>
            </w:pPr>
            <w:r w:rsidRPr="003D6582">
              <w:rPr>
                <w:rFonts w:ascii="Times New Roman" w:hAnsi="Times New Roman" w:cs="Times New Roman"/>
                <w:sz w:val="24"/>
                <w:szCs w:val="24"/>
              </w:rPr>
              <w:t xml:space="preserve">через систему </w:t>
            </w:r>
            <w:r w:rsidRPr="003D6582">
              <w:rPr>
                <w:rFonts w:ascii="Times New Roman" w:hAnsi="Times New Roman" w:cs="Times New Roman"/>
                <w:color w:val="000000"/>
                <w:sz w:val="24"/>
                <w:szCs w:val="24"/>
              </w:rPr>
              <w:t>ЦОДТ МДПУ</w:t>
            </w:r>
            <w:r>
              <w:rPr>
                <w:rFonts w:ascii="Times New Roman" w:hAnsi="Times New Roman" w:cs="Times New Roman"/>
                <w:color w:val="000000"/>
                <w:sz w:val="24"/>
                <w:szCs w:val="24"/>
              </w:rPr>
              <w:t xml:space="preserve"> </w:t>
            </w:r>
            <w:r w:rsidRPr="003D6582">
              <w:rPr>
                <w:rFonts w:ascii="Times New Roman" w:hAnsi="Times New Roman" w:cs="Times New Roman"/>
                <w:color w:val="000000"/>
                <w:sz w:val="24"/>
                <w:szCs w:val="24"/>
              </w:rPr>
              <w:t>ім.</w:t>
            </w:r>
            <w:r>
              <w:rPr>
                <w:rFonts w:ascii="Times New Roman" w:hAnsi="Times New Roman" w:cs="Times New Roman"/>
                <w:color w:val="000000"/>
                <w:sz w:val="24"/>
                <w:szCs w:val="24"/>
              </w:rPr>
              <w:t xml:space="preserve"> </w:t>
            </w:r>
            <w:r w:rsidRPr="003D6582">
              <w:rPr>
                <w:rFonts w:ascii="Times New Roman" w:hAnsi="Times New Roman" w:cs="Times New Roman"/>
                <w:color w:val="000000"/>
                <w:sz w:val="24"/>
                <w:szCs w:val="24"/>
              </w:rPr>
              <w:t>Б.Хмельницького.</w:t>
            </w:r>
          </w:p>
        </w:tc>
      </w:tr>
    </w:tbl>
    <w:p w:rsidR="005C4831" w:rsidRPr="003F5F43" w:rsidRDefault="005C4831" w:rsidP="00443A93">
      <w:pPr>
        <w:ind w:left="360"/>
        <w:contextualSpacing/>
        <w:jc w:val="center"/>
        <w:rPr>
          <w:rFonts w:ascii="Times New Roman" w:hAnsi="Times New Roman" w:cs="Times New Roman"/>
          <w:b/>
          <w:caps/>
          <w:color w:val="000000"/>
          <w:sz w:val="24"/>
          <w:szCs w:val="24"/>
        </w:rPr>
      </w:pPr>
      <w:r w:rsidRPr="003F5F43">
        <w:rPr>
          <w:rFonts w:ascii="Times New Roman" w:hAnsi="Times New Roman" w:cs="Times New Roman"/>
          <w:b/>
          <w:caps/>
          <w:color w:val="000000"/>
          <w:sz w:val="24"/>
          <w:szCs w:val="24"/>
        </w:rPr>
        <w:t xml:space="preserve">1. </w:t>
      </w:r>
      <w:r>
        <w:rPr>
          <w:rFonts w:ascii="Times New Roman" w:hAnsi="Times New Roman" w:cs="Times New Roman"/>
          <w:b/>
          <w:caps/>
          <w:color w:val="000000"/>
          <w:sz w:val="24"/>
          <w:szCs w:val="24"/>
        </w:rPr>
        <w:t>Анотація</w:t>
      </w:r>
    </w:p>
    <w:p w:rsidR="005C4831" w:rsidRDefault="005C4831" w:rsidP="00B852D0">
      <w:pPr>
        <w:ind w:firstLine="540"/>
        <w:jc w:val="both"/>
        <w:rPr>
          <w:rFonts w:ascii="Times New Roman" w:hAnsi="Times New Roman" w:cs="Times New Roman"/>
          <w:sz w:val="24"/>
          <w:szCs w:val="24"/>
        </w:rPr>
      </w:pPr>
      <w:r w:rsidRPr="00E8535B">
        <w:rPr>
          <w:rFonts w:ascii="Times New Roman" w:hAnsi="Times New Roman" w:cs="Times New Roman"/>
          <w:sz w:val="24"/>
          <w:szCs w:val="24"/>
        </w:rPr>
        <w:t xml:space="preserve">Україна, приєднавшись на початку 90-х років до стратегії стійкого екологічно безпечного розвитку, проголошеної ООН (RIO-92, RIO+5, RIO+10), визначила в такий спосіб і прагматику екологічної освіти на тепер, і віддалену перспективу. </w:t>
      </w:r>
    </w:p>
    <w:p w:rsidR="005C4831" w:rsidRDefault="005C4831" w:rsidP="008A5238">
      <w:pPr>
        <w:tabs>
          <w:tab w:val="left" w:pos="9623"/>
        </w:tabs>
        <w:ind w:firstLine="540"/>
        <w:jc w:val="both"/>
        <w:rPr>
          <w:rFonts w:ascii="Times New Roman" w:hAnsi="Times New Roman" w:cs="Times New Roman"/>
          <w:sz w:val="24"/>
          <w:szCs w:val="24"/>
        </w:rPr>
      </w:pPr>
      <w:r>
        <w:rPr>
          <w:rFonts w:ascii="Times New Roman" w:hAnsi="Times New Roman" w:cs="Times New Roman"/>
          <w:sz w:val="24"/>
          <w:szCs w:val="24"/>
        </w:rPr>
        <w:t xml:space="preserve"> Навчальна п</w:t>
      </w:r>
      <w:r w:rsidRPr="00E8535B">
        <w:rPr>
          <w:rFonts w:ascii="Times New Roman" w:hAnsi="Times New Roman" w:cs="Times New Roman"/>
          <w:sz w:val="24"/>
          <w:szCs w:val="24"/>
        </w:rPr>
        <w:t>рограма</w:t>
      </w:r>
      <w:r w:rsidRPr="008A5238">
        <w:rPr>
          <w:rFonts w:ascii="Times New Roman" w:hAnsi="Times New Roman" w:cs="Times New Roman"/>
          <w:iCs/>
          <w:color w:val="000000"/>
          <w:sz w:val="28"/>
          <w:szCs w:val="28"/>
        </w:rPr>
        <w:t xml:space="preserve"> </w:t>
      </w:r>
      <w:r>
        <w:rPr>
          <w:rFonts w:ascii="Times New Roman" w:hAnsi="Times New Roman" w:cs="Times New Roman"/>
          <w:iCs/>
          <w:color w:val="000000"/>
          <w:sz w:val="28"/>
          <w:szCs w:val="28"/>
        </w:rPr>
        <w:t>«</w:t>
      </w:r>
      <w:r w:rsidRPr="008A5238">
        <w:rPr>
          <w:rFonts w:ascii="Times New Roman" w:hAnsi="Times New Roman" w:cs="Times New Roman"/>
          <w:iCs/>
          <w:color w:val="000000"/>
          <w:sz w:val="24"/>
          <w:szCs w:val="24"/>
        </w:rPr>
        <w:t>Соціальна екологія</w:t>
      </w:r>
      <w:r>
        <w:rPr>
          <w:rFonts w:ascii="Times New Roman" w:hAnsi="Times New Roman" w:cs="Times New Roman"/>
          <w:iCs/>
          <w:color w:val="000000"/>
          <w:sz w:val="24"/>
          <w:szCs w:val="24"/>
        </w:rPr>
        <w:t>»</w:t>
      </w:r>
      <w:r w:rsidRPr="006F6D25">
        <w:rPr>
          <w:rFonts w:ascii="Times New Roman" w:hAnsi="Times New Roman" w:cs="Times New Roman"/>
          <w:sz w:val="24"/>
          <w:szCs w:val="24"/>
        </w:rPr>
        <w:t xml:space="preserve"> </w:t>
      </w:r>
      <w:r w:rsidRPr="00E8535B">
        <w:rPr>
          <w:rFonts w:ascii="Times New Roman" w:hAnsi="Times New Roman" w:cs="Times New Roman"/>
          <w:sz w:val="24"/>
          <w:szCs w:val="24"/>
        </w:rPr>
        <w:t xml:space="preserve">повністю засновується на ідеології суспільства стійкого розвитку. Специфіка її полягає в гуманітарній спрямованості та у трактуванні соціоекосистеми як суспільства, що сформоване і функціонує в конкретних природно-історичних умовах відповідно до принципів екологічного імперативу. </w:t>
      </w:r>
    </w:p>
    <w:p w:rsidR="005C4831" w:rsidRPr="00E8535B" w:rsidRDefault="005C4831" w:rsidP="008A5238">
      <w:pPr>
        <w:tabs>
          <w:tab w:val="left" w:pos="9623"/>
        </w:tabs>
        <w:ind w:firstLine="540"/>
        <w:jc w:val="both"/>
        <w:rPr>
          <w:rFonts w:ascii="Times New Roman" w:hAnsi="Times New Roman" w:cs="Times New Roman"/>
          <w:sz w:val="24"/>
          <w:szCs w:val="24"/>
        </w:rPr>
      </w:pPr>
      <w:r w:rsidRPr="00E8535B">
        <w:rPr>
          <w:rFonts w:ascii="Times New Roman" w:hAnsi="Times New Roman" w:cs="Times New Roman"/>
          <w:sz w:val="24"/>
          <w:szCs w:val="24"/>
        </w:rPr>
        <w:t xml:space="preserve">До навчальної програми включено </w:t>
      </w:r>
      <w:r>
        <w:rPr>
          <w:rFonts w:ascii="Times New Roman" w:hAnsi="Times New Roman" w:cs="Times New Roman"/>
          <w:sz w:val="24"/>
          <w:szCs w:val="24"/>
        </w:rPr>
        <w:t>б</w:t>
      </w:r>
      <w:r w:rsidRPr="00E8535B">
        <w:rPr>
          <w:rFonts w:ascii="Times New Roman" w:hAnsi="Times New Roman" w:cs="Times New Roman"/>
          <w:sz w:val="24"/>
          <w:szCs w:val="24"/>
        </w:rPr>
        <w:t xml:space="preserve">азові економічні та соціологічні поняття, економічне зростання, природно-ресурсна рента, якість життя, етична криза тощо розглядаються з поправкою на екологію.. </w:t>
      </w:r>
    </w:p>
    <w:p w:rsidR="005C4831" w:rsidRPr="003F5F43" w:rsidRDefault="005C4831" w:rsidP="00CF3BD3">
      <w:pPr>
        <w:ind w:firstLine="540"/>
        <w:jc w:val="both"/>
        <w:rPr>
          <w:rFonts w:ascii="Times New Roman" w:hAnsi="Times New Roman" w:cs="Times New Roman"/>
          <w:sz w:val="24"/>
          <w:szCs w:val="24"/>
        </w:rPr>
      </w:pPr>
    </w:p>
    <w:p w:rsidR="005C4831" w:rsidRPr="003F5F43" w:rsidRDefault="005C4831" w:rsidP="00443A93">
      <w:pPr>
        <w:ind w:firstLine="540"/>
        <w:contextualSpacing/>
        <w:jc w:val="center"/>
        <w:rPr>
          <w:rFonts w:ascii="Times New Roman" w:hAnsi="Times New Roman" w:cs="Times New Roman"/>
          <w:b/>
          <w:caps/>
          <w:color w:val="000000"/>
          <w:sz w:val="24"/>
          <w:szCs w:val="24"/>
        </w:rPr>
      </w:pPr>
      <w:r w:rsidRPr="003F5F43">
        <w:rPr>
          <w:rFonts w:ascii="Times New Roman" w:hAnsi="Times New Roman" w:cs="Times New Roman"/>
          <w:b/>
          <w:caps/>
          <w:color w:val="000000"/>
          <w:sz w:val="24"/>
          <w:szCs w:val="24"/>
        </w:rPr>
        <w:t xml:space="preserve">2. Мета та </w:t>
      </w:r>
      <w:r>
        <w:rPr>
          <w:rFonts w:ascii="Times New Roman" w:hAnsi="Times New Roman" w:cs="Times New Roman"/>
          <w:b/>
          <w:caps/>
          <w:color w:val="000000"/>
          <w:sz w:val="24"/>
          <w:szCs w:val="24"/>
        </w:rPr>
        <w:t>ЗАВДАННЯ ОСВІТНЬОГО КОМ</w:t>
      </w:r>
      <w:bookmarkStart w:id="0" w:name="_GoBack"/>
      <w:bookmarkEnd w:id="0"/>
      <w:r>
        <w:rPr>
          <w:rFonts w:ascii="Times New Roman" w:hAnsi="Times New Roman" w:cs="Times New Roman"/>
          <w:b/>
          <w:caps/>
          <w:color w:val="000000"/>
          <w:sz w:val="24"/>
          <w:szCs w:val="24"/>
        </w:rPr>
        <w:t>ПОНЕНТА</w:t>
      </w:r>
    </w:p>
    <w:p w:rsidR="005C4831" w:rsidRPr="007619B1" w:rsidRDefault="005C4831" w:rsidP="007619B1">
      <w:pPr>
        <w:autoSpaceDE w:val="0"/>
        <w:autoSpaceDN w:val="0"/>
        <w:adjustRightInd w:val="0"/>
        <w:ind w:firstLine="851"/>
        <w:rPr>
          <w:rFonts w:ascii="Times New Roman" w:hAnsi="Times New Roman" w:cs="Times New Roman"/>
          <w:bCs/>
          <w:color w:val="000000"/>
          <w:sz w:val="24"/>
          <w:szCs w:val="24"/>
        </w:rPr>
      </w:pPr>
      <w:r w:rsidRPr="007619B1">
        <w:rPr>
          <w:rFonts w:ascii="Times New Roman" w:hAnsi="Times New Roman" w:cs="Times New Roman"/>
          <w:sz w:val="24"/>
          <w:szCs w:val="24"/>
        </w:rPr>
        <w:t>Мета дисципліни - виховання у магістрів екологічного мислення як елемента культури</w:t>
      </w:r>
      <w:r w:rsidRPr="007619B1">
        <w:rPr>
          <w:rFonts w:ascii="Times New Roman" w:hAnsi="Times New Roman" w:cs="Times New Roman"/>
          <w:bCs/>
          <w:color w:val="000000"/>
          <w:sz w:val="24"/>
          <w:szCs w:val="24"/>
        </w:rPr>
        <w:t xml:space="preserve"> </w:t>
      </w:r>
      <w:r w:rsidRPr="007619B1">
        <w:rPr>
          <w:rFonts w:ascii="Times New Roman" w:hAnsi="Times New Roman" w:cs="Times New Roman"/>
          <w:sz w:val="24"/>
          <w:szCs w:val="24"/>
        </w:rPr>
        <w:t>вивчення специфічних зв'язків між людиною і навколишнім середовищем.</w:t>
      </w:r>
    </w:p>
    <w:p w:rsidR="005C4831" w:rsidRPr="007619B1" w:rsidRDefault="005C4831" w:rsidP="007619B1">
      <w:pPr>
        <w:pStyle w:val="BodyTextIndent"/>
        <w:spacing w:after="0"/>
        <w:ind w:left="0" w:firstLine="540"/>
        <w:jc w:val="both"/>
        <w:rPr>
          <w:b/>
          <w:caps/>
          <w:sz w:val="24"/>
          <w:lang w:val="uk-UA"/>
        </w:rPr>
      </w:pPr>
      <w:r w:rsidRPr="007619B1">
        <w:rPr>
          <w:sz w:val="24"/>
          <w:lang w:val="uk-UA"/>
        </w:rPr>
        <w:t>Провідні завдання</w:t>
      </w:r>
      <w:r w:rsidRPr="007619B1">
        <w:rPr>
          <w:b/>
          <w:sz w:val="24"/>
          <w:lang w:val="uk-UA"/>
        </w:rPr>
        <w:t xml:space="preserve"> </w:t>
      </w:r>
      <w:r w:rsidRPr="007619B1">
        <w:rPr>
          <w:sz w:val="24"/>
          <w:lang w:val="uk-UA"/>
        </w:rPr>
        <w:t>дисципліни: ознайомити студентів з основами загальної й соціальної екології, екології людини, природокористування, екологічної педагогіки; забезпечити безперервність і наступність екологічної освіти на стадіях загальноосвітньої й професійної підготовки; підвищити рівень професійної компетентності студентів за допомогою встановлення системи міжпредметних зв'язків змісту курсу зі змістом профілюючих дисциплін</w:t>
      </w:r>
    </w:p>
    <w:p w:rsidR="005C4831" w:rsidRPr="003F5F43" w:rsidRDefault="005C4831" w:rsidP="00443A93">
      <w:pPr>
        <w:shd w:val="clear" w:color="auto" w:fill="FFFFFF"/>
        <w:ind w:left="360"/>
        <w:jc w:val="center"/>
        <w:rPr>
          <w:rFonts w:ascii="Times New Roman" w:hAnsi="Times New Roman" w:cs="Times New Roman"/>
          <w:b/>
          <w:color w:val="000000"/>
          <w:sz w:val="24"/>
          <w:szCs w:val="24"/>
        </w:rPr>
      </w:pPr>
    </w:p>
    <w:p w:rsidR="005C4831" w:rsidRPr="003F5F43" w:rsidRDefault="005C4831" w:rsidP="00443A93">
      <w:pPr>
        <w:shd w:val="clear" w:color="auto" w:fill="FFFFFF"/>
        <w:ind w:left="360"/>
        <w:jc w:val="center"/>
        <w:rPr>
          <w:rFonts w:ascii="Times New Roman" w:hAnsi="Times New Roman" w:cs="Times New Roman"/>
          <w:b/>
          <w:caps/>
          <w:sz w:val="24"/>
          <w:szCs w:val="24"/>
        </w:rPr>
      </w:pPr>
      <w:r>
        <w:rPr>
          <w:rFonts w:ascii="Times New Roman" w:hAnsi="Times New Roman" w:cs="Times New Roman"/>
          <w:b/>
          <w:caps/>
          <w:sz w:val="24"/>
          <w:szCs w:val="24"/>
        </w:rPr>
        <w:t>3</w:t>
      </w:r>
      <w:r w:rsidRPr="003F5F43">
        <w:rPr>
          <w:rFonts w:ascii="Times New Roman" w:hAnsi="Times New Roman" w:cs="Times New Roman"/>
          <w:b/>
          <w:caps/>
          <w:sz w:val="24"/>
          <w:szCs w:val="24"/>
        </w:rPr>
        <w:t xml:space="preserve">. </w:t>
      </w:r>
      <w:r w:rsidRPr="00405857">
        <w:rPr>
          <w:rFonts w:ascii="Times New Roman" w:hAnsi="Times New Roman" w:cs="Times New Roman"/>
          <w:b/>
          <w:caps/>
          <w:sz w:val="24"/>
          <w:szCs w:val="24"/>
        </w:rPr>
        <w:t>ПЕРЕЛІК КОМПЕТЕНТНОСТЕЙ, ЯКІ НАБУВАЮТЬСЯ ПІД ЧАС ОПАНУВАННЯ ОСВІТНІМ КОМПОНЕНТОМ</w:t>
      </w:r>
    </w:p>
    <w:p w:rsidR="005C4831" w:rsidRDefault="005C4831" w:rsidP="007619B1">
      <w:pPr>
        <w:shd w:val="clear" w:color="auto" w:fill="FFFFFF"/>
        <w:tabs>
          <w:tab w:val="left" w:pos="5670"/>
        </w:tabs>
        <w:ind w:firstLine="540"/>
        <w:jc w:val="both"/>
        <w:rPr>
          <w:rFonts w:ascii="Times New Roman" w:hAnsi="Times New Roman" w:cs="Times New Roman"/>
          <w:b/>
          <w:bCs/>
          <w:sz w:val="24"/>
          <w:szCs w:val="24"/>
          <w:lang w:eastAsia="uk-UA"/>
        </w:rPr>
      </w:pPr>
      <w:r w:rsidRPr="00875E55">
        <w:rPr>
          <w:rFonts w:ascii="Times New Roman" w:hAnsi="Times New Roman" w:cs="Times New Roman"/>
          <w:iCs/>
          <w:sz w:val="24"/>
          <w:szCs w:val="24"/>
        </w:rPr>
        <w:t>1. Інструментальні</w:t>
      </w:r>
      <w:r w:rsidRPr="00875E55">
        <w:rPr>
          <w:rFonts w:ascii="Times New Roman" w:hAnsi="Times New Roman" w:cs="Times New Roman"/>
          <w:sz w:val="24"/>
          <w:szCs w:val="24"/>
        </w:rPr>
        <w:t xml:space="preserve"> компетентності:</w:t>
      </w:r>
      <w:r w:rsidRPr="00875E55">
        <w:rPr>
          <w:rFonts w:ascii="Times New Roman" w:hAnsi="Times New Roman" w:cs="Times New Roman"/>
          <w:b/>
          <w:bCs/>
          <w:sz w:val="24"/>
          <w:szCs w:val="24"/>
          <w:lang w:eastAsia="uk-UA"/>
        </w:rPr>
        <w:t xml:space="preserve"> </w:t>
      </w:r>
    </w:p>
    <w:p w:rsidR="005C4831" w:rsidRPr="00875E55" w:rsidRDefault="005C4831" w:rsidP="007619B1">
      <w:pPr>
        <w:shd w:val="clear" w:color="auto" w:fill="FFFFFF"/>
        <w:tabs>
          <w:tab w:val="left" w:pos="5670"/>
        </w:tabs>
        <w:ind w:firstLine="540"/>
        <w:jc w:val="both"/>
        <w:rPr>
          <w:rFonts w:ascii="Times New Roman" w:hAnsi="Times New Roman" w:cs="Times New Roman"/>
          <w:bCs/>
          <w:sz w:val="24"/>
          <w:szCs w:val="24"/>
          <w:lang w:eastAsia="uk-UA"/>
        </w:rPr>
      </w:pPr>
      <w:r>
        <w:rPr>
          <w:rFonts w:ascii="Times New Roman" w:hAnsi="Times New Roman" w:cs="Times New Roman"/>
          <w:bCs/>
          <w:sz w:val="24"/>
          <w:szCs w:val="24"/>
          <w:lang w:eastAsia="uk-UA"/>
        </w:rPr>
        <w:t>а</w:t>
      </w:r>
      <w:r w:rsidRPr="00875E55">
        <w:rPr>
          <w:rFonts w:ascii="Times New Roman" w:hAnsi="Times New Roman" w:cs="Times New Roman"/>
          <w:bCs/>
          <w:sz w:val="24"/>
          <w:szCs w:val="24"/>
          <w:lang w:eastAsia="uk-UA"/>
        </w:rPr>
        <w:t>наліз та синтез</w:t>
      </w:r>
      <w:r>
        <w:rPr>
          <w:rFonts w:ascii="Times New Roman" w:hAnsi="Times New Roman" w:cs="Times New Roman"/>
          <w:bCs/>
          <w:sz w:val="24"/>
          <w:szCs w:val="24"/>
          <w:lang w:eastAsia="uk-UA"/>
        </w:rPr>
        <w:t>.</w:t>
      </w:r>
      <w:r w:rsidRPr="00875E55">
        <w:rPr>
          <w:rFonts w:ascii="Times New Roman" w:hAnsi="Times New Roman" w:cs="Times New Roman"/>
          <w:bCs/>
          <w:sz w:val="24"/>
          <w:szCs w:val="24"/>
          <w:lang w:eastAsia="uk-UA"/>
        </w:rPr>
        <w:t xml:space="preserve"> здатність аналізувати, синтезувати, оцінювати, щоб виявляти педагогічні проблеми і виробляти рішення щодо їх усунення; здатність вчитися; автономія;</w:t>
      </w:r>
    </w:p>
    <w:p w:rsidR="005C4831" w:rsidRPr="00875E55" w:rsidRDefault="005C4831" w:rsidP="007619B1">
      <w:pPr>
        <w:shd w:val="clear" w:color="auto" w:fill="FFFFFF"/>
        <w:tabs>
          <w:tab w:val="left" w:pos="5670"/>
        </w:tabs>
        <w:ind w:firstLine="54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здатність формулювати задачу, для її вирішення та досягнення обґрунтованого висновку використовувати потрібну інформацію та методологію;</w:t>
      </w:r>
    </w:p>
    <w:p w:rsidR="005C4831" w:rsidRPr="00875E55" w:rsidRDefault="005C4831" w:rsidP="007619B1">
      <w:p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color w:val="000000"/>
          <w:sz w:val="24"/>
          <w:szCs w:val="24"/>
        </w:rPr>
        <w:t>знання стандартів необхідних для наукового дослідження і публікування, включаючи критичну обізнаність та інтелектуальну чесність;</w:t>
      </w:r>
    </w:p>
    <w:p w:rsidR="005C4831" w:rsidRPr="00875E55" w:rsidRDefault="005C4831"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здатність вдосконалювати власне навчання і виконання, включно з розробленням навчальних і дослідницьких навичок</w:t>
      </w:r>
    </w:p>
    <w:p w:rsidR="005C4831" w:rsidRPr="00875E55" w:rsidRDefault="005C4831" w:rsidP="007619B1">
      <w:pPr>
        <w:autoSpaceDE w:val="0"/>
        <w:autoSpaceDN w:val="0"/>
        <w:adjustRightInd w:val="0"/>
        <w:ind w:firstLine="540"/>
        <w:rPr>
          <w:rFonts w:ascii="Times New Roman" w:hAnsi="Times New Roman" w:cs="Times New Roman"/>
          <w:sz w:val="24"/>
          <w:szCs w:val="24"/>
        </w:rPr>
      </w:pPr>
      <w:r w:rsidRPr="00875E55">
        <w:rPr>
          <w:rFonts w:ascii="Times New Roman" w:hAnsi="Times New Roman" w:cs="Times New Roman"/>
          <w:sz w:val="24"/>
          <w:szCs w:val="24"/>
        </w:rPr>
        <w:t>2. Міжособистісні компетентності:</w:t>
      </w:r>
    </w:p>
    <w:p w:rsidR="005C4831" w:rsidRPr="00875E55" w:rsidRDefault="005C4831"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Комунікаційні навички. Здатність до ефективного комунікування та до представлення складної комплексної інформації у стислій формі усно та письмово, використовуючи інформаційно-комунікаційні технології та відповідні технічні терміни;</w:t>
      </w:r>
    </w:p>
    <w:p w:rsidR="005C4831" w:rsidRPr="00875E55" w:rsidRDefault="005C4831"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color w:val="000000"/>
          <w:sz w:val="24"/>
          <w:szCs w:val="24"/>
        </w:rPr>
        <w:t>здатність працювати в команді, виконуючи провідну роль, у міжнародній та мультикультурній групі.</w:t>
      </w:r>
    </w:p>
    <w:p w:rsidR="005C4831" w:rsidRPr="00875E55" w:rsidRDefault="005C4831" w:rsidP="007619B1">
      <w:pPr>
        <w:autoSpaceDE w:val="0"/>
        <w:autoSpaceDN w:val="0"/>
        <w:adjustRightInd w:val="0"/>
        <w:ind w:firstLine="540"/>
        <w:rPr>
          <w:rFonts w:ascii="Times New Roman" w:hAnsi="Times New Roman" w:cs="Times New Roman"/>
          <w:sz w:val="24"/>
          <w:szCs w:val="24"/>
        </w:rPr>
      </w:pPr>
      <w:r w:rsidRPr="00875E55">
        <w:rPr>
          <w:rFonts w:ascii="Times New Roman" w:hAnsi="Times New Roman" w:cs="Times New Roman"/>
          <w:sz w:val="24"/>
          <w:szCs w:val="24"/>
        </w:rPr>
        <w:t>3. Системні компетентності:</w:t>
      </w:r>
    </w:p>
    <w:p w:rsidR="005C4831" w:rsidRPr="00875E55" w:rsidRDefault="005C4831" w:rsidP="007619B1">
      <w:pPr>
        <w:autoSpaceDE w:val="0"/>
        <w:autoSpaceDN w:val="0"/>
        <w:adjustRightInd w:val="0"/>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 xml:space="preserve">Популяризаційні навички. Вміння спілкуватися із нефахівцями, певні навички викладання, роботи зі СМІ; </w:t>
      </w:r>
    </w:p>
    <w:p w:rsidR="005C4831" w:rsidRPr="00875E55" w:rsidRDefault="005C4831" w:rsidP="007619B1">
      <w:pPr>
        <w:autoSpaceDE w:val="0"/>
        <w:autoSpaceDN w:val="0"/>
        <w:adjustRightInd w:val="0"/>
        <w:ind w:firstLine="54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 xml:space="preserve">здатність правильно розмовляти та писати згідно з різними комунікаційними стилями, а саме: неофіційного, офіційного та наукового; </w:t>
      </w:r>
    </w:p>
    <w:p w:rsidR="005C4831" w:rsidRPr="00875E55" w:rsidRDefault="005C4831" w:rsidP="007619B1">
      <w:pPr>
        <w:autoSpaceDE w:val="0"/>
        <w:autoSpaceDN w:val="0"/>
        <w:adjustRightInd w:val="0"/>
        <w:ind w:firstLine="540"/>
        <w:jc w:val="both"/>
        <w:rPr>
          <w:rFonts w:ascii="Times New Roman" w:hAnsi="Times New Roman" w:cs="Times New Roman"/>
          <w:sz w:val="24"/>
          <w:szCs w:val="24"/>
        </w:rPr>
      </w:pPr>
      <w:r w:rsidRPr="00875E55">
        <w:rPr>
          <w:rFonts w:ascii="Times New Roman" w:hAnsi="Times New Roman" w:cs="Times New Roman"/>
          <w:color w:val="000000"/>
          <w:sz w:val="24"/>
          <w:szCs w:val="24"/>
        </w:rPr>
        <w:t>здатність скеровувати зусилля, поєднуючи результати різних досліджень та аналізу, вчасно подавати результати.</w:t>
      </w:r>
    </w:p>
    <w:p w:rsidR="005C4831" w:rsidRPr="00875E55" w:rsidRDefault="005C4831" w:rsidP="007619B1">
      <w:pPr>
        <w:autoSpaceDE w:val="0"/>
        <w:autoSpaceDN w:val="0"/>
        <w:adjustRightInd w:val="0"/>
        <w:ind w:firstLine="540"/>
        <w:jc w:val="both"/>
        <w:rPr>
          <w:rFonts w:ascii="Times New Roman" w:hAnsi="Times New Roman" w:cs="Times New Roman"/>
          <w:b/>
          <w:sz w:val="24"/>
          <w:szCs w:val="24"/>
        </w:rPr>
      </w:pPr>
      <w:r w:rsidRPr="00875E55">
        <w:rPr>
          <w:rFonts w:ascii="Times New Roman" w:hAnsi="Times New Roman" w:cs="Times New Roman"/>
          <w:b/>
          <w:sz w:val="24"/>
          <w:szCs w:val="24"/>
        </w:rPr>
        <w:t>Фахові компетентності:</w:t>
      </w:r>
    </w:p>
    <w:p w:rsidR="005C4831" w:rsidRPr="00875E55" w:rsidRDefault="005C4831"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Бути здатними ефективно працювати в трьох областях (екологія, біологія, охорона середовища), що перетинаються;</w:t>
      </w:r>
    </w:p>
    <w:p w:rsidR="005C4831" w:rsidRPr="00875E55" w:rsidRDefault="005C4831" w:rsidP="007619B1">
      <w:pPr>
        <w:numPr>
          <w:ilvl w:val="12"/>
          <w:numId w:val="0"/>
        </w:numPr>
        <w:shd w:val="clear" w:color="auto" w:fill="FFFFFF"/>
        <w:tabs>
          <w:tab w:val="left" w:pos="5670"/>
        </w:tabs>
        <w:ind w:firstLine="540"/>
        <w:jc w:val="both"/>
        <w:rPr>
          <w:rFonts w:ascii="Times New Roman" w:hAnsi="Times New Roman" w:cs="Times New Roman"/>
          <w:bCs/>
          <w:sz w:val="24"/>
          <w:szCs w:val="24"/>
          <w:lang w:eastAsia="uk-UA"/>
        </w:rPr>
      </w:pPr>
      <w:r w:rsidRPr="00875E55">
        <w:rPr>
          <w:rFonts w:ascii="Times New Roman" w:hAnsi="Times New Roman" w:cs="Times New Roman"/>
          <w:bCs/>
          <w:sz w:val="24"/>
          <w:szCs w:val="24"/>
          <w:lang w:eastAsia="uk-UA"/>
        </w:rPr>
        <w:t>працювати з інформацією і знаннями з екології та освітніх проблем й їх теоретичних основ;</w:t>
      </w:r>
    </w:p>
    <w:p w:rsidR="005C4831" w:rsidRPr="00875E55" w:rsidRDefault="005C4831" w:rsidP="007619B1">
      <w:pPr>
        <w:shd w:val="clear" w:color="auto" w:fill="FFFFFF"/>
        <w:ind w:firstLine="540"/>
        <w:jc w:val="both"/>
        <w:rPr>
          <w:rFonts w:ascii="Times New Roman" w:hAnsi="Times New Roman" w:cs="Times New Roman"/>
          <w:sz w:val="24"/>
          <w:szCs w:val="24"/>
        </w:rPr>
      </w:pPr>
      <w:r w:rsidRPr="00875E55">
        <w:rPr>
          <w:rFonts w:ascii="Times New Roman" w:hAnsi="Times New Roman" w:cs="Times New Roman"/>
          <w:bCs/>
          <w:sz w:val="24"/>
          <w:szCs w:val="24"/>
          <w:lang w:eastAsia="uk-UA"/>
        </w:rPr>
        <w:t xml:space="preserve">здатність демонструвати глибокі знання </w:t>
      </w:r>
      <w:r w:rsidRPr="00875E55">
        <w:rPr>
          <w:rFonts w:ascii="Times New Roman" w:hAnsi="Times New Roman" w:cs="Times New Roman"/>
          <w:sz w:val="24"/>
          <w:szCs w:val="24"/>
        </w:rPr>
        <w:t>з екології та розвитку навколишнього середовища;</w:t>
      </w:r>
    </w:p>
    <w:p w:rsidR="005C4831" w:rsidRPr="00875E55" w:rsidRDefault="005C4831" w:rsidP="007619B1">
      <w:pPr>
        <w:ind w:firstLine="60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здатність розуміти сучасні проблеми екології і використовувати фундаментальні екологічні уявлення у сфері професійної діяльності для постановки і вирішення нових завдань;</w:t>
      </w:r>
    </w:p>
    <w:p w:rsidR="005C4831" w:rsidRPr="00875E55" w:rsidRDefault="005C4831" w:rsidP="007619B1">
      <w:pPr>
        <w:ind w:firstLine="60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уміння планувати і реалізувати природоохоронні заходи (відповідно до спеціалізації);</w:t>
      </w:r>
    </w:p>
    <w:p w:rsidR="005C4831" w:rsidRPr="00875E55" w:rsidRDefault="005C4831" w:rsidP="007619B1">
      <w:pPr>
        <w:ind w:firstLine="60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здатність застосовувати методичні основи проектування та виконання польових і лабораторних екологічних і біологічних досліджень з використанням сучасної апаратури і обчислювальних комплексів, знання сучасних комп'ютерних технологій, застосовуваних при зборі, зберіганні, обробці, аналізі та передачі екологічної інформації;</w:t>
      </w:r>
    </w:p>
    <w:p w:rsidR="005C4831" w:rsidRPr="00875E55" w:rsidRDefault="005C4831" w:rsidP="007619B1">
      <w:pPr>
        <w:ind w:firstLine="600"/>
        <w:jc w:val="both"/>
        <w:rPr>
          <w:rFonts w:ascii="Times New Roman" w:hAnsi="Times New Roman" w:cs="Times New Roman"/>
          <w:color w:val="000000"/>
          <w:sz w:val="24"/>
          <w:szCs w:val="24"/>
        </w:rPr>
      </w:pPr>
      <w:r w:rsidRPr="00875E55">
        <w:rPr>
          <w:rFonts w:ascii="Times New Roman" w:hAnsi="Times New Roman" w:cs="Times New Roman"/>
          <w:color w:val="000000"/>
          <w:sz w:val="24"/>
          <w:szCs w:val="24"/>
        </w:rPr>
        <w:t>здатність планувати і проводити заходи з оцінки стану та охорони природного середовища у відповідності зі спеціальністю; володіння основами методології наукового пізнання при вивченні різних рівнів організації матерії, простору і часу.</w:t>
      </w:r>
    </w:p>
    <w:p w:rsidR="005C4831" w:rsidRDefault="005C4831" w:rsidP="00443A93">
      <w:pPr>
        <w:shd w:val="clear" w:color="auto" w:fill="FFFFFF"/>
        <w:ind w:left="360"/>
        <w:jc w:val="center"/>
        <w:rPr>
          <w:rFonts w:ascii="Times New Roman" w:hAnsi="Times New Roman" w:cs="Times New Roman"/>
          <w:b/>
          <w:color w:val="000000"/>
          <w:sz w:val="24"/>
          <w:szCs w:val="24"/>
        </w:rPr>
      </w:pPr>
    </w:p>
    <w:p w:rsidR="005C4831" w:rsidRPr="003F5F43" w:rsidRDefault="005C4831" w:rsidP="00443A93">
      <w:pPr>
        <w:shd w:val="clear" w:color="auto" w:fill="FFFFFF"/>
        <w:ind w:left="36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4</w:t>
      </w:r>
      <w:r w:rsidRPr="003F5F43">
        <w:rPr>
          <w:rFonts w:ascii="Times New Roman" w:hAnsi="Times New Roman" w:cs="Times New Roman"/>
          <w:b/>
          <w:caps/>
          <w:color w:val="000000"/>
          <w:sz w:val="24"/>
          <w:szCs w:val="24"/>
        </w:rPr>
        <w:t>. Результати навчання</w:t>
      </w:r>
    </w:p>
    <w:p w:rsidR="005C4831" w:rsidRPr="003F5F43" w:rsidRDefault="005C4831" w:rsidP="00A55D6A">
      <w:pPr>
        <w:shd w:val="clear" w:color="auto" w:fill="FFFFFF"/>
        <w:ind w:left="360"/>
        <w:jc w:val="both"/>
        <w:rPr>
          <w:rFonts w:ascii="Times New Roman" w:hAnsi="Times New Roman" w:cs="Times New Roman"/>
          <w:b/>
          <w:sz w:val="24"/>
          <w:szCs w:val="24"/>
        </w:rPr>
      </w:pPr>
      <w:r w:rsidRPr="003F5F43">
        <w:rPr>
          <w:rFonts w:ascii="Times New Roman" w:hAnsi="Times New Roman" w:cs="Times New Roman"/>
          <w:b/>
          <w:sz w:val="24"/>
          <w:szCs w:val="24"/>
        </w:rPr>
        <w:t>Програмні результати навчання (ПРН)</w:t>
      </w:r>
    </w:p>
    <w:p w:rsidR="005C4831" w:rsidRPr="00875E55" w:rsidRDefault="005C4831" w:rsidP="00875E55">
      <w:pPr>
        <w:ind w:firstLine="708"/>
        <w:rPr>
          <w:rFonts w:ascii="Times New Roman" w:hAnsi="Times New Roman" w:cs="Times New Roman"/>
          <w:color w:val="000000"/>
          <w:sz w:val="24"/>
          <w:szCs w:val="24"/>
        </w:rPr>
      </w:pPr>
      <w:r w:rsidRPr="00875E55">
        <w:rPr>
          <w:rFonts w:ascii="Times New Roman" w:hAnsi="Times New Roman" w:cs="Times New Roman"/>
          <w:iCs/>
          <w:color w:val="000000"/>
          <w:sz w:val="24"/>
          <w:szCs w:val="24"/>
        </w:rPr>
        <w:t xml:space="preserve">Після вивчення курсу «Соціальна екологія» студент повинен </w:t>
      </w:r>
      <w:r w:rsidRPr="00875E55">
        <w:rPr>
          <w:rFonts w:ascii="Times New Roman" w:hAnsi="Times New Roman" w:cs="Times New Roman"/>
          <w:i/>
          <w:iCs/>
          <w:color w:val="000000"/>
          <w:sz w:val="24"/>
          <w:szCs w:val="24"/>
          <w:u w:val="single"/>
        </w:rPr>
        <w:t>знати:</w:t>
      </w:r>
      <w:r w:rsidRPr="00875E55">
        <w:rPr>
          <w:rFonts w:ascii="Times New Roman" w:hAnsi="Times New Roman" w:cs="Times New Roman"/>
          <w:color w:val="000000"/>
          <w:sz w:val="24"/>
          <w:szCs w:val="24"/>
        </w:rPr>
        <w:t xml:space="preserve"> </w:t>
      </w:r>
    </w:p>
    <w:p w:rsidR="005C4831" w:rsidRPr="00875E55" w:rsidRDefault="005C4831" w:rsidP="00875E55">
      <w:pPr>
        <w:ind w:firstLine="708"/>
        <w:rPr>
          <w:rFonts w:ascii="Times New Roman" w:hAnsi="Times New Roman" w:cs="Times New Roman"/>
          <w:sz w:val="24"/>
          <w:szCs w:val="24"/>
        </w:rPr>
      </w:pPr>
      <w:r w:rsidRPr="00875E55">
        <w:rPr>
          <w:rFonts w:ascii="Times New Roman" w:hAnsi="Times New Roman" w:cs="Times New Roman"/>
          <w:sz w:val="24"/>
          <w:szCs w:val="24"/>
        </w:rPr>
        <w:t xml:space="preserve">історію розвитку й екологічних наслідків взаємодії людського суспільства і природи, основних положень, завдань і структури соціоекології; </w:t>
      </w:r>
    </w:p>
    <w:p w:rsidR="005C4831" w:rsidRPr="00875E55" w:rsidRDefault="005C4831" w:rsidP="00875E55">
      <w:pPr>
        <w:ind w:firstLine="708"/>
        <w:rPr>
          <w:rFonts w:ascii="Times New Roman" w:hAnsi="Times New Roman" w:cs="Times New Roman"/>
          <w:sz w:val="24"/>
          <w:szCs w:val="24"/>
        </w:rPr>
      </w:pPr>
      <w:r w:rsidRPr="00875E55">
        <w:rPr>
          <w:rFonts w:ascii="Times New Roman" w:hAnsi="Times New Roman" w:cs="Times New Roman"/>
          <w:sz w:val="24"/>
          <w:szCs w:val="24"/>
        </w:rPr>
        <w:t xml:space="preserve">проблеми та шляхи реалізації екологічної політики в межах окремих держав; </w:t>
      </w:r>
    </w:p>
    <w:p w:rsidR="005C4831" w:rsidRPr="00875E55" w:rsidRDefault="005C4831" w:rsidP="00875E55">
      <w:pPr>
        <w:ind w:firstLine="708"/>
        <w:rPr>
          <w:rFonts w:ascii="Times New Roman" w:hAnsi="Times New Roman" w:cs="Times New Roman"/>
          <w:sz w:val="24"/>
          <w:szCs w:val="24"/>
        </w:rPr>
      </w:pPr>
      <w:r w:rsidRPr="00875E55">
        <w:rPr>
          <w:rFonts w:ascii="Times New Roman" w:hAnsi="Times New Roman" w:cs="Times New Roman"/>
          <w:sz w:val="24"/>
          <w:szCs w:val="24"/>
        </w:rPr>
        <w:t>зв'язки між соціально-економічіними, соціально-політичнимн умовами розвитку нації та особливостями природокористування й природо збереження.</w:t>
      </w:r>
    </w:p>
    <w:p w:rsidR="005C4831" w:rsidRPr="00875E55" w:rsidRDefault="005C4831" w:rsidP="00875E55">
      <w:pPr>
        <w:rPr>
          <w:rFonts w:ascii="Times New Roman" w:hAnsi="Times New Roman" w:cs="Times New Roman"/>
          <w:i/>
          <w:sz w:val="24"/>
          <w:szCs w:val="24"/>
          <w:u w:val="single"/>
        </w:rPr>
      </w:pPr>
      <w:r w:rsidRPr="00875E55">
        <w:rPr>
          <w:rFonts w:ascii="Times New Roman" w:hAnsi="Times New Roman" w:cs="Times New Roman"/>
          <w:i/>
          <w:sz w:val="24"/>
          <w:szCs w:val="24"/>
          <w:u w:val="single"/>
        </w:rPr>
        <w:t xml:space="preserve">уміти: </w:t>
      </w:r>
    </w:p>
    <w:p w:rsidR="005C4831" w:rsidRPr="00875E55" w:rsidRDefault="005C4831" w:rsidP="00875E55">
      <w:pPr>
        <w:ind w:firstLine="708"/>
        <w:rPr>
          <w:rFonts w:ascii="Times New Roman" w:hAnsi="Times New Roman" w:cs="Times New Roman"/>
          <w:sz w:val="24"/>
          <w:szCs w:val="24"/>
        </w:rPr>
      </w:pPr>
      <w:r w:rsidRPr="00875E55">
        <w:rPr>
          <w:rFonts w:ascii="Times New Roman" w:hAnsi="Times New Roman" w:cs="Times New Roman"/>
          <w:sz w:val="24"/>
          <w:szCs w:val="24"/>
        </w:rPr>
        <w:t>аналізувати і зіставляти соціально-економічні і екологічні ситуації, визначати взаємозв'язки між ними, виявляти причини змін екологічних умов;</w:t>
      </w:r>
    </w:p>
    <w:p w:rsidR="005C4831" w:rsidRPr="00875E55" w:rsidRDefault="005C4831" w:rsidP="00875E55">
      <w:pPr>
        <w:ind w:firstLine="708"/>
        <w:rPr>
          <w:rFonts w:ascii="Times New Roman" w:hAnsi="Times New Roman" w:cs="Times New Roman"/>
          <w:sz w:val="24"/>
          <w:szCs w:val="24"/>
        </w:rPr>
      </w:pPr>
      <w:r w:rsidRPr="00875E55">
        <w:rPr>
          <w:rFonts w:ascii="Times New Roman" w:hAnsi="Times New Roman" w:cs="Times New Roman"/>
          <w:sz w:val="24"/>
          <w:szCs w:val="24"/>
        </w:rPr>
        <w:t>визначати шляхи їхнього покрашення соціально-політичними заходами;</w:t>
      </w:r>
    </w:p>
    <w:p w:rsidR="005C4831" w:rsidRPr="00875E55" w:rsidRDefault="005C4831" w:rsidP="00875E55">
      <w:pPr>
        <w:ind w:firstLine="708"/>
        <w:rPr>
          <w:rFonts w:ascii="Times New Roman" w:hAnsi="Times New Roman" w:cs="Times New Roman"/>
          <w:sz w:val="24"/>
          <w:szCs w:val="24"/>
        </w:rPr>
      </w:pPr>
      <w:r w:rsidRPr="00875E55">
        <w:rPr>
          <w:rFonts w:ascii="Times New Roman" w:hAnsi="Times New Roman" w:cs="Times New Roman"/>
          <w:sz w:val="24"/>
          <w:szCs w:val="24"/>
        </w:rPr>
        <w:t>відмовитись від споживацької психології, керуватися в діях усвідомленням пріоритетності незруйнованого довкілля над матеріальнимн благами.</w:t>
      </w:r>
    </w:p>
    <w:p w:rsidR="005C4831" w:rsidRPr="004B67D8" w:rsidRDefault="005C4831" w:rsidP="004B67D8">
      <w:pPr>
        <w:ind w:left="360" w:hanging="360"/>
        <w:jc w:val="both"/>
        <w:rPr>
          <w:rFonts w:ascii="Times New Roman" w:hAnsi="Times New Roman" w:cs="Times New Roman"/>
          <w:sz w:val="24"/>
          <w:szCs w:val="24"/>
        </w:rPr>
      </w:pPr>
    </w:p>
    <w:p w:rsidR="005C4831" w:rsidRPr="003F5F43" w:rsidRDefault="005C4831" w:rsidP="00443A93">
      <w:pPr>
        <w:ind w:left="360" w:hanging="36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5</w:t>
      </w:r>
      <w:r w:rsidRPr="003F5F43">
        <w:rPr>
          <w:rFonts w:ascii="Times New Roman" w:hAnsi="Times New Roman" w:cs="Times New Roman"/>
          <w:b/>
          <w:caps/>
          <w:color w:val="000000"/>
          <w:sz w:val="24"/>
          <w:szCs w:val="24"/>
        </w:rPr>
        <w:t>. Обсяг курсу</w:t>
      </w:r>
    </w:p>
    <w:p w:rsidR="005C4831" w:rsidRPr="00A004FE" w:rsidRDefault="005C4831" w:rsidP="00443A93">
      <w:pPr>
        <w:ind w:left="360" w:hanging="360"/>
        <w:jc w:val="center"/>
        <w:rPr>
          <w:rFonts w:ascii="Times New Roman" w:hAnsi="Times New Roman" w:cs="Times New Roman"/>
          <w:caps/>
          <w:color w:val="000000"/>
          <w:sz w:val="24"/>
          <w:szCs w:val="24"/>
          <w:highlight w:val="magenta"/>
        </w:rPr>
      </w:pPr>
    </w:p>
    <w:tbl>
      <w:tblPr>
        <w:tblW w:w="14040" w:type="dxa"/>
        <w:tblInd w:w="460" w:type="dxa"/>
        <w:tblLayout w:type="fixed"/>
        <w:tblCellMar>
          <w:top w:w="15" w:type="dxa"/>
          <w:left w:w="15" w:type="dxa"/>
          <w:bottom w:w="15" w:type="dxa"/>
          <w:right w:w="15" w:type="dxa"/>
        </w:tblCellMar>
        <w:tblLook w:val="0000"/>
      </w:tblPr>
      <w:tblGrid>
        <w:gridCol w:w="3510"/>
        <w:gridCol w:w="3510"/>
        <w:gridCol w:w="3510"/>
        <w:gridCol w:w="3510"/>
      </w:tblGrid>
      <w:tr w:rsidR="005C4831" w:rsidRPr="00A004FE" w:rsidTr="00477F82">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C4831" w:rsidRPr="00A004FE" w:rsidRDefault="005C4831" w:rsidP="00443A93">
            <w:pPr>
              <w:rPr>
                <w:rFonts w:ascii="Times New Roman" w:hAnsi="Times New Roman" w:cs="Times New Roman"/>
                <w:color w:val="000000"/>
                <w:sz w:val="24"/>
                <w:szCs w:val="24"/>
              </w:rPr>
            </w:pPr>
            <w:r w:rsidRPr="00A004FE">
              <w:rPr>
                <w:rFonts w:ascii="Times New Roman" w:hAnsi="Times New Roman" w:cs="Times New Roman"/>
                <w:b/>
                <w:color w:val="000000"/>
                <w:sz w:val="24"/>
                <w:szCs w:val="24"/>
              </w:rPr>
              <w:t>Вид заняття</w:t>
            </w:r>
          </w:p>
        </w:tc>
        <w:tc>
          <w:tcPr>
            <w:tcW w:w="3510" w:type="dxa"/>
            <w:tcBorders>
              <w:top w:val="single" w:sz="8" w:space="0" w:color="000000"/>
              <w:left w:val="single" w:sz="8" w:space="0" w:color="000000"/>
              <w:bottom w:val="single" w:sz="8" w:space="0" w:color="000000"/>
              <w:right w:val="single" w:sz="4" w:space="0" w:color="000000"/>
            </w:tcBorders>
          </w:tcPr>
          <w:p w:rsidR="005C4831" w:rsidRPr="00A004FE" w:rsidRDefault="005C4831" w:rsidP="00443A93">
            <w:pPr>
              <w:jc w:val="center"/>
              <w:rPr>
                <w:rFonts w:ascii="Times New Roman" w:hAnsi="Times New Roman" w:cs="Times New Roman"/>
                <w:b/>
                <w:color w:val="000000"/>
                <w:sz w:val="24"/>
                <w:szCs w:val="24"/>
              </w:rPr>
            </w:pPr>
            <w:r w:rsidRPr="00A004FE">
              <w:rPr>
                <w:rFonts w:ascii="Times New Roman" w:hAnsi="Times New Roman" w:cs="Times New Roman"/>
                <w:b/>
                <w:color w:val="000000"/>
                <w:sz w:val="24"/>
                <w:szCs w:val="24"/>
              </w:rPr>
              <w:t>лекції</w:t>
            </w:r>
          </w:p>
        </w:tc>
        <w:tc>
          <w:tcPr>
            <w:tcW w:w="3510" w:type="dxa"/>
            <w:tcBorders>
              <w:top w:val="single" w:sz="8" w:space="0" w:color="000000"/>
              <w:left w:val="single" w:sz="4" w:space="0" w:color="000000"/>
              <w:bottom w:val="single" w:sz="8" w:space="0" w:color="000000"/>
              <w:right w:val="single" w:sz="4" w:space="0" w:color="000000"/>
            </w:tcBorders>
          </w:tcPr>
          <w:p w:rsidR="005C4831" w:rsidRPr="00A004FE" w:rsidRDefault="005C4831" w:rsidP="00443A93">
            <w:pPr>
              <w:jc w:val="center"/>
              <w:rPr>
                <w:rFonts w:ascii="Times New Roman" w:hAnsi="Times New Roman" w:cs="Times New Roman"/>
                <w:b/>
                <w:color w:val="000000"/>
                <w:sz w:val="24"/>
                <w:szCs w:val="24"/>
              </w:rPr>
            </w:pPr>
            <w:r w:rsidRPr="00A004FE">
              <w:rPr>
                <w:rFonts w:ascii="Times New Roman" w:hAnsi="Times New Roman" w:cs="Times New Roman"/>
                <w:b/>
                <w:color w:val="000000"/>
                <w:sz w:val="24"/>
                <w:szCs w:val="24"/>
              </w:rPr>
              <w:t>практичні заняття</w:t>
            </w:r>
          </w:p>
        </w:tc>
        <w:tc>
          <w:tcPr>
            <w:tcW w:w="3510" w:type="dxa"/>
            <w:tcBorders>
              <w:top w:val="single" w:sz="8" w:space="0" w:color="000000"/>
              <w:left w:val="single" w:sz="4" w:space="0" w:color="000000"/>
              <w:bottom w:val="single" w:sz="8" w:space="0" w:color="000000"/>
              <w:right w:val="single" w:sz="8" w:space="0" w:color="000000"/>
            </w:tcBorders>
          </w:tcPr>
          <w:p w:rsidR="005C4831" w:rsidRPr="00A004FE" w:rsidRDefault="005C4831" w:rsidP="00443A93">
            <w:pPr>
              <w:jc w:val="center"/>
              <w:rPr>
                <w:rFonts w:ascii="Times New Roman" w:hAnsi="Times New Roman" w:cs="Times New Roman"/>
                <w:b/>
                <w:color w:val="000000"/>
                <w:sz w:val="24"/>
                <w:szCs w:val="24"/>
              </w:rPr>
            </w:pPr>
            <w:r w:rsidRPr="00A004FE">
              <w:rPr>
                <w:rFonts w:ascii="Times New Roman" w:hAnsi="Times New Roman" w:cs="Times New Roman"/>
                <w:b/>
                <w:color w:val="000000"/>
                <w:sz w:val="24"/>
                <w:szCs w:val="24"/>
              </w:rPr>
              <w:t xml:space="preserve">самостійна робота </w:t>
            </w:r>
          </w:p>
        </w:tc>
      </w:tr>
      <w:tr w:rsidR="005C4831" w:rsidRPr="00A004FE" w:rsidTr="00477F82">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C4831" w:rsidRPr="009A196F" w:rsidRDefault="005C4831" w:rsidP="00443A93">
            <w:pPr>
              <w:rPr>
                <w:rFonts w:ascii="Times New Roman" w:hAnsi="Times New Roman" w:cs="Times New Roman"/>
                <w:b/>
                <w:color w:val="000000"/>
                <w:sz w:val="24"/>
                <w:szCs w:val="24"/>
              </w:rPr>
            </w:pPr>
            <w:r w:rsidRPr="009A196F">
              <w:rPr>
                <w:rFonts w:ascii="Times New Roman" w:hAnsi="Times New Roman" w:cs="Times New Roman"/>
                <w:b/>
                <w:color w:val="000000"/>
                <w:sz w:val="24"/>
                <w:szCs w:val="24"/>
              </w:rPr>
              <w:t>Кількість годин</w:t>
            </w:r>
          </w:p>
        </w:tc>
        <w:tc>
          <w:tcPr>
            <w:tcW w:w="3510" w:type="dxa"/>
            <w:tcBorders>
              <w:top w:val="single" w:sz="8" w:space="0" w:color="000000"/>
              <w:left w:val="single" w:sz="8" w:space="0" w:color="000000"/>
              <w:bottom w:val="single" w:sz="8" w:space="0" w:color="000000"/>
              <w:right w:val="single" w:sz="4" w:space="0" w:color="000000"/>
            </w:tcBorders>
          </w:tcPr>
          <w:p w:rsidR="005C4831" w:rsidRPr="000A57B9" w:rsidRDefault="005C4831" w:rsidP="009F7E07">
            <w:pPr>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3510" w:type="dxa"/>
            <w:tcBorders>
              <w:top w:val="single" w:sz="8" w:space="0" w:color="000000"/>
              <w:left w:val="single" w:sz="4" w:space="0" w:color="000000"/>
              <w:bottom w:val="single" w:sz="8" w:space="0" w:color="000000"/>
              <w:right w:val="single" w:sz="4" w:space="0" w:color="000000"/>
            </w:tcBorders>
          </w:tcPr>
          <w:p w:rsidR="005C4831" w:rsidRPr="000A57B9" w:rsidRDefault="005C4831" w:rsidP="00443A93">
            <w:pPr>
              <w:jc w:val="center"/>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3510" w:type="dxa"/>
            <w:tcBorders>
              <w:top w:val="single" w:sz="8" w:space="0" w:color="000000"/>
              <w:left w:val="single" w:sz="4" w:space="0" w:color="000000"/>
              <w:bottom w:val="single" w:sz="8" w:space="0" w:color="000000"/>
              <w:right w:val="single" w:sz="8" w:space="0" w:color="000000"/>
            </w:tcBorders>
          </w:tcPr>
          <w:p w:rsidR="005C4831" w:rsidRPr="000A57B9" w:rsidRDefault="005C4831" w:rsidP="00443A93">
            <w:pPr>
              <w:jc w:val="center"/>
              <w:rPr>
                <w:rFonts w:ascii="Times New Roman" w:hAnsi="Times New Roman" w:cs="Times New Roman"/>
                <w:color w:val="000000"/>
                <w:sz w:val="24"/>
                <w:szCs w:val="24"/>
              </w:rPr>
            </w:pPr>
            <w:r>
              <w:rPr>
                <w:rFonts w:ascii="Times New Roman" w:hAnsi="Times New Roman" w:cs="Times New Roman"/>
                <w:color w:val="000000"/>
                <w:sz w:val="24"/>
                <w:szCs w:val="24"/>
              </w:rPr>
              <w:t>52</w:t>
            </w:r>
          </w:p>
        </w:tc>
      </w:tr>
    </w:tbl>
    <w:p w:rsidR="005C4831" w:rsidRPr="00A004FE" w:rsidRDefault="005C4831" w:rsidP="00443A93">
      <w:pPr>
        <w:ind w:left="360" w:hanging="360"/>
        <w:rPr>
          <w:rFonts w:ascii="Times New Roman" w:hAnsi="Times New Roman" w:cs="Times New Roman"/>
          <w:color w:val="000000"/>
          <w:sz w:val="24"/>
          <w:szCs w:val="24"/>
        </w:rPr>
      </w:pPr>
    </w:p>
    <w:p w:rsidR="005C4831" w:rsidRPr="003F5F43" w:rsidRDefault="005C4831" w:rsidP="00443A93">
      <w:pPr>
        <w:ind w:left="360"/>
        <w:jc w:val="center"/>
        <w:rPr>
          <w:rFonts w:ascii="Times New Roman" w:hAnsi="Times New Roman" w:cs="Times New Roman"/>
          <w:caps/>
          <w:color w:val="000000"/>
          <w:sz w:val="24"/>
          <w:szCs w:val="24"/>
        </w:rPr>
      </w:pPr>
      <w:r>
        <w:rPr>
          <w:rFonts w:ascii="Times New Roman" w:hAnsi="Times New Roman" w:cs="Times New Roman"/>
          <w:b/>
          <w:caps/>
          <w:color w:val="000000"/>
          <w:sz w:val="24"/>
          <w:szCs w:val="24"/>
        </w:rPr>
        <w:t>6</w:t>
      </w:r>
      <w:r w:rsidRPr="003F5F43">
        <w:rPr>
          <w:rFonts w:ascii="Times New Roman" w:hAnsi="Times New Roman" w:cs="Times New Roman"/>
          <w:b/>
          <w:caps/>
          <w:color w:val="000000"/>
          <w:sz w:val="24"/>
          <w:szCs w:val="24"/>
        </w:rPr>
        <w:t>. Політики курсу</w:t>
      </w:r>
    </w:p>
    <w:p w:rsidR="005C4831" w:rsidRPr="003F5F43" w:rsidRDefault="005C4831" w:rsidP="009A196F">
      <w:p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Політика академічної поведінки та етики:</w:t>
      </w:r>
    </w:p>
    <w:p w:rsidR="005C4831" w:rsidRPr="003F5F43" w:rsidRDefault="005C4831" w:rsidP="009A196F">
      <w:pPr>
        <w:numPr>
          <w:ilvl w:val="0"/>
          <w:numId w:val="17"/>
        </w:num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Не пропускати та не запізнюватися на заняття за розкладом;</w:t>
      </w:r>
    </w:p>
    <w:p w:rsidR="005C4831" w:rsidRPr="003F5F43" w:rsidRDefault="005C4831" w:rsidP="009A196F">
      <w:pPr>
        <w:numPr>
          <w:ilvl w:val="0"/>
          <w:numId w:val="17"/>
        </w:num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 xml:space="preserve">Вчасно виконувати завдання </w:t>
      </w:r>
      <w:r>
        <w:rPr>
          <w:rFonts w:ascii="Times New Roman" w:hAnsi="Times New Roman" w:cs="Times New Roman"/>
          <w:color w:val="000000"/>
          <w:sz w:val="24"/>
          <w:szCs w:val="24"/>
        </w:rPr>
        <w:t>практичних занять</w:t>
      </w:r>
      <w:r w:rsidRPr="003F5F43">
        <w:rPr>
          <w:rFonts w:ascii="Times New Roman" w:hAnsi="Times New Roman" w:cs="Times New Roman"/>
          <w:color w:val="000000"/>
          <w:sz w:val="24"/>
          <w:szCs w:val="24"/>
        </w:rPr>
        <w:t xml:space="preserve"> та питань самостійної роботи;</w:t>
      </w:r>
    </w:p>
    <w:p w:rsidR="005C4831" w:rsidRPr="003F5F43" w:rsidRDefault="005C4831" w:rsidP="009A196F">
      <w:pPr>
        <w:numPr>
          <w:ilvl w:val="0"/>
          <w:numId w:val="17"/>
        </w:num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 xml:space="preserve">Вчасно та самостійно виконувати контрольно-модульні завдання </w:t>
      </w:r>
    </w:p>
    <w:p w:rsidR="005C4831" w:rsidRPr="00F05837" w:rsidRDefault="005C4831" w:rsidP="00F05837">
      <w:pPr>
        <w:ind w:left="180"/>
        <w:jc w:val="center"/>
        <w:rPr>
          <w:rFonts w:ascii="Times New Roman" w:hAnsi="Times New Roman" w:cs="Times New Roman"/>
          <w:b/>
          <w:caps/>
          <w:color w:val="000000"/>
          <w:sz w:val="24"/>
          <w:szCs w:val="24"/>
        </w:rPr>
      </w:pPr>
      <w:r w:rsidRPr="00F05837">
        <w:rPr>
          <w:rFonts w:ascii="Times New Roman" w:hAnsi="Times New Roman" w:cs="Times New Roman"/>
          <w:b/>
          <w:caps/>
          <w:color w:val="000000"/>
          <w:sz w:val="24"/>
          <w:szCs w:val="24"/>
        </w:rPr>
        <w:t xml:space="preserve">7. СТРУКТУРА КУРСУ </w:t>
      </w:r>
    </w:p>
    <w:p w:rsidR="005C4831" w:rsidRDefault="005C4831" w:rsidP="00F05837">
      <w:pPr>
        <w:ind w:left="180"/>
        <w:jc w:val="center"/>
        <w:rPr>
          <w:rFonts w:ascii="Times New Roman" w:hAnsi="Times New Roman" w:cs="Times New Roman"/>
          <w:b/>
          <w:caps/>
          <w:color w:val="000000"/>
          <w:sz w:val="24"/>
          <w:szCs w:val="24"/>
        </w:rPr>
      </w:pPr>
      <w:r w:rsidRPr="00F05837">
        <w:rPr>
          <w:rFonts w:ascii="Times New Roman" w:hAnsi="Times New Roman" w:cs="Times New Roman"/>
          <w:b/>
          <w:caps/>
          <w:color w:val="000000"/>
          <w:sz w:val="24"/>
          <w:szCs w:val="24"/>
        </w:rPr>
        <w:t xml:space="preserve"> 7.1 СТРУКТУРА КУРСУ (ЗАГАЛЬНА)</w:t>
      </w:r>
    </w:p>
    <w:p w:rsidR="005C4831" w:rsidRPr="003F5F43" w:rsidRDefault="005C4831" w:rsidP="00F05837">
      <w:pPr>
        <w:ind w:left="180"/>
        <w:jc w:val="center"/>
        <w:rPr>
          <w:rFonts w:ascii="Times New Roman" w:hAnsi="Times New Roman" w:cs="Times New Roman"/>
          <w:caps/>
          <w:color w:val="000000"/>
          <w:sz w:val="24"/>
          <w:szCs w:val="24"/>
        </w:rPr>
      </w:pPr>
    </w:p>
    <w:tbl>
      <w:tblPr>
        <w:tblW w:w="1495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000"/>
      </w:tblPr>
      <w:tblGrid>
        <w:gridCol w:w="1260"/>
        <w:gridCol w:w="3960"/>
        <w:gridCol w:w="180"/>
        <w:gridCol w:w="3060"/>
        <w:gridCol w:w="1440"/>
        <w:gridCol w:w="1440"/>
        <w:gridCol w:w="1260"/>
        <w:gridCol w:w="2355"/>
      </w:tblGrid>
      <w:tr w:rsidR="005C4831" w:rsidRPr="003F5F43" w:rsidTr="00B5581C">
        <w:trPr>
          <w:trHeight w:val="559"/>
        </w:trPr>
        <w:tc>
          <w:tcPr>
            <w:tcW w:w="1260" w:type="dxa"/>
            <w:shd w:val="clear" w:color="auto" w:fill="C6D9F1"/>
            <w:tcMar>
              <w:top w:w="100" w:type="dxa"/>
              <w:left w:w="100" w:type="dxa"/>
              <w:bottom w:w="100" w:type="dxa"/>
              <w:right w:w="100" w:type="dxa"/>
            </w:tcMar>
          </w:tcPr>
          <w:p w:rsidR="005C4831" w:rsidRPr="003F5F43" w:rsidRDefault="005C4831" w:rsidP="00443A93">
            <w:pPr>
              <w:pStyle w:val="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 xml:space="preserve">Кількість годин </w:t>
            </w:r>
          </w:p>
        </w:tc>
        <w:tc>
          <w:tcPr>
            <w:tcW w:w="3960" w:type="dxa"/>
            <w:shd w:val="clear" w:color="auto" w:fill="C6D9F1"/>
          </w:tcPr>
          <w:p w:rsidR="005C4831" w:rsidRPr="003F5F43" w:rsidRDefault="005C4831" w:rsidP="00443A93">
            <w:pPr>
              <w:pStyle w:val="1"/>
              <w:widowControl w:val="0"/>
              <w:spacing w:line="240" w:lineRule="auto"/>
              <w:jc w:val="center"/>
              <w:rPr>
                <w:rFonts w:ascii="Times New Roman" w:hAnsi="Times New Roman" w:cs="Times New Roman"/>
                <w:b/>
                <w:i/>
                <w:sz w:val="24"/>
                <w:szCs w:val="24"/>
                <w:shd w:val="clear" w:color="auto" w:fill="C6D9F1"/>
                <w:lang w:val="uk-UA"/>
              </w:rPr>
            </w:pPr>
            <w:r w:rsidRPr="003F5F43">
              <w:rPr>
                <w:rFonts w:ascii="Times New Roman" w:hAnsi="Times New Roman" w:cs="Times New Roman"/>
                <w:b/>
                <w:sz w:val="24"/>
                <w:szCs w:val="24"/>
                <w:lang w:val="uk-UA"/>
              </w:rPr>
              <w:t>Тема</w:t>
            </w:r>
          </w:p>
        </w:tc>
        <w:tc>
          <w:tcPr>
            <w:tcW w:w="3240" w:type="dxa"/>
            <w:gridSpan w:val="2"/>
            <w:shd w:val="clear" w:color="auto" w:fill="C6D9F1"/>
          </w:tcPr>
          <w:p w:rsidR="005C4831" w:rsidRPr="003F5F43" w:rsidRDefault="005C4831" w:rsidP="00443A93">
            <w:pPr>
              <w:pStyle w:val="1"/>
              <w:spacing w:line="240" w:lineRule="auto"/>
              <w:jc w:val="center"/>
              <w:rPr>
                <w:rFonts w:ascii="Times New Roman" w:hAnsi="Times New Roman" w:cs="Times New Roman"/>
                <w:b/>
                <w:color w:val="454545"/>
                <w:sz w:val="24"/>
                <w:szCs w:val="24"/>
                <w:lang w:val="uk-UA"/>
              </w:rPr>
            </w:pPr>
            <w:r w:rsidRPr="003F5F43">
              <w:rPr>
                <w:rFonts w:ascii="Times New Roman" w:hAnsi="Times New Roman" w:cs="Times New Roman"/>
                <w:b/>
                <w:sz w:val="24"/>
                <w:szCs w:val="24"/>
                <w:shd w:val="clear" w:color="auto" w:fill="C6D9F1"/>
                <w:lang w:val="uk-UA"/>
              </w:rPr>
              <w:t>Форма діяльності (заняття, кількість годин)</w:t>
            </w:r>
          </w:p>
        </w:tc>
        <w:tc>
          <w:tcPr>
            <w:tcW w:w="1440" w:type="dxa"/>
            <w:shd w:val="clear" w:color="auto" w:fill="C6D9F1"/>
          </w:tcPr>
          <w:p w:rsidR="005C4831" w:rsidRPr="003F5F43" w:rsidRDefault="005C4831" w:rsidP="00443A93">
            <w:pPr>
              <w:pStyle w:val="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Література</w:t>
            </w:r>
          </w:p>
        </w:tc>
        <w:tc>
          <w:tcPr>
            <w:tcW w:w="1440" w:type="dxa"/>
            <w:shd w:val="clear" w:color="auto" w:fill="C6D9F1"/>
          </w:tcPr>
          <w:p w:rsidR="005C4831" w:rsidRPr="003F5F43" w:rsidRDefault="005C4831" w:rsidP="00443A93">
            <w:pPr>
              <w:pStyle w:val="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Завдання</w:t>
            </w:r>
          </w:p>
        </w:tc>
        <w:tc>
          <w:tcPr>
            <w:tcW w:w="1260" w:type="dxa"/>
            <w:shd w:val="clear" w:color="auto" w:fill="C6D9F1"/>
          </w:tcPr>
          <w:p w:rsidR="005C4831" w:rsidRPr="003F5F43" w:rsidRDefault="005C4831" w:rsidP="00443A93">
            <w:pPr>
              <w:pStyle w:val="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Вага оцінки</w:t>
            </w:r>
          </w:p>
        </w:tc>
        <w:tc>
          <w:tcPr>
            <w:tcW w:w="2355" w:type="dxa"/>
            <w:shd w:val="clear" w:color="auto" w:fill="C6D9F1"/>
          </w:tcPr>
          <w:p w:rsidR="005C4831" w:rsidRPr="003F5F43" w:rsidRDefault="005C4831" w:rsidP="00443A93">
            <w:pPr>
              <w:pStyle w:val="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Термін виконання</w:t>
            </w:r>
          </w:p>
        </w:tc>
      </w:tr>
      <w:tr w:rsidR="005C4831" w:rsidRPr="003F5F43" w:rsidTr="00527196">
        <w:trPr>
          <w:trHeight w:val="343"/>
        </w:trPr>
        <w:tc>
          <w:tcPr>
            <w:tcW w:w="14955" w:type="dxa"/>
            <w:gridSpan w:val="8"/>
            <w:shd w:val="clear" w:color="auto" w:fill="00CCFF"/>
            <w:tcMar>
              <w:top w:w="100" w:type="dxa"/>
              <w:left w:w="100" w:type="dxa"/>
              <w:bottom w:w="100" w:type="dxa"/>
              <w:right w:w="100" w:type="dxa"/>
            </w:tcMar>
          </w:tcPr>
          <w:p w:rsidR="005C4831" w:rsidRPr="003F5F43" w:rsidRDefault="005C4831" w:rsidP="00975998">
            <w:pPr>
              <w:jc w:val="center"/>
              <w:rPr>
                <w:rFonts w:ascii="Times New Roman" w:hAnsi="Times New Roman" w:cs="Times New Roman"/>
                <w:b/>
                <w:caps/>
                <w:sz w:val="26"/>
                <w:szCs w:val="26"/>
              </w:rPr>
            </w:pPr>
            <w:r w:rsidRPr="003F5F43">
              <w:rPr>
                <w:rFonts w:ascii="Times New Roman" w:hAnsi="Times New Roman" w:cs="Times New Roman"/>
                <w:b/>
                <w:caps/>
                <w:sz w:val="26"/>
                <w:szCs w:val="26"/>
              </w:rPr>
              <w:t>БЛОК</w:t>
            </w:r>
            <w:r>
              <w:rPr>
                <w:rFonts w:ascii="Times New Roman" w:hAnsi="Times New Roman" w:cs="Times New Roman"/>
                <w:b/>
                <w:caps/>
                <w:sz w:val="26"/>
                <w:szCs w:val="26"/>
              </w:rPr>
              <w:t xml:space="preserve"> </w:t>
            </w:r>
            <w:r w:rsidRPr="003F5F43">
              <w:rPr>
                <w:rFonts w:ascii="Times New Roman" w:hAnsi="Times New Roman" w:cs="Times New Roman"/>
                <w:b/>
                <w:caps/>
                <w:sz w:val="26"/>
                <w:szCs w:val="26"/>
              </w:rPr>
              <w:t>1.</w:t>
            </w:r>
          </w:p>
          <w:p w:rsidR="005C4831" w:rsidRPr="00EA6BE2" w:rsidRDefault="005C4831" w:rsidP="00975998">
            <w:pPr>
              <w:jc w:val="center"/>
              <w:rPr>
                <w:rFonts w:ascii="Times New Roman" w:hAnsi="Times New Roman" w:cs="Times New Roman"/>
                <w:b/>
                <w:caps/>
                <w:sz w:val="24"/>
                <w:szCs w:val="24"/>
                <w:shd w:val="clear" w:color="auto" w:fill="C6D9F1"/>
              </w:rPr>
            </w:pPr>
            <w:r w:rsidRPr="00D04F1F">
              <w:rPr>
                <w:rFonts w:ascii="Times New Roman" w:hAnsi="Times New Roman" w:cs="Times New Roman"/>
                <w:b/>
                <w:bCs/>
                <w:color w:val="000000"/>
                <w:sz w:val="24"/>
                <w:szCs w:val="24"/>
              </w:rPr>
              <w:t>СОЦІАЛЬНА ЕКОЛОГІЯ ЯК НАУКА, ЇЇ ЗАВДАННЯ ТА МІСЦЕ СЕРЕД ІНШИХ ПРИРОДНИЧИХ НАУК. ПРЕДМЕТ, МЕТОДИ, ІСТОРІЯ РОЗВИТКУ</w:t>
            </w:r>
            <w:r w:rsidRPr="004A2C38">
              <w:rPr>
                <w:b/>
                <w:bCs/>
                <w:color w:val="000000"/>
              </w:rPr>
              <w:t>.</w:t>
            </w:r>
          </w:p>
        </w:tc>
      </w:tr>
      <w:tr w:rsidR="005C4831" w:rsidRPr="003F5F43" w:rsidTr="00AA69C6">
        <w:trPr>
          <w:trHeight w:val="608"/>
        </w:trPr>
        <w:tc>
          <w:tcPr>
            <w:tcW w:w="1260" w:type="dxa"/>
            <w:tcMar>
              <w:top w:w="100" w:type="dxa"/>
              <w:left w:w="100" w:type="dxa"/>
              <w:bottom w:w="100" w:type="dxa"/>
              <w:right w:w="100" w:type="dxa"/>
            </w:tcMar>
            <w:vAlign w:val="center"/>
          </w:tcPr>
          <w:p w:rsidR="005C4831" w:rsidRPr="00D04F1F" w:rsidRDefault="005C4831" w:rsidP="007F3C73">
            <w:pPr>
              <w:pStyle w:val="1"/>
              <w:spacing w:line="240" w:lineRule="auto"/>
              <w:jc w:val="center"/>
              <w:rPr>
                <w:rFonts w:ascii="Times New Roman" w:hAnsi="Times New Roman" w:cs="Times New Roman"/>
                <w:sz w:val="24"/>
                <w:szCs w:val="24"/>
                <w:lang w:val="uk-UA"/>
              </w:rPr>
            </w:pPr>
            <w:r w:rsidRPr="00D04F1F">
              <w:rPr>
                <w:rFonts w:ascii="Times New Roman" w:hAnsi="Times New Roman" w:cs="Times New Roman"/>
                <w:sz w:val="24"/>
                <w:szCs w:val="24"/>
                <w:lang w:val="uk-UA"/>
              </w:rPr>
              <w:t>9</w:t>
            </w:r>
          </w:p>
        </w:tc>
        <w:tc>
          <w:tcPr>
            <w:tcW w:w="4140" w:type="dxa"/>
            <w:gridSpan w:val="2"/>
            <w:vAlign w:val="center"/>
          </w:tcPr>
          <w:p w:rsidR="005C4831" w:rsidRPr="00D04F1F" w:rsidRDefault="005C4831" w:rsidP="00505247">
            <w:pPr>
              <w:pStyle w:val="1"/>
              <w:spacing w:line="240" w:lineRule="auto"/>
              <w:jc w:val="both"/>
              <w:rPr>
                <w:rFonts w:ascii="Times New Roman" w:hAnsi="Times New Roman" w:cs="Times New Roman"/>
                <w:b/>
                <w:sz w:val="24"/>
                <w:szCs w:val="24"/>
                <w:lang w:val="uk-UA"/>
              </w:rPr>
            </w:pPr>
            <w:r w:rsidRPr="00D04F1F">
              <w:rPr>
                <w:rFonts w:ascii="Times New Roman" w:hAnsi="Times New Roman" w:cs="Times New Roman"/>
                <w:bCs/>
                <w:color w:val="000000"/>
                <w:sz w:val="24"/>
                <w:szCs w:val="24"/>
                <w:lang w:val="uk-UA"/>
              </w:rPr>
              <w:t>Тема 1.</w:t>
            </w:r>
            <w:r w:rsidRPr="00D04F1F">
              <w:rPr>
                <w:rFonts w:ascii="Times New Roman" w:hAnsi="Times New Roman" w:cs="Times New Roman"/>
                <w:color w:val="000000"/>
                <w:sz w:val="24"/>
                <w:szCs w:val="24"/>
                <w:lang w:val="uk-UA"/>
              </w:rPr>
              <w:t xml:space="preserve"> </w:t>
            </w:r>
            <w:r w:rsidRPr="00D04F1F">
              <w:rPr>
                <w:rFonts w:ascii="Times New Roman" w:hAnsi="Times New Roman" w:cs="Times New Roman"/>
                <w:sz w:val="24"/>
                <w:szCs w:val="24"/>
                <w:lang w:val="uk-UA"/>
              </w:rPr>
              <w:t>Вступ до соціоекології</w:t>
            </w:r>
          </w:p>
        </w:tc>
        <w:tc>
          <w:tcPr>
            <w:tcW w:w="3060" w:type="dxa"/>
            <w:vAlign w:val="center"/>
          </w:tcPr>
          <w:p w:rsidR="005C4831" w:rsidRDefault="005C4831" w:rsidP="00505247">
            <w:pPr>
              <w:pStyle w:val="1"/>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(2 год.)</w:t>
            </w:r>
          </w:p>
          <w:p w:rsidR="005C4831" w:rsidRPr="00D04F1F" w:rsidRDefault="005C4831" w:rsidP="00B41228">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(2 год.)</w:t>
            </w:r>
          </w:p>
          <w:p w:rsidR="005C4831" w:rsidRPr="00D04F1F" w:rsidRDefault="005C4831" w:rsidP="00505247">
            <w:pPr>
              <w:pStyle w:val="1"/>
              <w:spacing w:line="240" w:lineRule="auto"/>
              <w:rPr>
                <w:rFonts w:ascii="Times New Roman" w:hAnsi="Times New Roman" w:cs="Times New Roman"/>
                <w:sz w:val="24"/>
                <w:szCs w:val="24"/>
                <w:lang w:val="uk-UA"/>
              </w:rPr>
            </w:pPr>
            <w:r w:rsidRPr="00D04F1F">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5</w:t>
            </w:r>
            <w:r w:rsidRPr="00D04F1F">
              <w:rPr>
                <w:rFonts w:ascii="Times New Roman" w:hAnsi="Times New Roman" w:cs="Times New Roman"/>
                <w:color w:val="000000"/>
                <w:sz w:val="24"/>
                <w:szCs w:val="24"/>
                <w:lang w:val="uk-UA"/>
              </w:rPr>
              <w:t xml:space="preserve"> год.)</w:t>
            </w:r>
          </w:p>
        </w:tc>
        <w:tc>
          <w:tcPr>
            <w:tcW w:w="1440" w:type="dxa"/>
            <w:vAlign w:val="center"/>
          </w:tcPr>
          <w:p w:rsidR="005C4831" w:rsidRPr="003F5F43" w:rsidRDefault="005C4831"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1-11</w:t>
            </w:r>
          </w:p>
        </w:tc>
        <w:tc>
          <w:tcPr>
            <w:tcW w:w="1440" w:type="dxa"/>
            <w:vAlign w:val="center"/>
          </w:tcPr>
          <w:p w:rsidR="005C4831" w:rsidRPr="00DA7857" w:rsidRDefault="005C4831" w:rsidP="007F3C73">
            <w:pPr>
              <w:pStyle w:val="1"/>
              <w:spacing w:line="240" w:lineRule="auto"/>
              <w:jc w:val="center"/>
              <w:rPr>
                <w:rFonts w:ascii="Times New Roman" w:hAnsi="Times New Roman" w:cs="Times New Roman"/>
                <w:sz w:val="24"/>
                <w:szCs w:val="24"/>
                <w:lang w:val="uk-UA"/>
              </w:rPr>
            </w:pPr>
            <w:r w:rsidRPr="00DA7857">
              <w:rPr>
                <w:rFonts w:ascii="Times New Roman" w:hAnsi="Times New Roman" w:cs="Times New Roman"/>
                <w:sz w:val="24"/>
                <w:szCs w:val="24"/>
                <w:lang w:val="uk-UA"/>
              </w:rPr>
              <w:t>Відповіді на питання, тестові завдання</w:t>
            </w:r>
          </w:p>
        </w:tc>
        <w:tc>
          <w:tcPr>
            <w:tcW w:w="1260" w:type="dxa"/>
            <w:vAlign w:val="center"/>
          </w:tcPr>
          <w:p w:rsidR="005C4831" w:rsidRPr="003F5F43" w:rsidRDefault="005C4831"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355" w:type="dxa"/>
            <w:vAlign w:val="center"/>
          </w:tcPr>
          <w:p w:rsidR="005C4831" w:rsidRPr="003F5F43" w:rsidRDefault="005C4831" w:rsidP="007F3C73">
            <w:pPr>
              <w:pStyle w:val="1"/>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першого</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5C4831" w:rsidRPr="003F5F43" w:rsidTr="00AA69C6">
        <w:trPr>
          <w:trHeight w:val="608"/>
        </w:trPr>
        <w:tc>
          <w:tcPr>
            <w:tcW w:w="1260" w:type="dxa"/>
            <w:tcMar>
              <w:top w:w="100" w:type="dxa"/>
              <w:left w:w="100" w:type="dxa"/>
              <w:bottom w:w="100" w:type="dxa"/>
              <w:right w:w="100" w:type="dxa"/>
            </w:tcMar>
            <w:vAlign w:val="center"/>
          </w:tcPr>
          <w:p w:rsidR="005C4831" w:rsidRPr="00D04F1F" w:rsidRDefault="005C4831"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4140" w:type="dxa"/>
            <w:gridSpan w:val="2"/>
            <w:vAlign w:val="center"/>
          </w:tcPr>
          <w:p w:rsidR="005C4831" w:rsidRPr="00D04F1F" w:rsidRDefault="005C4831" w:rsidP="00505247">
            <w:pPr>
              <w:pStyle w:val="1"/>
              <w:spacing w:line="240" w:lineRule="auto"/>
              <w:jc w:val="both"/>
              <w:rPr>
                <w:rFonts w:ascii="Times New Roman" w:hAnsi="Times New Roman" w:cs="Times New Roman"/>
                <w:sz w:val="24"/>
                <w:szCs w:val="24"/>
                <w:lang w:val="uk-UA"/>
              </w:rPr>
            </w:pPr>
            <w:r w:rsidRPr="00D04F1F">
              <w:rPr>
                <w:rFonts w:ascii="Times New Roman" w:hAnsi="Times New Roman" w:cs="Times New Roman"/>
                <w:bCs/>
                <w:color w:val="000000"/>
                <w:sz w:val="24"/>
                <w:szCs w:val="24"/>
                <w:lang w:val="uk-UA"/>
              </w:rPr>
              <w:t>Тема 2.</w:t>
            </w:r>
            <w:r w:rsidRPr="00D04F1F">
              <w:rPr>
                <w:rFonts w:ascii="Times New Roman" w:hAnsi="Times New Roman" w:cs="Times New Roman"/>
                <w:color w:val="000000"/>
                <w:sz w:val="24"/>
                <w:szCs w:val="24"/>
                <w:lang w:val="uk-UA"/>
              </w:rPr>
              <w:t xml:space="preserve"> </w:t>
            </w:r>
            <w:r w:rsidRPr="00D04F1F">
              <w:rPr>
                <w:rFonts w:ascii="Times New Roman" w:hAnsi="Times New Roman" w:cs="Times New Roman"/>
                <w:sz w:val="24"/>
                <w:szCs w:val="24"/>
                <w:lang w:val="uk-UA"/>
              </w:rPr>
              <w:t xml:space="preserve">Історія взаємодії людського суспільства та природи </w:t>
            </w:r>
          </w:p>
        </w:tc>
        <w:tc>
          <w:tcPr>
            <w:tcW w:w="3060" w:type="dxa"/>
            <w:vAlign w:val="center"/>
          </w:tcPr>
          <w:p w:rsidR="005C4831" w:rsidRPr="00D04F1F" w:rsidRDefault="005C4831" w:rsidP="00505247">
            <w:pPr>
              <w:pStyle w:val="1"/>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(2 год.)</w:t>
            </w:r>
          </w:p>
          <w:p w:rsidR="005C4831" w:rsidRPr="00D04F1F" w:rsidRDefault="005C4831" w:rsidP="00505247">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(2 год.)</w:t>
            </w:r>
          </w:p>
          <w:p w:rsidR="005C4831" w:rsidRPr="00D04F1F" w:rsidRDefault="005C4831" w:rsidP="00C40F01">
            <w:pPr>
              <w:pStyle w:val="1"/>
              <w:spacing w:line="240" w:lineRule="auto"/>
              <w:jc w:val="center"/>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5</w:t>
            </w:r>
            <w:r w:rsidRPr="00D04F1F">
              <w:rPr>
                <w:rFonts w:ascii="Times New Roman" w:hAnsi="Times New Roman" w:cs="Times New Roman"/>
                <w:color w:val="000000"/>
                <w:sz w:val="24"/>
                <w:szCs w:val="24"/>
                <w:lang w:val="uk-UA"/>
              </w:rPr>
              <w:t xml:space="preserve"> год.)</w:t>
            </w:r>
          </w:p>
        </w:tc>
        <w:tc>
          <w:tcPr>
            <w:tcW w:w="1440" w:type="dxa"/>
            <w:vAlign w:val="center"/>
          </w:tcPr>
          <w:p w:rsidR="005C4831" w:rsidRPr="003F5F43" w:rsidRDefault="005C4831"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1-11</w:t>
            </w:r>
          </w:p>
        </w:tc>
        <w:tc>
          <w:tcPr>
            <w:tcW w:w="1440" w:type="dxa"/>
            <w:vAlign w:val="center"/>
          </w:tcPr>
          <w:p w:rsidR="005C4831" w:rsidRPr="00DA7857" w:rsidRDefault="005C4831" w:rsidP="003152E5">
            <w:pPr>
              <w:pStyle w:val="1"/>
              <w:spacing w:line="240" w:lineRule="auto"/>
              <w:jc w:val="center"/>
              <w:rPr>
                <w:rFonts w:ascii="Times New Roman" w:hAnsi="Times New Roman" w:cs="Times New Roman"/>
                <w:sz w:val="24"/>
                <w:szCs w:val="24"/>
                <w:lang w:val="uk-UA"/>
              </w:rPr>
            </w:pPr>
            <w:r w:rsidRPr="00DA7857">
              <w:rPr>
                <w:rFonts w:ascii="Times New Roman" w:hAnsi="Times New Roman" w:cs="Times New Roman"/>
                <w:sz w:val="24"/>
                <w:szCs w:val="24"/>
                <w:lang w:val="uk-UA"/>
              </w:rPr>
              <w:t>Відповіді на питання, тестові завдання</w:t>
            </w:r>
          </w:p>
        </w:tc>
        <w:tc>
          <w:tcPr>
            <w:tcW w:w="1260" w:type="dxa"/>
            <w:vAlign w:val="center"/>
          </w:tcPr>
          <w:p w:rsidR="005C4831" w:rsidRPr="003F5F43" w:rsidRDefault="005C4831" w:rsidP="003152E5">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355" w:type="dxa"/>
            <w:vAlign w:val="center"/>
          </w:tcPr>
          <w:p w:rsidR="005C4831" w:rsidRPr="003F5F43" w:rsidRDefault="005C4831" w:rsidP="007F3C73">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першого</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5C4831" w:rsidRPr="003F5F43" w:rsidTr="00AA69C6">
        <w:trPr>
          <w:trHeight w:val="608"/>
        </w:trPr>
        <w:tc>
          <w:tcPr>
            <w:tcW w:w="1260" w:type="dxa"/>
            <w:tcMar>
              <w:top w:w="100" w:type="dxa"/>
              <w:left w:w="100" w:type="dxa"/>
              <w:bottom w:w="100" w:type="dxa"/>
              <w:right w:w="100" w:type="dxa"/>
            </w:tcMar>
            <w:vAlign w:val="center"/>
          </w:tcPr>
          <w:p w:rsidR="005C4831" w:rsidRPr="00D04F1F" w:rsidRDefault="005C4831" w:rsidP="007F3C73">
            <w:pPr>
              <w:pStyle w:val="1"/>
              <w:spacing w:line="240" w:lineRule="auto"/>
              <w:jc w:val="center"/>
              <w:rPr>
                <w:rFonts w:ascii="Times New Roman" w:hAnsi="Times New Roman" w:cs="Times New Roman"/>
                <w:sz w:val="24"/>
                <w:szCs w:val="24"/>
                <w:lang w:val="uk-UA"/>
              </w:rPr>
            </w:pPr>
            <w:r w:rsidRPr="00D04F1F">
              <w:rPr>
                <w:rFonts w:ascii="Times New Roman" w:hAnsi="Times New Roman" w:cs="Times New Roman"/>
                <w:sz w:val="24"/>
                <w:szCs w:val="24"/>
                <w:lang w:val="uk-UA"/>
              </w:rPr>
              <w:t>11</w:t>
            </w:r>
          </w:p>
        </w:tc>
        <w:tc>
          <w:tcPr>
            <w:tcW w:w="4140" w:type="dxa"/>
            <w:gridSpan w:val="2"/>
            <w:vAlign w:val="center"/>
          </w:tcPr>
          <w:p w:rsidR="005C4831" w:rsidRPr="00D04F1F" w:rsidRDefault="005C4831" w:rsidP="00AA69C6">
            <w:pPr>
              <w:pStyle w:val="NormalWeb"/>
              <w:snapToGrid w:val="0"/>
              <w:spacing w:before="0" w:beforeAutospacing="0" w:after="0" w:afterAutospacing="0"/>
              <w:ind w:right="-100"/>
              <w:jc w:val="both"/>
              <w:rPr>
                <w:color w:val="333333"/>
                <w:lang w:val="uk-UA"/>
              </w:rPr>
            </w:pPr>
            <w:r w:rsidRPr="00D04F1F">
              <w:rPr>
                <w:bCs/>
                <w:color w:val="000000"/>
                <w:lang w:val="uk-UA"/>
              </w:rPr>
              <w:t xml:space="preserve">Тема 3. </w:t>
            </w:r>
            <w:r w:rsidRPr="00D04F1F">
              <w:rPr>
                <w:lang w:val="uk-UA"/>
              </w:rPr>
              <w:t>Методичні основи соціоекології. Методи соціоекологічних досліджень</w:t>
            </w:r>
          </w:p>
        </w:tc>
        <w:tc>
          <w:tcPr>
            <w:tcW w:w="3060" w:type="dxa"/>
            <w:vAlign w:val="center"/>
          </w:tcPr>
          <w:p w:rsidR="005C4831" w:rsidRPr="00D04F1F" w:rsidRDefault="005C4831" w:rsidP="00D04F1F">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 xml:space="preserve">Лекція (2 год.) </w:t>
            </w:r>
          </w:p>
          <w:p w:rsidR="005C4831" w:rsidRPr="00D04F1F" w:rsidRDefault="005C4831" w:rsidP="00D04F1F">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(2 год.)</w:t>
            </w:r>
          </w:p>
          <w:p w:rsidR="005C4831" w:rsidRPr="00D04F1F" w:rsidRDefault="005C4831" w:rsidP="00505247">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6</w:t>
            </w:r>
            <w:r w:rsidRPr="00D04F1F">
              <w:rPr>
                <w:rFonts w:ascii="Times New Roman" w:hAnsi="Times New Roman" w:cs="Times New Roman"/>
                <w:color w:val="000000"/>
                <w:sz w:val="24"/>
                <w:szCs w:val="24"/>
                <w:lang w:val="uk-UA"/>
              </w:rPr>
              <w:t xml:space="preserve"> год.)</w:t>
            </w:r>
          </w:p>
        </w:tc>
        <w:tc>
          <w:tcPr>
            <w:tcW w:w="1440" w:type="dxa"/>
            <w:vAlign w:val="center"/>
          </w:tcPr>
          <w:p w:rsidR="005C4831" w:rsidRPr="003F5F43" w:rsidRDefault="005C4831"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1-11</w:t>
            </w:r>
          </w:p>
        </w:tc>
        <w:tc>
          <w:tcPr>
            <w:tcW w:w="1440" w:type="dxa"/>
            <w:vAlign w:val="center"/>
          </w:tcPr>
          <w:p w:rsidR="005C4831" w:rsidRPr="00DA7857" w:rsidRDefault="005C4831" w:rsidP="00102D53">
            <w:pPr>
              <w:pStyle w:val="1"/>
              <w:spacing w:line="240" w:lineRule="auto"/>
              <w:jc w:val="center"/>
              <w:rPr>
                <w:rFonts w:ascii="Times New Roman" w:hAnsi="Times New Roman" w:cs="Times New Roman"/>
                <w:sz w:val="24"/>
                <w:szCs w:val="24"/>
                <w:lang w:val="uk-UA"/>
              </w:rPr>
            </w:pPr>
            <w:r w:rsidRPr="00DA7857">
              <w:rPr>
                <w:rFonts w:ascii="Times New Roman" w:hAnsi="Times New Roman" w:cs="Times New Roman"/>
                <w:sz w:val="24"/>
                <w:szCs w:val="24"/>
                <w:lang w:val="uk-UA"/>
              </w:rPr>
              <w:t>Відповіді на питання, тестові завдання</w:t>
            </w:r>
          </w:p>
        </w:tc>
        <w:tc>
          <w:tcPr>
            <w:tcW w:w="1260" w:type="dxa"/>
            <w:vAlign w:val="center"/>
          </w:tcPr>
          <w:p w:rsidR="005C4831" w:rsidRPr="003F5F43" w:rsidRDefault="005C4831" w:rsidP="00102D5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355" w:type="dxa"/>
            <w:vAlign w:val="center"/>
          </w:tcPr>
          <w:p w:rsidR="005C4831" w:rsidRPr="003F5F43" w:rsidRDefault="005C4831" w:rsidP="007F3C73">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першого</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5C4831" w:rsidRPr="003F5F43" w:rsidTr="00F006E3">
        <w:trPr>
          <w:trHeight w:val="505"/>
        </w:trPr>
        <w:tc>
          <w:tcPr>
            <w:tcW w:w="14955" w:type="dxa"/>
            <w:gridSpan w:val="8"/>
            <w:shd w:val="clear" w:color="auto" w:fill="00CCFF"/>
            <w:tcMar>
              <w:top w:w="100" w:type="dxa"/>
              <w:left w:w="100" w:type="dxa"/>
              <w:bottom w:w="100" w:type="dxa"/>
              <w:right w:w="100" w:type="dxa"/>
            </w:tcMar>
            <w:vAlign w:val="center"/>
          </w:tcPr>
          <w:p w:rsidR="005C4831" w:rsidRPr="00DA7857" w:rsidRDefault="005C4831" w:rsidP="007F3C73">
            <w:pPr>
              <w:jc w:val="center"/>
              <w:rPr>
                <w:rFonts w:ascii="Times New Roman" w:hAnsi="Times New Roman" w:cs="Times New Roman"/>
                <w:b/>
                <w:caps/>
                <w:sz w:val="24"/>
                <w:szCs w:val="24"/>
              </w:rPr>
            </w:pPr>
            <w:r w:rsidRPr="00DA7857">
              <w:rPr>
                <w:rFonts w:ascii="Times New Roman" w:hAnsi="Times New Roman" w:cs="Times New Roman"/>
                <w:b/>
                <w:caps/>
                <w:sz w:val="24"/>
                <w:szCs w:val="24"/>
              </w:rPr>
              <w:t>БЛОК 2.</w:t>
            </w:r>
          </w:p>
          <w:p w:rsidR="005C4831" w:rsidRPr="00DA7857" w:rsidRDefault="005C4831" w:rsidP="007F3C73">
            <w:pPr>
              <w:jc w:val="center"/>
              <w:rPr>
                <w:rFonts w:ascii="Times New Roman" w:hAnsi="Times New Roman" w:cs="Times New Roman"/>
                <w:sz w:val="24"/>
                <w:szCs w:val="24"/>
              </w:rPr>
            </w:pPr>
            <w:r w:rsidRPr="00DA7857">
              <w:rPr>
                <w:rFonts w:ascii="Times New Roman" w:hAnsi="Times New Roman" w:cs="Times New Roman"/>
                <w:b/>
                <w:bCs/>
                <w:color w:val="000000"/>
                <w:sz w:val="24"/>
                <w:szCs w:val="24"/>
              </w:rPr>
              <w:t>АСПЕКТИ ВЗАЄМОДІЇ СУСПІЛЬСТВА ТА ПРИРОДИ З ПОЗИЦІЇ ПРИРОДНИЧИХ НАУК</w:t>
            </w:r>
          </w:p>
        </w:tc>
      </w:tr>
      <w:tr w:rsidR="005C4831" w:rsidRPr="003F5F43" w:rsidTr="00AA69C6">
        <w:trPr>
          <w:trHeight w:val="684"/>
        </w:trPr>
        <w:tc>
          <w:tcPr>
            <w:tcW w:w="1260" w:type="dxa"/>
            <w:tcMar>
              <w:top w:w="100" w:type="dxa"/>
              <w:left w:w="100" w:type="dxa"/>
              <w:bottom w:w="100" w:type="dxa"/>
              <w:right w:w="100" w:type="dxa"/>
            </w:tcMar>
            <w:vAlign w:val="center"/>
          </w:tcPr>
          <w:p w:rsidR="005C4831" w:rsidRPr="003F5F43" w:rsidRDefault="005C4831"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4140" w:type="dxa"/>
            <w:gridSpan w:val="2"/>
            <w:vAlign w:val="center"/>
          </w:tcPr>
          <w:p w:rsidR="005C4831" w:rsidRPr="00A364DE" w:rsidRDefault="005C4831" w:rsidP="00A364DE">
            <w:pPr>
              <w:pStyle w:val="NormalWeb"/>
              <w:snapToGrid w:val="0"/>
              <w:spacing w:before="0" w:after="0"/>
              <w:rPr>
                <w:bCs/>
                <w:color w:val="333333"/>
                <w:lang w:val="uk-UA"/>
              </w:rPr>
            </w:pPr>
            <w:r w:rsidRPr="00E15E30">
              <w:rPr>
                <w:bCs/>
                <w:color w:val="000000"/>
                <w:lang w:val="uk-UA"/>
              </w:rPr>
              <w:t xml:space="preserve">Тема </w:t>
            </w:r>
            <w:r>
              <w:rPr>
                <w:bCs/>
                <w:color w:val="000000"/>
                <w:lang w:val="uk-UA"/>
              </w:rPr>
              <w:t>4</w:t>
            </w:r>
            <w:r w:rsidRPr="00E15E30">
              <w:rPr>
                <w:bCs/>
                <w:color w:val="000000"/>
                <w:lang w:val="uk-UA"/>
              </w:rPr>
              <w:t xml:space="preserve"> </w:t>
            </w:r>
            <w:r w:rsidRPr="00E15E30">
              <w:rPr>
                <w:lang w:val="uk-UA"/>
              </w:rPr>
              <w:t>Географічні аспекти взаємодії суспільства і природи</w:t>
            </w:r>
          </w:p>
        </w:tc>
        <w:tc>
          <w:tcPr>
            <w:tcW w:w="3060" w:type="dxa"/>
            <w:vAlign w:val="center"/>
          </w:tcPr>
          <w:p w:rsidR="005C4831" w:rsidRPr="00D04F1F" w:rsidRDefault="005C4831" w:rsidP="00AA69C6">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 xml:space="preserve">Лекція (2 год.) </w:t>
            </w:r>
          </w:p>
          <w:p w:rsidR="005C4831" w:rsidRPr="00D04F1F" w:rsidRDefault="005C4831" w:rsidP="00AA69C6">
            <w:pPr>
              <w:pStyle w:val="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Практичне заняття (2 год.)</w:t>
            </w:r>
          </w:p>
          <w:p w:rsidR="005C4831" w:rsidRPr="003F5F43" w:rsidRDefault="005C4831" w:rsidP="00AA69C6">
            <w:pPr>
              <w:pStyle w:val="1"/>
              <w:spacing w:line="240" w:lineRule="auto"/>
              <w:ind w:left="102"/>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6</w:t>
            </w:r>
            <w:r w:rsidRPr="00D04F1F">
              <w:rPr>
                <w:rFonts w:ascii="Times New Roman" w:hAnsi="Times New Roman" w:cs="Times New Roman"/>
                <w:color w:val="000000"/>
                <w:sz w:val="24"/>
                <w:szCs w:val="24"/>
                <w:lang w:val="uk-UA"/>
              </w:rPr>
              <w:t xml:space="preserve"> год.)</w:t>
            </w:r>
          </w:p>
        </w:tc>
        <w:tc>
          <w:tcPr>
            <w:tcW w:w="1440" w:type="dxa"/>
            <w:vAlign w:val="center"/>
          </w:tcPr>
          <w:p w:rsidR="005C4831" w:rsidRPr="003F5F43" w:rsidRDefault="005C4831"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1-11</w:t>
            </w:r>
          </w:p>
        </w:tc>
        <w:tc>
          <w:tcPr>
            <w:tcW w:w="1440" w:type="dxa"/>
            <w:vAlign w:val="center"/>
          </w:tcPr>
          <w:p w:rsidR="005C4831" w:rsidRPr="00DA7857" w:rsidRDefault="005C4831" w:rsidP="001B70FF">
            <w:pPr>
              <w:pStyle w:val="1"/>
              <w:spacing w:line="240" w:lineRule="auto"/>
              <w:jc w:val="center"/>
              <w:rPr>
                <w:rFonts w:ascii="Times New Roman" w:hAnsi="Times New Roman" w:cs="Times New Roman"/>
                <w:sz w:val="24"/>
                <w:szCs w:val="24"/>
                <w:lang w:val="uk-UA"/>
              </w:rPr>
            </w:pPr>
            <w:r w:rsidRPr="00DA7857">
              <w:rPr>
                <w:rFonts w:ascii="Times New Roman" w:hAnsi="Times New Roman" w:cs="Times New Roman"/>
                <w:sz w:val="24"/>
                <w:szCs w:val="24"/>
                <w:lang w:val="uk-UA"/>
              </w:rPr>
              <w:t>Відповіді на питання, тестові завдання</w:t>
            </w:r>
          </w:p>
        </w:tc>
        <w:tc>
          <w:tcPr>
            <w:tcW w:w="1260" w:type="dxa"/>
            <w:vAlign w:val="center"/>
          </w:tcPr>
          <w:p w:rsidR="005C4831" w:rsidRPr="003F5F43" w:rsidRDefault="005C4831" w:rsidP="001B70FF">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355" w:type="dxa"/>
            <w:vAlign w:val="center"/>
          </w:tcPr>
          <w:p w:rsidR="005C4831" w:rsidRPr="003F5F43" w:rsidRDefault="005C4831" w:rsidP="003D6582">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першого</w:t>
            </w:r>
            <w:r w:rsidRPr="003F5F43">
              <w:rPr>
                <w:rFonts w:ascii="Times New Roman" w:hAnsi="Times New Roman" w:cs="Times New Roman"/>
                <w:sz w:val="24"/>
                <w:szCs w:val="24"/>
                <w:lang w:val="uk-UA"/>
              </w:rPr>
              <w:t xml:space="preserve"> навчального семестру (</w:t>
            </w:r>
            <w:r>
              <w:rPr>
                <w:rFonts w:ascii="Times New Roman" w:hAnsi="Times New Roman" w:cs="Times New Roman"/>
                <w:sz w:val="24"/>
                <w:szCs w:val="24"/>
                <w:lang w:val="uk-UA"/>
              </w:rPr>
              <w:t xml:space="preserve">другий </w:t>
            </w:r>
            <w:r w:rsidRPr="003F5F43">
              <w:rPr>
                <w:rFonts w:ascii="Times New Roman" w:hAnsi="Times New Roman" w:cs="Times New Roman"/>
                <w:sz w:val="24"/>
                <w:szCs w:val="24"/>
                <w:lang w:val="uk-UA"/>
              </w:rPr>
              <w:t>періодичний контроль)</w:t>
            </w:r>
          </w:p>
        </w:tc>
      </w:tr>
      <w:tr w:rsidR="005C4831" w:rsidRPr="003F5F43" w:rsidTr="00AA69C6">
        <w:trPr>
          <w:trHeight w:val="684"/>
        </w:trPr>
        <w:tc>
          <w:tcPr>
            <w:tcW w:w="1260" w:type="dxa"/>
            <w:tcMar>
              <w:top w:w="100" w:type="dxa"/>
              <w:left w:w="100" w:type="dxa"/>
              <w:bottom w:w="100" w:type="dxa"/>
              <w:right w:w="100" w:type="dxa"/>
            </w:tcMar>
            <w:vAlign w:val="center"/>
          </w:tcPr>
          <w:p w:rsidR="005C4831" w:rsidRPr="003F5F43" w:rsidRDefault="005C4831"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4140" w:type="dxa"/>
            <w:gridSpan w:val="2"/>
            <w:vAlign w:val="center"/>
          </w:tcPr>
          <w:p w:rsidR="005C4831" w:rsidRPr="00A364DE" w:rsidRDefault="005C4831" w:rsidP="00A364DE">
            <w:pPr>
              <w:pStyle w:val="NormalWeb"/>
              <w:snapToGrid w:val="0"/>
              <w:spacing w:before="0" w:after="0"/>
              <w:rPr>
                <w:color w:val="333333"/>
                <w:lang w:val="uk-UA"/>
              </w:rPr>
            </w:pPr>
            <w:r w:rsidRPr="00E15E30">
              <w:rPr>
                <w:bCs/>
                <w:color w:val="000000"/>
                <w:lang w:val="uk-UA"/>
              </w:rPr>
              <w:t>Тема</w:t>
            </w:r>
            <w:r w:rsidRPr="00E15E30">
              <w:rPr>
                <w:color w:val="000000"/>
                <w:lang w:val="uk-UA"/>
              </w:rPr>
              <w:t xml:space="preserve"> </w:t>
            </w:r>
            <w:r>
              <w:rPr>
                <w:color w:val="000000"/>
                <w:lang w:val="uk-UA"/>
              </w:rPr>
              <w:t>5</w:t>
            </w:r>
            <w:r w:rsidRPr="00E15E30">
              <w:rPr>
                <w:color w:val="000000"/>
                <w:lang w:val="uk-UA"/>
              </w:rPr>
              <w:t xml:space="preserve"> </w:t>
            </w:r>
            <w:r w:rsidRPr="00E15E30">
              <w:rPr>
                <w:lang w:val="uk-UA"/>
              </w:rPr>
              <w:t>Біологічні та педологічні аспекти взаємодії суспільства і природи</w:t>
            </w:r>
          </w:p>
        </w:tc>
        <w:tc>
          <w:tcPr>
            <w:tcW w:w="3060" w:type="dxa"/>
            <w:vAlign w:val="center"/>
          </w:tcPr>
          <w:p w:rsidR="005C4831" w:rsidRDefault="005C4831" w:rsidP="00505247">
            <w:pPr>
              <w:pStyle w:val="1"/>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p>
          <w:p w:rsidR="005C4831" w:rsidRPr="003F5F43" w:rsidRDefault="005C4831" w:rsidP="00505247">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Практичне заняття (</w:t>
            </w:r>
            <w:r>
              <w:rPr>
                <w:rFonts w:ascii="Times New Roman" w:hAnsi="Times New Roman" w:cs="Times New Roman"/>
                <w:color w:val="000000"/>
                <w:sz w:val="24"/>
                <w:szCs w:val="24"/>
                <w:lang w:val="uk-UA"/>
              </w:rPr>
              <w:t xml:space="preserve">2 </w:t>
            </w:r>
            <w:r w:rsidRPr="003F5F43">
              <w:rPr>
                <w:rFonts w:ascii="Times New Roman" w:hAnsi="Times New Roman" w:cs="Times New Roman"/>
                <w:color w:val="000000"/>
                <w:sz w:val="24"/>
                <w:szCs w:val="24"/>
                <w:lang w:val="uk-UA"/>
              </w:rPr>
              <w:t>год.)</w:t>
            </w:r>
          </w:p>
          <w:p w:rsidR="005C4831" w:rsidRPr="003F5F43" w:rsidRDefault="005C4831" w:rsidP="00505247">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rPr>
              <w:t>Самостійна робота (</w:t>
            </w:r>
            <w:r>
              <w:rPr>
                <w:rFonts w:ascii="Times New Roman" w:hAnsi="Times New Roman" w:cs="Times New Roman"/>
                <w:color w:val="000000"/>
                <w:sz w:val="24"/>
                <w:szCs w:val="24"/>
                <w:lang w:val="uk-UA"/>
              </w:rPr>
              <w:t xml:space="preserve">6 </w:t>
            </w:r>
            <w:r>
              <w:rPr>
                <w:rFonts w:ascii="Times New Roman" w:hAnsi="Times New Roman" w:cs="Times New Roman"/>
                <w:color w:val="000000"/>
                <w:sz w:val="24"/>
                <w:szCs w:val="24"/>
              </w:rPr>
              <w:t>год.)</w:t>
            </w:r>
          </w:p>
        </w:tc>
        <w:tc>
          <w:tcPr>
            <w:tcW w:w="1440" w:type="dxa"/>
            <w:vAlign w:val="center"/>
          </w:tcPr>
          <w:p w:rsidR="005C4831" w:rsidRPr="003F5F43" w:rsidRDefault="005C4831"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1-11</w:t>
            </w:r>
          </w:p>
        </w:tc>
        <w:tc>
          <w:tcPr>
            <w:tcW w:w="1440" w:type="dxa"/>
            <w:vAlign w:val="center"/>
          </w:tcPr>
          <w:p w:rsidR="005C4831" w:rsidRPr="00DA7857" w:rsidRDefault="005C4831" w:rsidP="00D830C7">
            <w:pPr>
              <w:pStyle w:val="1"/>
              <w:spacing w:line="240" w:lineRule="auto"/>
              <w:jc w:val="center"/>
              <w:rPr>
                <w:rFonts w:ascii="Times New Roman" w:hAnsi="Times New Roman" w:cs="Times New Roman"/>
                <w:sz w:val="24"/>
                <w:szCs w:val="24"/>
                <w:lang w:val="uk-UA"/>
              </w:rPr>
            </w:pPr>
            <w:r w:rsidRPr="00DA7857">
              <w:rPr>
                <w:rFonts w:ascii="Times New Roman" w:hAnsi="Times New Roman" w:cs="Times New Roman"/>
                <w:sz w:val="24"/>
                <w:szCs w:val="24"/>
                <w:lang w:val="uk-UA"/>
              </w:rPr>
              <w:t>Відповіді на питання, тестові завдання</w:t>
            </w:r>
          </w:p>
        </w:tc>
        <w:tc>
          <w:tcPr>
            <w:tcW w:w="1260" w:type="dxa"/>
            <w:vAlign w:val="center"/>
          </w:tcPr>
          <w:p w:rsidR="005C4831" w:rsidRPr="003F5F43" w:rsidRDefault="005C4831" w:rsidP="00D830C7">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355" w:type="dxa"/>
            <w:vAlign w:val="center"/>
          </w:tcPr>
          <w:p w:rsidR="005C4831" w:rsidRPr="003F5F43" w:rsidRDefault="005C4831" w:rsidP="007F3C73">
            <w:pPr>
              <w:pStyle w:val="1"/>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першого навчального семестру (другий</w:t>
            </w:r>
            <w:r w:rsidRPr="003F5F43">
              <w:rPr>
                <w:rFonts w:ascii="Times New Roman" w:hAnsi="Times New Roman" w:cs="Times New Roman"/>
                <w:sz w:val="24"/>
                <w:szCs w:val="24"/>
                <w:lang w:val="uk-UA"/>
              </w:rPr>
              <w:t xml:space="preserve"> періодичний контроль)</w:t>
            </w:r>
          </w:p>
        </w:tc>
      </w:tr>
      <w:tr w:rsidR="005C4831" w:rsidRPr="003F5F43" w:rsidTr="00AA69C6">
        <w:trPr>
          <w:trHeight w:val="684"/>
        </w:trPr>
        <w:tc>
          <w:tcPr>
            <w:tcW w:w="1260" w:type="dxa"/>
            <w:tcMar>
              <w:top w:w="100" w:type="dxa"/>
              <w:left w:w="100" w:type="dxa"/>
              <w:bottom w:w="100" w:type="dxa"/>
              <w:right w:w="100" w:type="dxa"/>
            </w:tcMar>
            <w:vAlign w:val="center"/>
          </w:tcPr>
          <w:p w:rsidR="005C4831" w:rsidRPr="003F5F43" w:rsidRDefault="005C4831"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4140" w:type="dxa"/>
            <w:gridSpan w:val="2"/>
            <w:vAlign w:val="center"/>
          </w:tcPr>
          <w:p w:rsidR="005C4831" w:rsidRPr="00A364DE" w:rsidRDefault="005C4831" w:rsidP="00A364DE">
            <w:pPr>
              <w:pStyle w:val="NormalWeb"/>
              <w:snapToGrid w:val="0"/>
              <w:spacing w:before="0" w:after="0"/>
              <w:rPr>
                <w:color w:val="333333"/>
                <w:lang w:val="uk-UA"/>
              </w:rPr>
            </w:pPr>
            <w:r w:rsidRPr="00E15E30">
              <w:rPr>
                <w:bCs/>
                <w:color w:val="000000"/>
                <w:lang w:val="uk-UA"/>
              </w:rPr>
              <w:t xml:space="preserve">Тема </w:t>
            </w:r>
            <w:r>
              <w:rPr>
                <w:bCs/>
                <w:color w:val="000000"/>
                <w:lang w:val="uk-UA"/>
              </w:rPr>
              <w:t>6</w:t>
            </w:r>
            <w:r w:rsidRPr="00E15E30">
              <w:rPr>
                <w:bCs/>
                <w:color w:val="000000"/>
                <w:lang w:val="uk-UA"/>
              </w:rPr>
              <w:t xml:space="preserve"> </w:t>
            </w:r>
            <w:r w:rsidRPr="00E15E30">
              <w:rPr>
                <w:lang w:val="uk-UA"/>
              </w:rPr>
              <w:t xml:space="preserve">Геологічні, </w:t>
            </w:r>
            <w:r w:rsidRPr="00E15E30">
              <w:rPr>
                <w:bCs/>
                <w:lang w:val="uk-UA"/>
              </w:rPr>
              <w:t>гідрологічні</w:t>
            </w:r>
            <w:r w:rsidRPr="00E15E30">
              <w:rPr>
                <w:lang w:val="uk-UA"/>
              </w:rPr>
              <w:t xml:space="preserve"> та метеорологічні аспекти взаємодії суспільства і природи</w:t>
            </w:r>
          </w:p>
        </w:tc>
        <w:tc>
          <w:tcPr>
            <w:tcW w:w="3060" w:type="dxa"/>
            <w:vAlign w:val="center"/>
          </w:tcPr>
          <w:p w:rsidR="005C4831" w:rsidRDefault="005C4831" w:rsidP="00505247">
            <w:pPr>
              <w:pStyle w:val="1"/>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p>
          <w:p w:rsidR="005C4831" w:rsidRPr="003F5F43" w:rsidRDefault="005C4831" w:rsidP="00505247">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Практичне заняття (</w:t>
            </w:r>
            <w:r>
              <w:rPr>
                <w:rFonts w:ascii="Times New Roman" w:hAnsi="Times New Roman" w:cs="Times New Roman"/>
                <w:color w:val="000000"/>
                <w:sz w:val="24"/>
                <w:szCs w:val="24"/>
                <w:lang w:val="uk-UA"/>
              </w:rPr>
              <w:t xml:space="preserve">4 </w:t>
            </w:r>
            <w:r w:rsidRPr="003F5F43">
              <w:rPr>
                <w:rFonts w:ascii="Times New Roman" w:hAnsi="Times New Roman" w:cs="Times New Roman"/>
                <w:color w:val="000000"/>
                <w:sz w:val="24"/>
                <w:szCs w:val="24"/>
                <w:lang w:val="uk-UA"/>
              </w:rPr>
              <w:t>год.)</w:t>
            </w:r>
          </w:p>
          <w:p w:rsidR="005C4831" w:rsidRPr="003F5F43" w:rsidRDefault="005C4831" w:rsidP="00505247">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 xml:space="preserve">6 </w:t>
            </w:r>
            <w:r w:rsidRPr="003F5F43">
              <w:rPr>
                <w:rFonts w:ascii="Times New Roman" w:hAnsi="Times New Roman" w:cs="Times New Roman"/>
                <w:color w:val="000000"/>
                <w:sz w:val="24"/>
                <w:szCs w:val="24"/>
                <w:lang w:val="uk-UA"/>
              </w:rPr>
              <w:t>год.)</w:t>
            </w:r>
          </w:p>
        </w:tc>
        <w:tc>
          <w:tcPr>
            <w:tcW w:w="1440" w:type="dxa"/>
            <w:vAlign w:val="center"/>
          </w:tcPr>
          <w:p w:rsidR="005C4831" w:rsidRPr="003F5F43" w:rsidRDefault="005C4831"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1-11</w:t>
            </w:r>
          </w:p>
        </w:tc>
        <w:tc>
          <w:tcPr>
            <w:tcW w:w="1440" w:type="dxa"/>
            <w:vAlign w:val="center"/>
          </w:tcPr>
          <w:p w:rsidR="005C4831" w:rsidRPr="00DA7857" w:rsidRDefault="005C4831" w:rsidP="00EF4CF3">
            <w:pPr>
              <w:pStyle w:val="1"/>
              <w:spacing w:line="240" w:lineRule="auto"/>
              <w:jc w:val="center"/>
              <w:rPr>
                <w:rFonts w:ascii="Times New Roman" w:hAnsi="Times New Roman" w:cs="Times New Roman"/>
                <w:sz w:val="24"/>
                <w:szCs w:val="24"/>
                <w:lang w:val="uk-UA"/>
              </w:rPr>
            </w:pPr>
            <w:r w:rsidRPr="00DA7857">
              <w:rPr>
                <w:rFonts w:ascii="Times New Roman" w:hAnsi="Times New Roman" w:cs="Times New Roman"/>
                <w:sz w:val="24"/>
                <w:szCs w:val="24"/>
                <w:lang w:val="uk-UA"/>
              </w:rPr>
              <w:t>Відповіді на питання, тестові завдання</w:t>
            </w:r>
          </w:p>
        </w:tc>
        <w:tc>
          <w:tcPr>
            <w:tcW w:w="1260" w:type="dxa"/>
            <w:vAlign w:val="center"/>
          </w:tcPr>
          <w:p w:rsidR="005C4831" w:rsidRPr="003F5F43" w:rsidRDefault="005C4831" w:rsidP="00EF4CF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355" w:type="dxa"/>
            <w:vAlign w:val="center"/>
          </w:tcPr>
          <w:p w:rsidR="005C4831" w:rsidRPr="003F5F43" w:rsidRDefault="005C4831" w:rsidP="007F3C73">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впродовж першого навчального семестру (другий </w:t>
            </w:r>
            <w:r w:rsidRPr="003F5F43">
              <w:rPr>
                <w:rFonts w:ascii="Times New Roman" w:hAnsi="Times New Roman" w:cs="Times New Roman"/>
                <w:sz w:val="24"/>
                <w:szCs w:val="24"/>
                <w:lang w:val="uk-UA"/>
              </w:rPr>
              <w:t>періодичний контроль)</w:t>
            </w:r>
          </w:p>
        </w:tc>
      </w:tr>
      <w:tr w:rsidR="005C4831" w:rsidRPr="003F5F43" w:rsidTr="00AA69C6">
        <w:trPr>
          <w:trHeight w:val="684"/>
        </w:trPr>
        <w:tc>
          <w:tcPr>
            <w:tcW w:w="1260" w:type="dxa"/>
            <w:tcMar>
              <w:top w:w="100" w:type="dxa"/>
              <w:left w:w="100" w:type="dxa"/>
              <w:bottom w:w="100" w:type="dxa"/>
              <w:right w:w="100" w:type="dxa"/>
            </w:tcMar>
            <w:vAlign w:val="center"/>
          </w:tcPr>
          <w:p w:rsidR="005C4831" w:rsidRPr="003F5F43" w:rsidRDefault="005C4831"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4140" w:type="dxa"/>
            <w:gridSpan w:val="2"/>
            <w:vAlign w:val="center"/>
          </w:tcPr>
          <w:p w:rsidR="005C4831" w:rsidRPr="00A364DE" w:rsidRDefault="005C4831" w:rsidP="00A364DE">
            <w:pPr>
              <w:pStyle w:val="NormalWeb"/>
              <w:snapToGrid w:val="0"/>
              <w:spacing w:before="0" w:after="0"/>
              <w:rPr>
                <w:bCs/>
                <w:color w:val="333333"/>
                <w:lang w:val="uk-UA"/>
              </w:rPr>
            </w:pPr>
            <w:r w:rsidRPr="00E15E30">
              <w:rPr>
                <w:bCs/>
                <w:color w:val="000000"/>
                <w:lang w:val="uk-UA"/>
              </w:rPr>
              <w:t>Тема</w:t>
            </w:r>
            <w:r>
              <w:rPr>
                <w:bCs/>
                <w:color w:val="000000"/>
                <w:lang w:val="uk-UA"/>
              </w:rPr>
              <w:t xml:space="preserve"> 7</w:t>
            </w:r>
            <w:r w:rsidRPr="00E15E30">
              <w:rPr>
                <w:bCs/>
                <w:color w:val="000000"/>
                <w:lang w:val="uk-UA"/>
              </w:rPr>
              <w:t xml:space="preserve"> </w:t>
            </w:r>
            <w:r w:rsidRPr="00E15E30">
              <w:rPr>
                <w:lang w:val="uk-UA"/>
              </w:rPr>
              <w:t>Медичні і технологічні аспекти взаємодії суспільства і природи</w:t>
            </w:r>
          </w:p>
        </w:tc>
        <w:tc>
          <w:tcPr>
            <w:tcW w:w="3060" w:type="dxa"/>
            <w:vAlign w:val="center"/>
          </w:tcPr>
          <w:p w:rsidR="005C4831" w:rsidRDefault="005C4831" w:rsidP="00505247">
            <w:pPr>
              <w:pStyle w:val="1"/>
              <w:spacing w:line="240" w:lineRule="auto"/>
              <w:jc w:val="both"/>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 xml:space="preserve">Практичне заняття </w:t>
            </w:r>
            <w:r>
              <w:rPr>
                <w:rFonts w:ascii="Times New Roman" w:hAnsi="Times New Roman" w:cs="Times New Roman"/>
                <w:color w:val="000000"/>
                <w:sz w:val="24"/>
                <w:szCs w:val="24"/>
                <w:lang w:val="uk-UA"/>
              </w:rPr>
              <w:t>(4 год.)</w:t>
            </w:r>
          </w:p>
          <w:p w:rsidR="005C4831" w:rsidRPr="003F5F43" w:rsidRDefault="005C4831" w:rsidP="00505247">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w:t>
            </w:r>
            <w:r>
              <w:rPr>
                <w:rFonts w:ascii="Times New Roman" w:hAnsi="Times New Roman" w:cs="Times New Roman"/>
                <w:color w:val="000000"/>
                <w:sz w:val="24"/>
                <w:szCs w:val="24"/>
                <w:lang w:val="uk-UA"/>
              </w:rPr>
              <w:t xml:space="preserve">амостійна робота (6 </w:t>
            </w:r>
            <w:r w:rsidRPr="003F5F43">
              <w:rPr>
                <w:rFonts w:ascii="Times New Roman" w:hAnsi="Times New Roman" w:cs="Times New Roman"/>
                <w:color w:val="000000"/>
                <w:sz w:val="24"/>
                <w:szCs w:val="24"/>
                <w:lang w:val="uk-UA"/>
              </w:rPr>
              <w:t>год.)</w:t>
            </w:r>
          </w:p>
        </w:tc>
        <w:tc>
          <w:tcPr>
            <w:tcW w:w="1440" w:type="dxa"/>
            <w:vAlign w:val="center"/>
          </w:tcPr>
          <w:p w:rsidR="005C4831" w:rsidRPr="003F5F43" w:rsidRDefault="005C4831"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1-11</w:t>
            </w:r>
          </w:p>
        </w:tc>
        <w:tc>
          <w:tcPr>
            <w:tcW w:w="1440" w:type="dxa"/>
            <w:vAlign w:val="center"/>
          </w:tcPr>
          <w:p w:rsidR="005C4831" w:rsidRPr="00DA7857" w:rsidRDefault="005C4831" w:rsidP="00084A68">
            <w:pPr>
              <w:pStyle w:val="1"/>
              <w:spacing w:line="240" w:lineRule="auto"/>
              <w:jc w:val="center"/>
              <w:rPr>
                <w:rFonts w:ascii="Times New Roman" w:hAnsi="Times New Roman" w:cs="Times New Roman"/>
                <w:sz w:val="24"/>
                <w:szCs w:val="24"/>
                <w:lang w:val="uk-UA"/>
              </w:rPr>
            </w:pPr>
            <w:r w:rsidRPr="00DA7857">
              <w:rPr>
                <w:rFonts w:ascii="Times New Roman" w:hAnsi="Times New Roman" w:cs="Times New Roman"/>
                <w:sz w:val="24"/>
                <w:szCs w:val="24"/>
                <w:lang w:val="uk-UA"/>
              </w:rPr>
              <w:t>Відповіді на питання, тестові завдання</w:t>
            </w:r>
          </w:p>
        </w:tc>
        <w:tc>
          <w:tcPr>
            <w:tcW w:w="1260" w:type="dxa"/>
            <w:vAlign w:val="center"/>
          </w:tcPr>
          <w:p w:rsidR="005C4831" w:rsidRPr="003F5F43" w:rsidRDefault="005C4831" w:rsidP="00084A68">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355" w:type="dxa"/>
            <w:vAlign w:val="center"/>
          </w:tcPr>
          <w:p w:rsidR="005C4831" w:rsidRPr="003F5F43" w:rsidRDefault="005C4831" w:rsidP="007F3C73">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першого навчального семестру (другий</w:t>
            </w:r>
            <w:r w:rsidRPr="003F5F43">
              <w:rPr>
                <w:rFonts w:ascii="Times New Roman" w:hAnsi="Times New Roman" w:cs="Times New Roman"/>
                <w:sz w:val="24"/>
                <w:szCs w:val="24"/>
                <w:lang w:val="uk-UA"/>
              </w:rPr>
              <w:t xml:space="preserve"> періодичний контроль)</w:t>
            </w:r>
          </w:p>
        </w:tc>
      </w:tr>
      <w:tr w:rsidR="005C4831" w:rsidRPr="003F5F43" w:rsidTr="00AA69C6">
        <w:trPr>
          <w:trHeight w:val="684"/>
        </w:trPr>
        <w:tc>
          <w:tcPr>
            <w:tcW w:w="1260" w:type="dxa"/>
            <w:tcMar>
              <w:top w:w="100" w:type="dxa"/>
              <w:left w:w="100" w:type="dxa"/>
              <w:bottom w:w="100" w:type="dxa"/>
              <w:right w:w="100" w:type="dxa"/>
            </w:tcMar>
            <w:vAlign w:val="center"/>
          </w:tcPr>
          <w:p w:rsidR="005C4831" w:rsidRDefault="005C4831"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4140" w:type="dxa"/>
            <w:gridSpan w:val="2"/>
            <w:vAlign w:val="center"/>
          </w:tcPr>
          <w:p w:rsidR="005C4831" w:rsidRPr="00E15E30" w:rsidRDefault="005C4831" w:rsidP="00A364DE">
            <w:pPr>
              <w:pStyle w:val="NormalWeb"/>
              <w:snapToGrid w:val="0"/>
              <w:spacing w:before="0" w:after="0"/>
              <w:rPr>
                <w:bCs/>
                <w:color w:val="000000"/>
                <w:lang w:val="uk-UA"/>
              </w:rPr>
            </w:pPr>
            <w:r w:rsidRPr="00E15E30">
              <w:rPr>
                <w:bCs/>
                <w:color w:val="000000"/>
                <w:lang w:val="uk-UA"/>
              </w:rPr>
              <w:t xml:space="preserve">Тема </w:t>
            </w:r>
            <w:r>
              <w:rPr>
                <w:bCs/>
                <w:color w:val="000000"/>
                <w:lang w:val="uk-UA"/>
              </w:rPr>
              <w:t>8</w:t>
            </w:r>
            <w:r w:rsidRPr="00E15E30">
              <w:rPr>
                <w:bCs/>
                <w:color w:val="000000"/>
                <w:lang w:val="uk-UA"/>
              </w:rPr>
              <w:t xml:space="preserve"> </w:t>
            </w:r>
            <w:r w:rsidRPr="00E15E30">
              <w:rPr>
                <w:lang w:val="uk-UA"/>
              </w:rPr>
              <w:t>Економічні та юридичні аспекти взаємодії суспільства і природи</w:t>
            </w:r>
          </w:p>
        </w:tc>
        <w:tc>
          <w:tcPr>
            <w:tcW w:w="3060" w:type="dxa"/>
            <w:vAlign w:val="center"/>
          </w:tcPr>
          <w:p w:rsidR="005C4831" w:rsidRDefault="005C4831" w:rsidP="008B7552">
            <w:pPr>
              <w:pStyle w:val="1"/>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p>
          <w:p w:rsidR="005C4831" w:rsidRPr="003F5F43" w:rsidRDefault="005C4831" w:rsidP="008B7552">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Практичне заняття (</w:t>
            </w:r>
            <w:r>
              <w:rPr>
                <w:rFonts w:ascii="Times New Roman" w:hAnsi="Times New Roman" w:cs="Times New Roman"/>
                <w:color w:val="000000"/>
                <w:sz w:val="24"/>
                <w:szCs w:val="24"/>
                <w:lang w:val="uk-UA"/>
              </w:rPr>
              <w:t>4</w:t>
            </w:r>
            <w:r w:rsidRPr="003F5F43">
              <w:rPr>
                <w:rFonts w:ascii="Times New Roman" w:hAnsi="Times New Roman" w:cs="Times New Roman"/>
                <w:color w:val="000000"/>
                <w:sz w:val="24"/>
                <w:szCs w:val="24"/>
                <w:lang w:val="uk-UA"/>
              </w:rPr>
              <w:t>год.)</w:t>
            </w:r>
          </w:p>
          <w:p w:rsidR="005C4831" w:rsidRDefault="005C4831" w:rsidP="008B7552">
            <w:pPr>
              <w:pStyle w:val="1"/>
              <w:spacing w:line="240" w:lineRule="auto"/>
              <w:jc w:val="both"/>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 xml:space="preserve">6 </w:t>
            </w:r>
            <w:r w:rsidRPr="003F5F43">
              <w:rPr>
                <w:rFonts w:ascii="Times New Roman" w:hAnsi="Times New Roman" w:cs="Times New Roman"/>
                <w:color w:val="000000"/>
                <w:sz w:val="24"/>
                <w:szCs w:val="24"/>
                <w:lang w:val="uk-UA"/>
              </w:rPr>
              <w:t>год.)</w:t>
            </w:r>
          </w:p>
        </w:tc>
        <w:tc>
          <w:tcPr>
            <w:tcW w:w="1440" w:type="dxa"/>
            <w:vAlign w:val="center"/>
          </w:tcPr>
          <w:p w:rsidR="005C4831" w:rsidRPr="003F5F43" w:rsidRDefault="005C4831" w:rsidP="008B7552">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1-11</w:t>
            </w:r>
          </w:p>
        </w:tc>
        <w:tc>
          <w:tcPr>
            <w:tcW w:w="1440" w:type="dxa"/>
            <w:vAlign w:val="center"/>
          </w:tcPr>
          <w:p w:rsidR="005C4831" w:rsidRPr="00DA7857" w:rsidRDefault="005C4831" w:rsidP="00910094">
            <w:pPr>
              <w:pStyle w:val="1"/>
              <w:spacing w:line="240" w:lineRule="auto"/>
              <w:jc w:val="center"/>
              <w:rPr>
                <w:rFonts w:ascii="Times New Roman" w:hAnsi="Times New Roman" w:cs="Times New Roman"/>
                <w:sz w:val="24"/>
                <w:szCs w:val="24"/>
                <w:lang w:val="uk-UA"/>
              </w:rPr>
            </w:pPr>
            <w:r w:rsidRPr="00DA7857">
              <w:rPr>
                <w:rFonts w:ascii="Times New Roman" w:hAnsi="Times New Roman" w:cs="Times New Roman"/>
                <w:sz w:val="24"/>
                <w:szCs w:val="24"/>
                <w:lang w:val="uk-UA"/>
              </w:rPr>
              <w:t>Відповіді на питання, тестові завдання</w:t>
            </w:r>
          </w:p>
        </w:tc>
        <w:tc>
          <w:tcPr>
            <w:tcW w:w="1260" w:type="dxa"/>
            <w:vAlign w:val="center"/>
          </w:tcPr>
          <w:p w:rsidR="005C4831" w:rsidRPr="003F5F43" w:rsidRDefault="005C4831" w:rsidP="00910094">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355" w:type="dxa"/>
            <w:vAlign w:val="center"/>
          </w:tcPr>
          <w:p w:rsidR="005C4831" w:rsidRPr="003F5F43" w:rsidRDefault="005C4831" w:rsidP="008B7552">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першого навчального семестру (другий</w:t>
            </w:r>
            <w:r w:rsidRPr="003F5F43">
              <w:rPr>
                <w:rFonts w:ascii="Times New Roman" w:hAnsi="Times New Roman" w:cs="Times New Roman"/>
                <w:sz w:val="24"/>
                <w:szCs w:val="24"/>
                <w:lang w:val="uk-UA"/>
              </w:rPr>
              <w:t xml:space="preserve"> періодичний контроль)</w:t>
            </w:r>
          </w:p>
        </w:tc>
      </w:tr>
      <w:tr w:rsidR="005C4831" w:rsidRPr="003F5F43" w:rsidTr="00AA69C6">
        <w:trPr>
          <w:trHeight w:val="684"/>
        </w:trPr>
        <w:tc>
          <w:tcPr>
            <w:tcW w:w="1260" w:type="dxa"/>
            <w:tcMar>
              <w:top w:w="100" w:type="dxa"/>
              <w:left w:w="100" w:type="dxa"/>
              <w:bottom w:w="100" w:type="dxa"/>
              <w:right w:w="100" w:type="dxa"/>
            </w:tcMar>
            <w:vAlign w:val="center"/>
          </w:tcPr>
          <w:p w:rsidR="005C4831" w:rsidRDefault="005C4831" w:rsidP="007F3C7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4140" w:type="dxa"/>
            <w:gridSpan w:val="2"/>
            <w:vAlign w:val="center"/>
          </w:tcPr>
          <w:p w:rsidR="005C4831" w:rsidRPr="00E15E30" w:rsidRDefault="005C4831" w:rsidP="00A364DE">
            <w:pPr>
              <w:pStyle w:val="NormalWeb"/>
              <w:snapToGrid w:val="0"/>
              <w:spacing w:before="0" w:after="0"/>
              <w:rPr>
                <w:bCs/>
                <w:color w:val="000000"/>
                <w:lang w:val="uk-UA"/>
              </w:rPr>
            </w:pPr>
            <w:r w:rsidRPr="00E15E30">
              <w:rPr>
                <w:bCs/>
                <w:color w:val="000000"/>
                <w:lang w:val="uk-UA"/>
              </w:rPr>
              <w:t xml:space="preserve">Тема </w:t>
            </w:r>
            <w:r>
              <w:rPr>
                <w:bCs/>
                <w:color w:val="000000"/>
                <w:lang w:val="uk-UA"/>
              </w:rPr>
              <w:t xml:space="preserve">9 </w:t>
            </w:r>
            <w:r w:rsidRPr="00E15E30">
              <w:rPr>
                <w:lang w:val="uk-UA"/>
              </w:rPr>
              <w:t>Освітні аспекти взаємодії суспільства і природи</w:t>
            </w:r>
          </w:p>
        </w:tc>
        <w:tc>
          <w:tcPr>
            <w:tcW w:w="3060" w:type="dxa"/>
            <w:vAlign w:val="center"/>
          </w:tcPr>
          <w:p w:rsidR="005C4831" w:rsidRDefault="005C4831" w:rsidP="008B7552">
            <w:pPr>
              <w:pStyle w:val="1"/>
              <w:spacing w:line="240" w:lineRule="auto"/>
              <w:jc w:val="both"/>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 xml:space="preserve">Практичне заняття </w:t>
            </w:r>
            <w:r>
              <w:rPr>
                <w:rFonts w:ascii="Times New Roman" w:hAnsi="Times New Roman" w:cs="Times New Roman"/>
                <w:color w:val="000000"/>
                <w:sz w:val="24"/>
                <w:szCs w:val="24"/>
                <w:lang w:val="uk-UA"/>
              </w:rPr>
              <w:t>(2 год.)</w:t>
            </w:r>
          </w:p>
          <w:p w:rsidR="005C4831" w:rsidRPr="003F5F43" w:rsidRDefault="005C4831" w:rsidP="008B7552">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w:t>
            </w:r>
            <w:r>
              <w:rPr>
                <w:rFonts w:ascii="Times New Roman" w:hAnsi="Times New Roman" w:cs="Times New Roman"/>
                <w:color w:val="000000"/>
                <w:sz w:val="24"/>
                <w:szCs w:val="24"/>
                <w:lang w:val="uk-UA"/>
              </w:rPr>
              <w:t xml:space="preserve">амостійна робота (6 </w:t>
            </w:r>
            <w:r w:rsidRPr="003F5F43">
              <w:rPr>
                <w:rFonts w:ascii="Times New Roman" w:hAnsi="Times New Roman" w:cs="Times New Roman"/>
                <w:color w:val="000000"/>
                <w:sz w:val="24"/>
                <w:szCs w:val="24"/>
                <w:lang w:val="uk-UA"/>
              </w:rPr>
              <w:t>год.)</w:t>
            </w:r>
          </w:p>
        </w:tc>
        <w:tc>
          <w:tcPr>
            <w:tcW w:w="1440" w:type="dxa"/>
            <w:vAlign w:val="center"/>
          </w:tcPr>
          <w:p w:rsidR="005C4831" w:rsidRPr="003F5F43" w:rsidRDefault="005C4831" w:rsidP="008B7552">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1-11</w:t>
            </w:r>
          </w:p>
        </w:tc>
        <w:tc>
          <w:tcPr>
            <w:tcW w:w="1440" w:type="dxa"/>
            <w:vAlign w:val="center"/>
          </w:tcPr>
          <w:p w:rsidR="005C4831" w:rsidRPr="00DA7857" w:rsidRDefault="005C4831" w:rsidP="003A0665">
            <w:pPr>
              <w:pStyle w:val="1"/>
              <w:spacing w:line="240" w:lineRule="auto"/>
              <w:jc w:val="center"/>
              <w:rPr>
                <w:rFonts w:ascii="Times New Roman" w:hAnsi="Times New Roman" w:cs="Times New Roman"/>
                <w:sz w:val="24"/>
                <w:szCs w:val="24"/>
                <w:lang w:val="uk-UA"/>
              </w:rPr>
            </w:pPr>
            <w:r w:rsidRPr="00DA7857">
              <w:rPr>
                <w:rFonts w:ascii="Times New Roman" w:hAnsi="Times New Roman" w:cs="Times New Roman"/>
                <w:sz w:val="24"/>
                <w:szCs w:val="24"/>
                <w:lang w:val="uk-UA"/>
              </w:rPr>
              <w:t>Відповіді на питання, тестові завдання</w:t>
            </w:r>
          </w:p>
        </w:tc>
        <w:tc>
          <w:tcPr>
            <w:tcW w:w="1260" w:type="dxa"/>
            <w:vAlign w:val="center"/>
          </w:tcPr>
          <w:p w:rsidR="005C4831" w:rsidRPr="003F5F43" w:rsidRDefault="005C4831" w:rsidP="003A0665">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355" w:type="dxa"/>
            <w:vAlign w:val="center"/>
          </w:tcPr>
          <w:p w:rsidR="005C4831" w:rsidRPr="003F5F43" w:rsidRDefault="005C4831" w:rsidP="008B7552">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першого навчального семестру (другий</w:t>
            </w:r>
            <w:r w:rsidRPr="003F5F43">
              <w:rPr>
                <w:rFonts w:ascii="Times New Roman" w:hAnsi="Times New Roman" w:cs="Times New Roman"/>
                <w:sz w:val="24"/>
                <w:szCs w:val="24"/>
                <w:lang w:val="uk-UA"/>
              </w:rPr>
              <w:t xml:space="preserve"> періодичний контроль)</w:t>
            </w:r>
          </w:p>
        </w:tc>
      </w:tr>
    </w:tbl>
    <w:p w:rsidR="005C4831" w:rsidRPr="003F5F43" w:rsidRDefault="005C4831" w:rsidP="00443A93">
      <w:pPr>
        <w:jc w:val="center"/>
        <w:rPr>
          <w:rFonts w:ascii="Times New Roman" w:hAnsi="Times New Roman" w:cs="Times New Roman"/>
          <w:b/>
          <w:caps/>
          <w:color w:val="000000"/>
          <w:sz w:val="24"/>
          <w:szCs w:val="24"/>
        </w:rPr>
      </w:pPr>
    </w:p>
    <w:p w:rsidR="005C4831" w:rsidRPr="003F5F43" w:rsidRDefault="005C4831" w:rsidP="00443A93">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7. 2</w:t>
      </w:r>
      <w:r w:rsidRPr="003F5F43">
        <w:rPr>
          <w:rFonts w:ascii="Times New Roman" w:hAnsi="Times New Roman" w:cs="Times New Roman"/>
          <w:b/>
          <w:caps/>
          <w:color w:val="000000"/>
          <w:sz w:val="24"/>
          <w:szCs w:val="24"/>
        </w:rPr>
        <w:t xml:space="preserve"> Схема курсу (лекційний блок)</w:t>
      </w:r>
    </w:p>
    <w:p w:rsidR="005C4831" w:rsidRPr="00A004FE" w:rsidRDefault="005C4831" w:rsidP="00F05837">
      <w:pPr>
        <w:jc w:val="both"/>
        <w:rPr>
          <w:rFonts w:ascii="Times New Roman" w:hAnsi="Times New Roman" w:cs="Times New Roman"/>
          <w:caps/>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08"/>
        <w:gridCol w:w="9100"/>
      </w:tblGrid>
      <w:tr w:rsidR="005C4831" w:rsidRPr="005C3381" w:rsidTr="005C3381">
        <w:tc>
          <w:tcPr>
            <w:tcW w:w="5508" w:type="dxa"/>
          </w:tcPr>
          <w:p w:rsidR="005C4831" w:rsidRPr="005C3381" w:rsidRDefault="005C4831" w:rsidP="005C3381">
            <w:pPr>
              <w:jc w:val="center"/>
              <w:rPr>
                <w:rFonts w:ascii="Times New Roman" w:hAnsi="Times New Roman" w:cs="Times New Roman"/>
                <w:b/>
                <w:color w:val="000000"/>
                <w:sz w:val="24"/>
                <w:szCs w:val="24"/>
              </w:rPr>
            </w:pPr>
            <w:r w:rsidRPr="005C3381">
              <w:rPr>
                <w:rFonts w:ascii="Times New Roman" w:hAnsi="Times New Roman" w:cs="Times New Roman"/>
                <w:b/>
                <w:color w:val="000000"/>
                <w:sz w:val="24"/>
                <w:szCs w:val="24"/>
              </w:rPr>
              <w:t xml:space="preserve">Тема лекції </w:t>
            </w:r>
          </w:p>
        </w:tc>
        <w:tc>
          <w:tcPr>
            <w:tcW w:w="9100" w:type="dxa"/>
          </w:tcPr>
          <w:p w:rsidR="005C4831" w:rsidRPr="005C3381" w:rsidRDefault="005C4831" w:rsidP="005C3381">
            <w:pPr>
              <w:jc w:val="center"/>
              <w:rPr>
                <w:rFonts w:ascii="Times New Roman" w:hAnsi="Times New Roman" w:cs="Times New Roman"/>
                <w:b/>
                <w:color w:val="000000"/>
                <w:sz w:val="24"/>
                <w:szCs w:val="24"/>
              </w:rPr>
            </w:pPr>
            <w:r w:rsidRPr="005C3381">
              <w:rPr>
                <w:rFonts w:ascii="Times New Roman" w:hAnsi="Times New Roman" w:cs="Times New Roman"/>
                <w:b/>
                <w:color w:val="000000"/>
                <w:sz w:val="24"/>
                <w:szCs w:val="24"/>
              </w:rPr>
              <w:t>Зміст лекції</w:t>
            </w:r>
          </w:p>
        </w:tc>
      </w:tr>
      <w:tr w:rsidR="005C4831" w:rsidRPr="005C3381" w:rsidTr="005C3381">
        <w:tc>
          <w:tcPr>
            <w:tcW w:w="5508" w:type="dxa"/>
            <w:vAlign w:val="center"/>
          </w:tcPr>
          <w:p w:rsidR="005C4831" w:rsidRPr="008A3A6A" w:rsidRDefault="005C4831" w:rsidP="008A3A6A">
            <w:pPr>
              <w:ind w:left="46"/>
              <w:jc w:val="both"/>
              <w:rPr>
                <w:rFonts w:ascii="Times New Roman" w:hAnsi="Times New Roman" w:cs="Times New Roman"/>
                <w:sz w:val="24"/>
                <w:szCs w:val="24"/>
              </w:rPr>
            </w:pPr>
            <w:r w:rsidRPr="008A3A6A">
              <w:rPr>
                <w:rFonts w:ascii="Times New Roman" w:hAnsi="Times New Roman" w:cs="Times New Roman"/>
                <w:bCs/>
                <w:color w:val="333333"/>
                <w:sz w:val="24"/>
                <w:szCs w:val="24"/>
              </w:rPr>
              <w:t xml:space="preserve">Тема 1. </w:t>
            </w:r>
            <w:r w:rsidRPr="008A3A6A">
              <w:rPr>
                <w:rFonts w:ascii="Times New Roman" w:hAnsi="Times New Roman" w:cs="Times New Roman"/>
                <w:sz w:val="24"/>
                <w:szCs w:val="24"/>
              </w:rPr>
              <w:t>Вступ до соціоекології</w:t>
            </w:r>
          </w:p>
          <w:p w:rsidR="005C4831" w:rsidRPr="008A3A6A" w:rsidRDefault="005C4831" w:rsidP="008A3A6A">
            <w:pPr>
              <w:shd w:val="clear" w:color="auto" w:fill="FFFFFF"/>
              <w:rPr>
                <w:rFonts w:ascii="Times New Roman" w:hAnsi="Times New Roman" w:cs="Times New Roman"/>
                <w:sz w:val="24"/>
                <w:szCs w:val="24"/>
              </w:rPr>
            </w:pPr>
          </w:p>
        </w:tc>
        <w:tc>
          <w:tcPr>
            <w:tcW w:w="9100" w:type="dxa"/>
          </w:tcPr>
          <w:p w:rsidR="005C4831" w:rsidRPr="008A3A6A" w:rsidRDefault="005C4831" w:rsidP="008A3A6A">
            <w:pPr>
              <w:jc w:val="both"/>
              <w:rPr>
                <w:rFonts w:ascii="Times New Roman" w:hAnsi="Times New Roman" w:cs="Times New Roman"/>
                <w:caps/>
                <w:color w:val="000000"/>
                <w:sz w:val="24"/>
                <w:szCs w:val="24"/>
              </w:rPr>
            </w:pPr>
            <w:r w:rsidRPr="008A3A6A">
              <w:rPr>
                <w:rFonts w:ascii="Times New Roman" w:hAnsi="Times New Roman" w:cs="Times New Roman"/>
                <w:sz w:val="24"/>
                <w:szCs w:val="24"/>
              </w:rPr>
              <w:t>1. Історичні передумови зародження та становлення соціальної екології.</w:t>
            </w:r>
          </w:p>
        </w:tc>
      </w:tr>
      <w:tr w:rsidR="005C4831" w:rsidRPr="005C3381" w:rsidTr="005C3381">
        <w:tc>
          <w:tcPr>
            <w:tcW w:w="5508" w:type="dxa"/>
            <w:vAlign w:val="center"/>
          </w:tcPr>
          <w:p w:rsidR="005C4831" w:rsidRPr="008A3A6A" w:rsidRDefault="005C4831" w:rsidP="008A3A6A">
            <w:pPr>
              <w:overflowPunct w:val="0"/>
              <w:autoSpaceDE w:val="0"/>
              <w:autoSpaceDN w:val="0"/>
              <w:adjustRightInd w:val="0"/>
              <w:textAlignment w:val="baseline"/>
              <w:rPr>
                <w:rFonts w:ascii="Times New Roman" w:hAnsi="Times New Roman" w:cs="Times New Roman"/>
                <w:sz w:val="24"/>
                <w:szCs w:val="24"/>
              </w:rPr>
            </w:pPr>
            <w:r w:rsidRPr="008A3A6A">
              <w:rPr>
                <w:rFonts w:ascii="Times New Roman" w:hAnsi="Times New Roman" w:cs="Times New Roman"/>
                <w:bCs/>
                <w:color w:val="333333"/>
                <w:sz w:val="24"/>
                <w:szCs w:val="24"/>
              </w:rPr>
              <w:t>Тема 2.</w:t>
            </w:r>
            <w:r w:rsidRPr="008A3A6A">
              <w:rPr>
                <w:rFonts w:ascii="Times New Roman" w:hAnsi="Times New Roman" w:cs="Times New Roman"/>
                <w:color w:val="333333"/>
                <w:sz w:val="24"/>
                <w:szCs w:val="24"/>
              </w:rPr>
              <w:t xml:space="preserve"> </w:t>
            </w:r>
            <w:r w:rsidRPr="008A3A6A">
              <w:rPr>
                <w:rFonts w:ascii="Times New Roman" w:hAnsi="Times New Roman" w:cs="Times New Roman"/>
                <w:sz w:val="24"/>
                <w:szCs w:val="24"/>
              </w:rPr>
              <w:t>Історія взаємодії людського суспільства та природи</w:t>
            </w:r>
          </w:p>
          <w:p w:rsidR="005C4831" w:rsidRPr="008A3A6A" w:rsidRDefault="005C4831" w:rsidP="008A3A6A">
            <w:pPr>
              <w:pStyle w:val="NormalWeb"/>
              <w:snapToGrid w:val="0"/>
              <w:spacing w:before="0" w:beforeAutospacing="0" w:after="0" w:afterAutospacing="0"/>
              <w:jc w:val="both"/>
              <w:rPr>
                <w:color w:val="333333"/>
                <w:lang w:val="uk-UA"/>
              </w:rPr>
            </w:pPr>
          </w:p>
        </w:tc>
        <w:tc>
          <w:tcPr>
            <w:tcW w:w="9100" w:type="dxa"/>
          </w:tcPr>
          <w:p w:rsidR="005C4831" w:rsidRPr="008A3A6A" w:rsidRDefault="005C4831" w:rsidP="008A3A6A">
            <w:pPr>
              <w:ind w:left="6"/>
              <w:jc w:val="both"/>
              <w:rPr>
                <w:rFonts w:ascii="Times New Roman" w:hAnsi="Times New Roman" w:cs="Times New Roman"/>
                <w:sz w:val="24"/>
                <w:szCs w:val="24"/>
              </w:rPr>
            </w:pPr>
            <w:r w:rsidRPr="008A3A6A">
              <w:rPr>
                <w:rFonts w:ascii="Times New Roman" w:hAnsi="Times New Roman" w:cs="Times New Roman"/>
                <w:sz w:val="24"/>
                <w:szCs w:val="24"/>
              </w:rPr>
              <w:t>1. З історії становлення людини.</w:t>
            </w:r>
          </w:p>
          <w:p w:rsidR="005C4831" w:rsidRPr="008A3A6A" w:rsidRDefault="005C4831" w:rsidP="008A3A6A">
            <w:pPr>
              <w:ind w:left="6"/>
              <w:jc w:val="both"/>
              <w:rPr>
                <w:rFonts w:ascii="Times New Roman" w:hAnsi="Times New Roman" w:cs="Times New Roman"/>
                <w:sz w:val="24"/>
                <w:szCs w:val="24"/>
              </w:rPr>
            </w:pPr>
            <w:r w:rsidRPr="008A3A6A">
              <w:rPr>
                <w:rFonts w:ascii="Times New Roman" w:hAnsi="Times New Roman" w:cs="Times New Roman"/>
                <w:sz w:val="24"/>
                <w:szCs w:val="24"/>
              </w:rPr>
              <w:t>2. Мисливсько-збиральницька культура.</w:t>
            </w:r>
          </w:p>
          <w:p w:rsidR="005C4831" w:rsidRPr="008A3A6A" w:rsidRDefault="005C4831" w:rsidP="008A3A6A">
            <w:pPr>
              <w:ind w:left="6"/>
              <w:jc w:val="both"/>
              <w:rPr>
                <w:rFonts w:ascii="Times New Roman" w:hAnsi="Times New Roman" w:cs="Times New Roman"/>
                <w:sz w:val="24"/>
                <w:szCs w:val="24"/>
              </w:rPr>
            </w:pPr>
            <w:r w:rsidRPr="008A3A6A">
              <w:rPr>
                <w:rFonts w:ascii="Times New Roman" w:hAnsi="Times New Roman" w:cs="Times New Roman"/>
                <w:sz w:val="24"/>
                <w:szCs w:val="24"/>
              </w:rPr>
              <w:t>3. Епоха аграрної культури.</w:t>
            </w:r>
          </w:p>
          <w:p w:rsidR="005C4831" w:rsidRPr="008A3A6A" w:rsidRDefault="005C4831" w:rsidP="008A3A6A">
            <w:pPr>
              <w:ind w:left="6"/>
              <w:jc w:val="both"/>
              <w:rPr>
                <w:rFonts w:ascii="Times New Roman" w:hAnsi="Times New Roman" w:cs="Times New Roman"/>
                <w:sz w:val="24"/>
                <w:szCs w:val="24"/>
              </w:rPr>
            </w:pPr>
            <w:r w:rsidRPr="008A3A6A">
              <w:rPr>
                <w:rFonts w:ascii="Times New Roman" w:hAnsi="Times New Roman" w:cs="Times New Roman"/>
                <w:sz w:val="24"/>
                <w:szCs w:val="24"/>
              </w:rPr>
              <w:t>4. Етап індустріального суспільства.</w:t>
            </w:r>
          </w:p>
          <w:p w:rsidR="005C4831" w:rsidRPr="008A3A6A" w:rsidRDefault="005C4831" w:rsidP="008A3A6A">
            <w:pPr>
              <w:jc w:val="both"/>
              <w:rPr>
                <w:rFonts w:ascii="Times New Roman" w:hAnsi="Times New Roman" w:cs="Times New Roman"/>
                <w:caps/>
                <w:color w:val="000000"/>
                <w:sz w:val="24"/>
                <w:szCs w:val="24"/>
              </w:rPr>
            </w:pPr>
            <w:r w:rsidRPr="008A3A6A">
              <w:rPr>
                <w:rFonts w:ascii="Times New Roman" w:hAnsi="Times New Roman" w:cs="Times New Roman"/>
                <w:sz w:val="24"/>
                <w:szCs w:val="24"/>
              </w:rPr>
              <w:t>5. Постіндустріальна епоха.</w:t>
            </w:r>
          </w:p>
        </w:tc>
      </w:tr>
      <w:tr w:rsidR="005C4831" w:rsidRPr="005C3381" w:rsidTr="005C3381">
        <w:tc>
          <w:tcPr>
            <w:tcW w:w="5508" w:type="dxa"/>
            <w:vAlign w:val="center"/>
          </w:tcPr>
          <w:p w:rsidR="005C4831" w:rsidRPr="008A3A6A" w:rsidRDefault="005C4831" w:rsidP="008A3A6A">
            <w:pPr>
              <w:pStyle w:val="NormalWeb"/>
              <w:snapToGrid w:val="0"/>
              <w:spacing w:before="0" w:beforeAutospacing="0" w:after="0" w:afterAutospacing="0"/>
              <w:jc w:val="both"/>
              <w:rPr>
                <w:color w:val="333333"/>
                <w:lang w:val="uk-UA"/>
              </w:rPr>
            </w:pPr>
            <w:r w:rsidRPr="008A3A6A">
              <w:rPr>
                <w:bCs/>
                <w:color w:val="333333"/>
                <w:lang w:val="uk-UA"/>
              </w:rPr>
              <w:t>Тема</w:t>
            </w:r>
            <w:r w:rsidRPr="008A3A6A">
              <w:rPr>
                <w:color w:val="333333"/>
                <w:lang w:val="uk-UA"/>
              </w:rPr>
              <w:t xml:space="preserve"> 3. </w:t>
            </w:r>
            <w:r w:rsidRPr="008A3A6A">
              <w:rPr>
                <w:lang w:val="uk-UA"/>
              </w:rPr>
              <w:t>Методичні основи соціоекології. Методи соціоекологічних досліджень</w:t>
            </w:r>
          </w:p>
        </w:tc>
        <w:tc>
          <w:tcPr>
            <w:tcW w:w="9100" w:type="dxa"/>
          </w:tcPr>
          <w:p w:rsidR="005C4831" w:rsidRPr="008A3A6A" w:rsidRDefault="005C4831" w:rsidP="008A3A6A">
            <w:pPr>
              <w:ind w:left="6"/>
              <w:jc w:val="both"/>
              <w:rPr>
                <w:rFonts w:ascii="Times New Roman" w:hAnsi="Times New Roman" w:cs="Times New Roman"/>
                <w:sz w:val="24"/>
                <w:szCs w:val="24"/>
              </w:rPr>
            </w:pPr>
            <w:r w:rsidRPr="008A3A6A">
              <w:rPr>
                <w:rFonts w:ascii="Times New Roman" w:hAnsi="Times New Roman" w:cs="Times New Roman"/>
                <w:sz w:val="24"/>
                <w:szCs w:val="24"/>
              </w:rPr>
              <w:t>1. Методологія вивчення соціоекосистеми.</w:t>
            </w:r>
          </w:p>
          <w:p w:rsidR="005C4831" w:rsidRPr="008A3A6A" w:rsidRDefault="005C4831" w:rsidP="008A3A6A">
            <w:pPr>
              <w:ind w:left="6"/>
              <w:jc w:val="both"/>
              <w:rPr>
                <w:rFonts w:ascii="Times New Roman" w:hAnsi="Times New Roman" w:cs="Times New Roman"/>
                <w:sz w:val="24"/>
                <w:szCs w:val="24"/>
              </w:rPr>
            </w:pPr>
            <w:r w:rsidRPr="008A3A6A">
              <w:rPr>
                <w:rFonts w:ascii="Times New Roman" w:hAnsi="Times New Roman" w:cs="Times New Roman"/>
                <w:sz w:val="24"/>
                <w:szCs w:val="24"/>
              </w:rPr>
              <w:t>2. Біосферне вчення як методологічна основа виникнення і розвитку соціоекології.</w:t>
            </w:r>
          </w:p>
          <w:p w:rsidR="005C4831" w:rsidRPr="008A3A6A" w:rsidRDefault="005C4831" w:rsidP="008A3A6A">
            <w:pPr>
              <w:ind w:left="6"/>
              <w:jc w:val="both"/>
              <w:rPr>
                <w:rFonts w:ascii="Times New Roman" w:hAnsi="Times New Roman" w:cs="Times New Roman"/>
                <w:sz w:val="24"/>
                <w:szCs w:val="24"/>
              </w:rPr>
            </w:pPr>
            <w:r w:rsidRPr="008A3A6A">
              <w:rPr>
                <w:rFonts w:ascii="Times New Roman" w:hAnsi="Times New Roman" w:cs="Times New Roman"/>
                <w:sz w:val="24"/>
                <w:szCs w:val="24"/>
              </w:rPr>
              <w:t>3. Основні методологічні принципи гармонізації взаємодії суспільства і природи.</w:t>
            </w:r>
          </w:p>
          <w:p w:rsidR="005C4831" w:rsidRPr="008A3A6A" w:rsidRDefault="005C4831" w:rsidP="008A3A6A">
            <w:pPr>
              <w:jc w:val="both"/>
              <w:rPr>
                <w:rFonts w:ascii="Times New Roman" w:hAnsi="Times New Roman" w:cs="Times New Roman"/>
                <w:caps/>
                <w:color w:val="000000"/>
                <w:sz w:val="24"/>
                <w:szCs w:val="24"/>
              </w:rPr>
            </w:pPr>
            <w:r w:rsidRPr="008A3A6A">
              <w:rPr>
                <w:rFonts w:ascii="Times New Roman" w:hAnsi="Times New Roman" w:cs="Times New Roman"/>
                <w:sz w:val="24"/>
                <w:szCs w:val="24"/>
              </w:rPr>
              <w:t>4. Сучасні методологічні напрямки та концепції соціальної екології.</w:t>
            </w:r>
          </w:p>
        </w:tc>
      </w:tr>
      <w:tr w:rsidR="005C4831" w:rsidRPr="005C3381" w:rsidTr="005C3381">
        <w:tc>
          <w:tcPr>
            <w:tcW w:w="5508" w:type="dxa"/>
            <w:vAlign w:val="center"/>
          </w:tcPr>
          <w:p w:rsidR="005C4831" w:rsidRPr="008A3A6A" w:rsidRDefault="005C4831" w:rsidP="008A3A6A">
            <w:pPr>
              <w:overflowPunct w:val="0"/>
              <w:autoSpaceDE w:val="0"/>
              <w:autoSpaceDN w:val="0"/>
              <w:adjustRightInd w:val="0"/>
              <w:textAlignment w:val="baseline"/>
              <w:rPr>
                <w:rFonts w:ascii="Times New Roman" w:hAnsi="Times New Roman" w:cs="Times New Roman"/>
                <w:sz w:val="24"/>
                <w:szCs w:val="24"/>
              </w:rPr>
            </w:pPr>
            <w:r w:rsidRPr="008A3A6A">
              <w:rPr>
                <w:rFonts w:ascii="Times New Roman" w:hAnsi="Times New Roman" w:cs="Times New Roman"/>
                <w:bCs/>
                <w:color w:val="333333"/>
                <w:sz w:val="24"/>
                <w:szCs w:val="24"/>
              </w:rPr>
              <w:t>Тема 4.</w:t>
            </w:r>
            <w:r w:rsidRPr="008A3A6A">
              <w:rPr>
                <w:rFonts w:ascii="Times New Roman" w:hAnsi="Times New Roman" w:cs="Times New Roman"/>
                <w:sz w:val="24"/>
                <w:szCs w:val="24"/>
              </w:rPr>
              <w:t xml:space="preserve"> Географічні аспекти взаємодії суспільства і природи</w:t>
            </w:r>
          </w:p>
          <w:p w:rsidR="005C4831" w:rsidRPr="008A3A6A" w:rsidRDefault="005C4831" w:rsidP="008A3A6A">
            <w:pPr>
              <w:shd w:val="clear" w:color="auto" w:fill="FFFFFF"/>
              <w:jc w:val="both"/>
              <w:rPr>
                <w:rFonts w:ascii="Times New Roman" w:hAnsi="Times New Roman" w:cs="Times New Roman"/>
                <w:sz w:val="24"/>
                <w:szCs w:val="24"/>
              </w:rPr>
            </w:pPr>
          </w:p>
        </w:tc>
        <w:tc>
          <w:tcPr>
            <w:tcW w:w="9100" w:type="dxa"/>
          </w:tcPr>
          <w:p w:rsidR="005C4831" w:rsidRPr="008A3A6A" w:rsidRDefault="005C4831" w:rsidP="008A3A6A">
            <w:pPr>
              <w:pStyle w:val="BodyTextIndent"/>
              <w:tabs>
                <w:tab w:val="num" w:pos="927"/>
              </w:tabs>
              <w:spacing w:after="0"/>
              <w:ind w:left="6" w:hanging="6"/>
              <w:rPr>
                <w:sz w:val="24"/>
              </w:rPr>
            </w:pPr>
            <w:r w:rsidRPr="008A3A6A">
              <w:rPr>
                <w:sz w:val="24"/>
              </w:rPr>
              <w:t>1. Геосистема та її функціональні особливості. Вчення Р.Б. Сочави про геосистеми.</w:t>
            </w:r>
          </w:p>
          <w:p w:rsidR="005C4831" w:rsidRPr="008A3A6A" w:rsidRDefault="005C4831" w:rsidP="008A3A6A">
            <w:pPr>
              <w:tabs>
                <w:tab w:val="num" w:pos="927"/>
              </w:tabs>
              <w:ind w:left="6" w:hanging="6"/>
              <w:rPr>
                <w:rFonts w:ascii="Times New Roman" w:hAnsi="Times New Roman" w:cs="Times New Roman"/>
                <w:sz w:val="24"/>
                <w:szCs w:val="24"/>
              </w:rPr>
            </w:pPr>
            <w:r w:rsidRPr="008A3A6A">
              <w:rPr>
                <w:rFonts w:ascii="Times New Roman" w:hAnsi="Times New Roman" w:cs="Times New Roman"/>
                <w:sz w:val="24"/>
                <w:szCs w:val="24"/>
              </w:rPr>
              <w:t>2. Зміни та перетворення природних процесів і компонентів природи господарською діяльністю:</w:t>
            </w:r>
          </w:p>
          <w:p w:rsidR="005C4831" w:rsidRPr="008A3A6A" w:rsidRDefault="005C4831" w:rsidP="008A3A6A">
            <w:pPr>
              <w:tabs>
                <w:tab w:val="num" w:pos="567"/>
              </w:tabs>
              <w:ind w:left="6" w:hanging="6"/>
              <w:rPr>
                <w:rFonts w:ascii="Times New Roman" w:hAnsi="Times New Roman" w:cs="Times New Roman"/>
                <w:sz w:val="24"/>
                <w:szCs w:val="24"/>
              </w:rPr>
            </w:pPr>
            <w:r w:rsidRPr="008A3A6A">
              <w:rPr>
                <w:rFonts w:ascii="Times New Roman" w:hAnsi="Times New Roman" w:cs="Times New Roman"/>
                <w:sz w:val="24"/>
                <w:szCs w:val="24"/>
              </w:rPr>
              <w:t>- зміна ланок кругообігу речовин та енергії;</w:t>
            </w:r>
          </w:p>
          <w:p w:rsidR="005C4831" w:rsidRPr="008A3A6A" w:rsidRDefault="005C4831" w:rsidP="008A3A6A">
            <w:pPr>
              <w:tabs>
                <w:tab w:val="num" w:pos="567"/>
              </w:tabs>
              <w:ind w:left="6" w:hanging="6"/>
              <w:rPr>
                <w:rFonts w:ascii="Times New Roman" w:hAnsi="Times New Roman" w:cs="Times New Roman"/>
                <w:sz w:val="24"/>
                <w:szCs w:val="24"/>
              </w:rPr>
            </w:pPr>
            <w:r w:rsidRPr="008A3A6A">
              <w:rPr>
                <w:rFonts w:ascii="Times New Roman" w:hAnsi="Times New Roman" w:cs="Times New Roman"/>
                <w:sz w:val="24"/>
                <w:szCs w:val="24"/>
              </w:rPr>
              <w:t>- деградація природних компонентів;</w:t>
            </w:r>
          </w:p>
          <w:p w:rsidR="005C4831" w:rsidRPr="008A3A6A" w:rsidRDefault="005C4831" w:rsidP="008A3A6A">
            <w:pPr>
              <w:tabs>
                <w:tab w:val="num" w:pos="567"/>
              </w:tabs>
              <w:ind w:left="6" w:hanging="6"/>
              <w:rPr>
                <w:rFonts w:ascii="Times New Roman" w:hAnsi="Times New Roman" w:cs="Times New Roman"/>
                <w:sz w:val="24"/>
                <w:szCs w:val="24"/>
              </w:rPr>
            </w:pPr>
            <w:r w:rsidRPr="008A3A6A">
              <w:rPr>
                <w:rFonts w:ascii="Times New Roman" w:hAnsi="Times New Roman" w:cs="Times New Roman"/>
                <w:sz w:val="24"/>
                <w:szCs w:val="24"/>
              </w:rPr>
              <w:t>- формування антропогенних модифікацій ландшафтів.</w:t>
            </w:r>
          </w:p>
          <w:p w:rsidR="005C4831" w:rsidRPr="008A3A6A" w:rsidRDefault="005C4831" w:rsidP="008A3A6A">
            <w:pPr>
              <w:pStyle w:val="BodyTextIndent2"/>
              <w:tabs>
                <w:tab w:val="num" w:pos="927"/>
              </w:tabs>
              <w:spacing w:after="0" w:line="240" w:lineRule="auto"/>
              <w:ind w:left="6" w:hanging="6"/>
              <w:rPr>
                <w:lang w:val="uk-UA"/>
              </w:rPr>
            </w:pPr>
            <w:r w:rsidRPr="008A3A6A">
              <w:rPr>
                <w:lang w:val="uk-UA"/>
              </w:rPr>
              <w:t>3. Підтримка динамічної рівноваги природних ландшафтів. Роль геоеколгії в оптимізації геоекосистем.</w:t>
            </w:r>
          </w:p>
          <w:p w:rsidR="005C4831" w:rsidRPr="008A3A6A" w:rsidRDefault="005C4831" w:rsidP="008A3A6A">
            <w:pPr>
              <w:jc w:val="both"/>
              <w:rPr>
                <w:rFonts w:ascii="Times New Roman" w:hAnsi="Times New Roman" w:cs="Times New Roman"/>
                <w:caps/>
                <w:color w:val="000000"/>
                <w:sz w:val="24"/>
                <w:szCs w:val="24"/>
              </w:rPr>
            </w:pPr>
            <w:r w:rsidRPr="008A3A6A">
              <w:rPr>
                <w:rFonts w:ascii="Times New Roman" w:hAnsi="Times New Roman" w:cs="Times New Roman"/>
                <w:sz w:val="24"/>
                <w:szCs w:val="24"/>
              </w:rPr>
              <w:t>4. Природно-заповідні території: їх типологія, значення.</w:t>
            </w:r>
          </w:p>
        </w:tc>
      </w:tr>
      <w:tr w:rsidR="005C4831" w:rsidRPr="005C3381" w:rsidTr="005C3381">
        <w:tc>
          <w:tcPr>
            <w:tcW w:w="5508" w:type="dxa"/>
            <w:vAlign w:val="center"/>
          </w:tcPr>
          <w:p w:rsidR="005C4831" w:rsidRPr="008A3A6A" w:rsidRDefault="005C4831" w:rsidP="008A3A6A">
            <w:pPr>
              <w:overflowPunct w:val="0"/>
              <w:autoSpaceDE w:val="0"/>
              <w:autoSpaceDN w:val="0"/>
              <w:adjustRightInd w:val="0"/>
              <w:textAlignment w:val="baseline"/>
              <w:rPr>
                <w:rFonts w:ascii="Times New Roman" w:hAnsi="Times New Roman" w:cs="Times New Roman"/>
                <w:sz w:val="24"/>
                <w:szCs w:val="24"/>
              </w:rPr>
            </w:pPr>
            <w:r w:rsidRPr="008A3A6A">
              <w:rPr>
                <w:rFonts w:ascii="Times New Roman" w:hAnsi="Times New Roman" w:cs="Times New Roman"/>
                <w:bCs/>
                <w:color w:val="333333"/>
                <w:sz w:val="24"/>
                <w:szCs w:val="24"/>
              </w:rPr>
              <w:t xml:space="preserve">Тема5. </w:t>
            </w:r>
            <w:r w:rsidRPr="008A3A6A">
              <w:rPr>
                <w:rFonts w:ascii="Times New Roman" w:hAnsi="Times New Roman" w:cs="Times New Roman"/>
                <w:sz w:val="24"/>
                <w:szCs w:val="24"/>
              </w:rPr>
              <w:t>Біологічні та педологічні аспекти взаємодії суспільства і природи</w:t>
            </w:r>
          </w:p>
          <w:p w:rsidR="005C4831" w:rsidRPr="008A3A6A" w:rsidRDefault="005C4831" w:rsidP="008A3A6A">
            <w:pPr>
              <w:shd w:val="clear" w:color="auto" w:fill="FFFFFF"/>
              <w:jc w:val="both"/>
              <w:rPr>
                <w:rFonts w:ascii="Times New Roman" w:hAnsi="Times New Roman" w:cs="Times New Roman"/>
                <w:sz w:val="24"/>
                <w:szCs w:val="24"/>
              </w:rPr>
            </w:pPr>
          </w:p>
        </w:tc>
        <w:tc>
          <w:tcPr>
            <w:tcW w:w="9100" w:type="dxa"/>
          </w:tcPr>
          <w:p w:rsidR="005C4831" w:rsidRPr="008A3A6A" w:rsidRDefault="005C4831" w:rsidP="008A3A6A">
            <w:pPr>
              <w:ind w:left="6"/>
              <w:rPr>
                <w:rFonts w:ascii="Times New Roman" w:hAnsi="Times New Roman" w:cs="Times New Roman"/>
                <w:sz w:val="24"/>
                <w:szCs w:val="24"/>
              </w:rPr>
            </w:pPr>
            <w:r w:rsidRPr="008A3A6A">
              <w:rPr>
                <w:rFonts w:ascii="Times New Roman" w:hAnsi="Times New Roman" w:cs="Times New Roman"/>
                <w:sz w:val="24"/>
                <w:szCs w:val="24"/>
              </w:rPr>
              <w:t>1. Педосфера, роль ґрунтів в кругообігу речовини в природі і житті людей.</w:t>
            </w:r>
          </w:p>
          <w:p w:rsidR="005C4831" w:rsidRPr="008A3A6A" w:rsidRDefault="005C4831" w:rsidP="008A3A6A">
            <w:pPr>
              <w:ind w:left="6"/>
              <w:rPr>
                <w:rFonts w:ascii="Times New Roman" w:hAnsi="Times New Roman" w:cs="Times New Roman"/>
                <w:sz w:val="24"/>
                <w:szCs w:val="24"/>
              </w:rPr>
            </w:pPr>
            <w:r w:rsidRPr="008A3A6A">
              <w:rPr>
                <w:rFonts w:ascii="Times New Roman" w:hAnsi="Times New Roman" w:cs="Times New Roman"/>
                <w:sz w:val="24"/>
                <w:szCs w:val="24"/>
              </w:rPr>
              <w:t>2. Земельний фонд планети, України.</w:t>
            </w:r>
          </w:p>
          <w:p w:rsidR="005C4831" w:rsidRPr="008A3A6A" w:rsidRDefault="005C4831" w:rsidP="008A3A6A">
            <w:pPr>
              <w:ind w:left="6"/>
              <w:rPr>
                <w:rFonts w:ascii="Times New Roman" w:hAnsi="Times New Roman" w:cs="Times New Roman"/>
                <w:sz w:val="24"/>
                <w:szCs w:val="24"/>
              </w:rPr>
            </w:pPr>
            <w:r w:rsidRPr="008A3A6A">
              <w:rPr>
                <w:rFonts w:ascii="Times New Roman" w:hAnsi="Times New Roman" w:cs="Times New Roman"/>
                <w:sz w:val="24"/>
                <w:szCs w:val="24"/>
              </w:rPr>
              <w:t>3. Несприятливі природно-антропогенні процеси, що ведуть до деградації ґрунтів:</w:t>
            </w:r>
          </w:p>
          <w:p w:rsidR="005C4831" w:rsidRPr="008A3A6A" w:rsidRDefault="005C4831" w:rsidP="008A3A6A">
            <w:pPr>
              <w:ind w:left="6"/>
              <w:rPr>
                <w:rFonts w:ascii="Times New Roman" w:hAnsi="Times New Roman" w:cs="Times New Roman"/>
                <w:sz w:val="24"/>
                <w:szCs w:val="24"/>
              </w:rPr>
            </w:pPr>
            <w:r w:rsidRPr="008A3A6A">
              <w:rPr>
                <w:rFonts w:ascii="Times New Roman" w:hAnsi="Times New Roman" w:cs="Times New Roman"/>
                <w:sz w:val="24"/>
                <w:szCs w:val="24"/>
              </w:rPr>
              <w:t>- водна і вітрова ерозія;</w:t>
            </w:r>
          </w:p>
          <w:p w:rsidR="005C4831" w:rsidRPr="008A3A6A" w:rsidRDefault="005C4831" w:rsidP="008A3A6A">
            <w:pPr>
              <w:ind w:left="6"/>
              <w:rPr>
                <w:rFonts w:ascii="Times New Roman" w:hAnsi="Times New Roman" w:cs="Times New Roman"/>
                <w:sz w:val="24"/>
                <w:szCs w:val="24"/>
              </w:rPr>
            </w:pPr>
            <w:r w:rsidRPr="008A3A6A">
              <w:rPr>
                <w:rFonts w:ascii="Times New Roman" w:hAnsi="Times New Roman" w:cs="Times New Roman"/>
                <w:sz w:val="24"/>
                <w:szCs w:val="24"/>
              </w:rPr>
              <w:t>- хімічне забруднення;</w:t>
            </w:r>
          </w:p>
          <w:p w:rsidR="005C4831" w:rsidRPr="008A3A6A" w:rsidRDefault="005C4831" w:rsidP="008A3A6A">
            <w:pPr>
              <w:ind w:left="6"/>
              <w:rPr>
                <w:rFonts w:ascii="Times New Roman" w:hAnsi="Times New Roman" w:cs="Times New Roman"/>
                <w:sz w:val="24"/>
                <w:szCs w:val="24"/>
              </w:rPr>
            </w:pPr>
            <w:r w:rsidRPr="008A3A6A">
              <w:rPr>
                <w:rFonts w:ascii="Times New Roman" w:hAnsi="Times New Roman" w:cs="Times New Roman"/>
                <w:sz w:val="24"/>
                <w:szCs w:val="24"/>
              </w:rPr>
              <w:t>- порушення механічної структури ґрунтів.</w:t>
            </w:r>
          </w:p>
          <w:p w:rsidR="005C4831" w:rsidRPr="008A3A6A" w:rsidRDefault="005C4831" w:rsidP="008A3A6A">
            <w:pPr>
              <w:jc w:val="both"/>
              <w:rPr>
                <w:rFonts w:ascii="Times New Roman" w:hAnsi="Times New Roman" w:cs="Times New Roman"/>
                <w:caps/>
                <w:color w:val="000000"/>
                <w:sz w:val="24"/>
                <w:szCs w:val="24"/>
              </w:rPr>
            </w:pPr>
            <w:r w:rsidRPr="008A3A6A">
              <w:rPr>
                <w:rFonts w:ascii="Times New Roman" w:hAnsi="Times New Roman" w:cs="Times New Roman"/>
                <w:sz w:val="24"/>
                <w:szCs w:val="24"/>
              </w:rPr>
              <w:t>4. Заходи для збереження та раціонального використання ґрунтів.</w:t>
            </w:r>
          </w:p>
        </w:tc>
      </w:tr>
      <w:tr w:rsidR="005C4831" w:rsidRPr="005C3381" w:rsidTr="005C3381">
        <w:tc>
          <w:tcPr>
            <w:tcW w:w="5508" w:type="dxa"/>
            <w:vAlign w:val="center"/>
          </w:tcPr>
          <w:p w:rsidR="005C4831" w:rsidRPr="008A3A6A" w:rsidRDefault="005C4831" w:rsidP="008A3A6A">
            <w:pPr>
              <w:shd w:val="clear" w:color="auto" w:fill="FFFFFF"/>
              <w:jc w:val="both"/>
              <w:rPr>
                <w:rFonts w:ascii="Times New Roman" w:hAnsi="Times New Roman" w:cs="Times New Roman"/>
                <w:sz w:val="24"/>
                <w:szCs w:val="24"/>
              </w:rPr>
            </w:pPr>
            <w:r w:rsidRPr="008A3A6A">
              <w:rPr>
                <w:rFonts w:ascii="Times New Roman" w:hAnsi="Times New Roman" w:cs="Times New Roman"/>
                <w:bCs/>
                <w:color w:val="333333"/>
                <w:sz w:val="24"/>
                <w:szCs w:val="24"/>
              </w:rPr>
              <w:t>Тема 6.</w:t>
            </w:r>
            <w:r w:rsidRPr="008A3A6A">
              <w:rPr>
                <w:rFonts w:ascii="Times New Roman" w:hAnsi="Times New Roman" w:cs="Times New Roman"/>
                <w:color w:val="333333"/>
                <w:sz w:val="24"/>
                <w:szCs w:val="24"/>
              </w:rPr>
              <w:t xml:space="preserve"> </w:t>
            </w:r>
            <w:r w:rsidRPr="008A3A6A">
              <w:rPr>
                <w:rFonts w:ascii="Times New Roman" w:hAnsi="Times New Roman" w:cs="Times New Roman"/>
                <w:sz w:val="24"/>
                <w:szCs w:val="24"/>
              </w:rPr>
              <w:t xml:space="preserve">Геологічні, </w:t>
            </w:r>
            <w:r w:rsidRPr="008A3A6A">
              <w:rPr>
                <w:rFonts w:ascii="Times New Roman" w:hAnsi="Times New Roman" w:cs="Times New Roman"/>
                <w:bCs/>
                <w:sz w:val="24"/>
                <w:szCs w:val="24"/>
              </w:rPr>
              <w:t>гідрологічні</w:t>
            </w:r>
            <w:r w:rsidRPr="008A3A6A">
              <w:rPr>
                <w:rFonts w:ascii="Times New Roman" w:hAnsi="Times New Roman" w:cs="Times New Roman"/>
                <w:sz w:val="24"/>
                <w:szCs w:val="24"/>
              </w:rPr>
              <w:t xml:space="preserve"> та метеорологічні аспекти взаємодії суспільства і природи</w:t>
            </w:r>
          </w:p>
        </w:tc>
        <w:tc>
          <w:tcPr>
            <w:tcW w:w="9100" w:type="dxa"/>
          </w:tcPr>
          <w:p w:rsidR="005C4831" w:rsidRPr="008A3A6A" w:rsidRDefault="005C4831" w:rsidP="008A3A6A">
            <w:pPr>
              <w:ind w:left="6"/>
              <w:rPr>
                <w:rFonts w:ascii="Times New Roman" w:hAnsi="Times New Roman" w:cs="Times New Roman"/>
                <w:sz w:val="24"/>
                <w:szCs w:val="24"/>
              </w:rPr>
            </w:pPr>
            <w:r w:rsidRPr="008A3A6A">
              <w:rPr>
                <w:rFonts w:ascii="Times New Roman" w:hAnsi="Times New Roman" w:cs="Times New Roman"/>
                <w:sz w:val="24"/>
                <w:szCs w:val="24"/>
              </w:rPr>
              <w:t>1. Літосфера, земна кора. Геологічні процеси, що діють у літосфері.</w:t>
            </w:r>
          </w:p>
          <w:p w:rsidR="005C4831" w:rsidRPr="008A3A6A" w:rsidRDefault="005C4831" w:rsidP="008A3A6A">
            <w:pPr>
              <w:ind w:left="6"/>
              <w:rPr>
                <w:rFonts w:ascii="Times New Roman" w:hAnsi="Times New Roman" w:cs="Times New Roman"/>
                <w:sz w:val="24"/>
                <w:szCs w:val="24"/>
              </w:rPr>
            </w:pPr>
            <w:r w:rsidRPr="008A3A6A">
              <w:rPr>
                <w:rFonts w:ascii="Times New Roman" w:hAnsi="Times New Roman" w:cs="Times New Roman"/>
                <w:sz w:val="24"/>
                <w:szCs w:val="24"/>
              </w:rPr>
              <w:t xml:space="preserve">2. Надра-мінеральна основа біосфери. </w:t>
            </w:r>
          </w:p>
          <w:p w:rsidR="005C4831" w:rsidRPr="008A3A6A" w:rsidRDefault="005C4831" w:rsidP="008A3A6A">
            <w:pPr>
              <w:ind w:left="6"/>
              <w:rPr>
                <w:rFonts w:ascii="Times New Roman" w:hAnsi="Times New Roman" w:cs="Times New Roman"/>
                <w:sz w:val="24"/>
                <w:szCs w:val="24"/>
              </w:rPr>
            </w:pPr>
            <w:r w:rsidRPr="008A3A6A">
              <w:rPr>
                <w:rFonts w:ascii="Times New Roman" w:hAnsi="Times New Roman" w:cs="Times New Roman"/>
                <w:sz w:val="24"/>
                <w:szCs w:val="24"/>
              </w:rPr>
              <w:t>3. Геологічне середовище. Причини нераціонального використання ресурсів надр.</w:t>
            </w:r>
          </w:p>
          <w:p w:rsidR="005C4831" w:rsidRPr="008A3A6A" w:rsidRDefault="005C4831" w:rsidP="008A3A6A">
            <w:pPr>
              <w:ind w:left="6"/>
              <w:rPr>
                <w:rFonts w:ascii="Times New Roman" w:hAnsi="Times New Roman" w:cs="Times New Roman"/>
                <w:sz w:val="24"/>
                <w:szCs w:val="24"/>
              </w:rPr>
            </w:pPr>
            <w:r w:rsidRPr="008A3A6A">
              <w:rPr>
                <w:rFonts w:ascii="Times New Roman" w:hAnsi="Times New Roman" w:cs="Times New Roman"/>
                <w:sz w:val="24"/>
                <w:szCs w:val="24"/>
              </w:rPr>
              <w:t>4. Заходи для раціонального використання ресурсів надр. Роль інженерної геологіїв розробці наукових основ охорони та раціонального використання геологічного середовища.</w:t>
            </w:r>
          </w:p>
          <w:p w:rsidR="005C4831" w:rsidRPr="008A3A6A" w:rsidRDefault="005C4831" w:rsidP="008A3A6A">
            <w:pPr>
              <w:pStyle w:val="BodyTextIndent"/>
              <w:spacing w:after="0"/>
              <w:ind w:left="6"/>
              <w:rPr>
                <w:sz w:val="24"/>
              </w:rPr>
            </w:pPr>
            <w:r w:rsidRPr="008A3A6A">
              <w:rPr>
                <w:sz w:val="24"/>
              </w:rPr>
              <w:t>5. Гідросфера, роль води в кругообігу речовин у природі і житті людей.</w:t>
            </w:r>
          </w:p>
          <w:p w:rsidR="005C4831" w:rsidRPr="008A3A6A" w:rsidRDefault="005C4831" w:rsidP="008A3A6A">
            <w:pPr>
              <w:pStyle w:val="BodyTextIndent"/>
              <w:spacing w:after="0"/>
              <w:ind w:left="6"/>
              <w:rPr>
                <w:sz w:val="24"/>
              </w:rPr>
            </w:pPr>
            <w:r w:rsidRPr="008A3A6A">
              <w:rPr>
                <w:sz w:val="24"/>
              </w:rPr>
              <w:t>6. Фізичне, хімічне та органічне забруднення вод (причини і наслідки). Проблема дефіциту і причини нестачі прісних вод.</w:t>
            </w:r>
          </w:p>
          <w:p w:rsidR="005C4831" w:rsidRPr="008A3A6A" w:rsidRDefault="005C4831" w:rsidP="008A3A6A">
            <w:pPr>
              <w:pStyle w:val="BodyTextIndent"/>
              <w:spacing w:after="0"/>
              <w:ind w:left="6"/>
              <w:rPr>
                <w:sz w:val="24"/>
              </w:rPr>
            </w:pPr>
            <w:r w:rsidRPr="008A3A6A">
              <w:rPr>
                <w:sz w:val="24"/>
              </w:rPr>
              <w:t>7. Проблема забруднення вод Світового океану та відродження малих річок.</w:t>
            </w:r>
          </w:p>
          <w:p w:rsidR="005C4831" w:rsidRPr="008A3A6A" w:rsidRDefault="005C4831" w:rsidP="008A3A6A">
            <w:pPr>
              <w:jc w:val="both"/>
              <w:rPr>
                <w:rFonts w:ascii="Times New Roman" w:hAnsi="Times New Roman" w:cs="Times New Roman"/>
                <w:caps/>
                <w:color w:val="000000"/>
                <w:sz w:val="24"/>
                <w:szCs w:val="24"/>
              </w:rPr>
            </w:pPr>
            <w:r w:rsidRPr="008A3A6A">
              <w:rPr>
                <w:rFonts w:ascii="Times New Roman" w:hAnsi="Times New Roman" w:cs="Times New Roman"/>
                <w:sz w:val="24"/>
                <w:szCs w:val="24"/>
              </w:rPr>
              <w:t>8. Принципи раціонального використання водних ресурсів. Способи очищення стічних вод.</w:t>
            </w:r>
          </w:p>
        </w:tc>
      </w:tr>
      <w:tr w:rsidR="005C4831" w:rsidRPr="005C3381" w:rsidTr="005C3381">
        <w:tc>
          <w:tcPr>
            <w:tcW w:w="5508" w:type="dxa"/>
            <w:vAlign w:val="center"/>
          </w:tcPr>
          <w:p w:rsidR="005C4831" w:rsidRPr="008A3A6A" w:rsidRDefault="005C4831" w:rsidP="008A3A6A">
            <w:pPr>
              <w:overflowPunct w:val="0"/>
              <w:autoSpaceDE w:val="0"/>
              <w:autoSpaceDN w:val="0"/>
              <w:adjustRightInd w:val="0"/>
              <w:ind w:firstLine="6"/>
              <w:textAlignment w:val="baseline"/>
              <w:rPr>
                <w:rFonts w:ascii="Times New Roman" w:hAnsi="Times New Roman" w:cs="Times New Roman"/>
                <w:sz w:val="24"/>
                <w:szCs w:val="24"/>
              </w:rPr>
            </w:pPr>
            <w:r w:rsidRPr="008A3A6A">
              <w:rPr>
                <w:rFonts w:ascii="Times New Roman" w:hAnsi="Times New Roman" w:cs="Times New Roman"/>
                <w:bCs/>
                <w:color w:val="333333"/>
                <w:sz w:val="24"/>
                <w:szCs w:val="24"/>
              </w:rPr>
              <w:t>Тема</w:t>
            </w:r>
            <w:r w:rsidRPr="008A3A6A">
              <w:rPr>
                <w:rFonts w:ascii="Times New Roman" w:hAnsi="Times New Roman" w:cs="Times New Roman"/>
                <w:color w:val="333333"/>
                <w:sz w:val="24"/>
                <w:szCs w:val="24"/>
              </w:rPr>
              <w:t xml:space="preserve"> 7. </w:t>
            </w:r>
            <w:r w:rsidRPr="008A3A6A">
              <w:rPr>
                <w:rFonts w:ascii="Times New Roman" w:hAnsi="Times New Roman" w:cs="Times New Roman"/>
                <w:sz w:val="24"/>
                <w:szCs w:val="24"/>
              </w:rPr>
              <w:t>Економічні та юридичні аспекти взаємодії суспільства і природи</w:t>
            </w:r>
          </w:p>
          <w:p w:rsidR="005C4831" w:rsidRPr="008A3A6A" w:rsidRDefault="005C4831" w:rsidP="008A3A6A">
            <w:pPr>
              <w:shd w:val="clear" w:color="auto" w:fill="FFFFFF"/>
              <w:jc w:val="both"/>
              <w:rPr>
                <w:rFonts w:ascii="Times New Roman" w:hAnsi="Times New Roman" w:cs="Times New Roman"/>
                <w:sz w:val="24"/>
                <w:szCs w:val="24"/>
              </w:rPr>
            </w:pPr>
          </w:p>
        </w:tc>
        <w:tc>
          <w:tcPr>
            <w:tcW w:w="9100" w:type="dxa"/>
          </w:tcPr>
          <w:p w:rsidR="005C4831" w:rsidRPr="008A3A6A" w:rsidRDefault="005C4831" w:rsidP="008A3A6A">
            <w:pPr>
              <w:pStyle w:val="BodyText2"/>
              <w:spacing w:after="0" w:line="240" w:lineRule="auto"/>
              <w:ind w:left="7"/>
              <w:rPr>
                <w:lang w:val="uk-UA"/>
              </w:rPr>
            </w:pPr>
            <w:r w:rsidRPr="008A3A6A">
              <w:rPr>
                <w:lang w:val="uk-UA"/>
              </w:rPr>
              <w:t>1. Види природокористування як фактор зміни і перетвореності природи. Природні ресурси і їх класифікація.</w:t>
            </w:r>
          </w:p>
          <w:p w:rsidR="005C4831" w:rsidRPr="008A3A6A" w:rsidRDefault="005C4831" w:rsidP="008A3A6A">
            <w:pPr>
              <w:pStyle w:val="BodyText2"/>
              <w:spacing w:after="0" w:line="240" w:lineRule="auto"/>
              <w:ind w:left="7"/>
              <w:rPr>
                <w:lang w:val="uk-UA"/>
              </w:rPr>
            </w:pPr>
            <w:r w:rsidRPr="008A3A6A">
              <w:rPr>
                <w:lang w:val="uk-UA"/>
              </w:rPr>
              <w:t>2. Принципи раціонального природокористування та охорони навколишнього середовища.</w:t>
            </w:r>
          </w:p>
          <w:p w:rsidR="005C4831" w:rsidRPr="008A3A6A" w:rsidRDefault="005C4831" w:rsidP="008A3A6A">
            <w:pPr>
              <w:ind w:left="7"/>
              <w:rPr>
                <w:rFonts w:ascii="Times New Roman" w:hAnsi="Times New Roman" w:cs="Times New Roman"/>
                <w:sz w:val="24"/>
                <w:szCs w:val="24"/>
              </w:rPr>
            </w:pPr>
            <w:r w:rsidRPr="008A3A6A">
              <w:rPr>
                <w:rFonts w:ascii="Times New Roman" w:hAnsi="Times New Roman" w:cs="Times New Roman"/>
                <w:sz w:val="24"/>
                <w:szCs w:val="24"/>
              </w:rPr>
              <w:t>3. Способи регулювання природокористування:</w:t>
            </w:r>
          </w:p>
          <w:p w:rsidR="005C4831" w:rsidRPr="008A3A6A" w:rsidRDefault="005C4831" w:rsidP="008A3A6A">
            <w:pPr>
              <w:tabs>
                <w:tab w:val="left" w:pos="567"/>
              </w:tabs>
              <w:ind w:left="7" w:firstLine="360"/>
              <w:rPr>
                <w:rFonts w:ascii="Times New Roman" w:hAnsi="Times New Roman" w:cs="Times New Roman"/>
                <w:sz w:val="24"/>
                <w:szCs w:val="24"/>
              </w:rPr>
            </w:pPr>
            <w:r w:rsidRPr="008A3A6A">
              <w:rPr>
                <w:rFonts w:ascii="Times New Roman" w:hAnsi="Times New Roman" w:cs="Times New Roman"/>
                <w:sz w:val="24"/>
                <w:szCs w:val="24"/>
              </w:rPr>
              <w:t>3.1.нормативно-правові;</w:t>
            </w:r>
          </w:p>
          <w:p w:rsidR="005C4831" w:rsidRPr="008A3A6A" w:rsidRDefault="005C4831" w:rsidP="008A3A6A">
            <w:pPr>
              <w:tabs>
                <w:tab w:val="left" w:pos="567"/>
              </w:tabs>
              <w:ind w:left="7" w:firstLine="360"/>
              <w:rPr>
                <w:rFonts w:ascii="Times New Roman" w:hAnsi="Times New Roman" w:cs="Times New Roman"/>
                <w:sz w:val="24"/>
                <w:szCs w:val="24"/>
              </w:rPr>
            </w:pPr>
            <w:r w:rsidRPr="008A3A6A">
              <w:rPr>
                <w:rFonts w:ascii="Times New Roman" w:hAnsi="Times New Roman" w:cs="Times New Roman"/>
                <w:sz w:val="24"/>
                <w:szCs w:val="24"/>
              </w:rPr>
              <w:t xml:space="preserve">3.2. організаційні-управлінські; </w:t>
            </w:r>
          </w:p>
          <w:p w:rsidR="005C4831" w:rsidRPr="008A3A6A" w:rsidRDefault="005C4831" w:rsidP="008A3A6A">
            <w:pPr>
              <w:pStyle w:val="BodyText2"/>
              <w:tabs>
                <w:tab w:val="left" w:pos="567"/>
              </w:tabs>
              <w:spacing w:after="0" w:line="240" w:lineRule="auto"/>
              <w:ind w:left="7" w:firstLine="360"/>
              <w:rPr>
                <w:lang w:val="uk-UA"/>
              </w:rPr>
            </w:pPr>
            <w:r w:rsidRPr="008A3A6A">
              <w:rPr>
                <w:lang w:val="uk-UA"/>
              </w:rPr>
              <w:t>3.3. економічні.</w:t>
            </w:r>
          </w:p>
          <w:p w:rsidR="005C4831" w:rsidRPr="008A3A6A" w:rsidRDefault="005C4831" w:rsidP="008A3A6A">
            <w:pPr>
              <w:ind w:left="7"/>
              <w:rPr>
                <w:rFonts w:ascii="Times New Roman" w:hAnsi="Times New Roman" w:cs="Times New Roman"/>
                <w:sz w:val="24"/>
                <w:szCs w:val="24"/>
              </w:rPr>
            </w:pPr>
            <w:r w:rsidRPr="008A3A6A">
              <w:rPr>
                <w:rFonts w:ascii="Times New Roman" w:hAnsi="Times New Roman" w:cs="Times New Roman"/>
                <w:sz w:val="24"/>
                <w:szCs w:val="24"/>
              </w:rPr>
              <w:t>4. Підходи до економічної оцінки впливу людини на природу.</w:t>
            </w:r>
          </w:p>
          <w:p w:rsidR="005C4831" w:rsidRPr="008A3A6A" w:rsidRDefault="005C4831" w:rsidP="008A3A6A">
            <w:pPr>
              <w:pStyle w:val="BodyText"/>
              <w:spacing w:before="0" w:line="240" w:lineRule="auto"/>
              <w:ind w:left="7"/>
              <w:rPr>
                <w:sz w:val="24"/>
              </w:rPr>
            </w:pPr>
            <w:r w:rsidRPr="008A3A6A">
              <w:rPr>
                <w:sz w:val="24"/>
              </w:rPr>
              <w:t>5. Поняття і система екологічного права.</w:t>
            </w:r>
          </w:p>
          <w:p w:rsidR="005C4831" w:rsidRPr="008A3A6A" w:rsidRDefault="005C4831" w:rsidP="008A3A6A">
            <w:pPr>
              <w:ind w:left="7"/>
              <w:rPr>
                <w:rFonts w:ascii="Times New Roman" w:hAnsi="Times New Roman" w:cs="Times New Roman"/>
                <w:sz w:val="24"/>
                <w:szCs w:val="24"/>
              </w:rPr>
            </w:pPr>
            <w:r w:rsidRPr="008A3A6A">
              <w:rPr>
                <w:rFonts w:ascii="Times New Roman" w:hAnsi="Times New Roman" w:cs="Times New Roman"/>
                <w:sz w:val="24"/>
                <w:szCs w:val="24"/>
              </w:rPr>
              <w:t>6. Екологічне законодавство України.</w:t>
            </w:r>
          </w:p>
          <w:p w:rsidR="005C4831" w:rsidRPr="008A3A6A" w:rsidRDefault="005C4831" w:rsidP="008A3A6A">
            <w:pPr>
              <w:ind w:left="7"/>
              <w:rPr>
                <w:rFonts w:ascii="Times New Roman" w:hAnsi="Times New Roman" w:cs="Times New Roman"/>
                <w:sz w:val="24"/>
                <w:szCs w:val="24"/>
              </w:rPr>
            </w:pPr>
            <w:r w:rsidRPr="008A3A6A">
              <w:rPr>
                <w:rFonts w:ascii="Times New Roman" w:hAnsi="Times New Roman" w:cs="Times New Roman"/>
                <w:sz w:val="24"/>
                <w:szCs w:val="24"/>
              </w:rPr>
              <w:t>7. Екологічні права і обов’язки громадян.</w:t>
            </w:r>
          </w:p>
          <w:p w:rsidR="005C4831" w:rsidRPr="008A3A6A" w:rsidRDefault="005C4831" w:rsidP="008A3A6A">
            <w:pPr>
              <w:ind w:left="7"/>
              <w:rPr>
                <w:rFonts w:ascii="Times New Roman" w:hAnsi="Times New Roman" w:cs="Times New Roman"/>
                <w:sz w:val="24"/>
                <w:szCs w:val="24"/>
              </w:rPr>
            </w:pPr>
            <w:r w:rsidRPr="008A3A6A">
              <w:rPr>
                <w:rFonts w:ascii="Times New Roman" w:hAnsi="Times New Roman" w:cs="Times New Roman"/>
                <w:sz w:val="24"/>
                <w:szCs w:val="24"/>
              </w:rPr>
              <w:t>8. Соціально-екологічна політика.</w:t>
            </w:r>
          </w:p>
          <w:p w:rsidR="005C4831" w:rsidRPr="008A3A6A" w:rsidRDefault="005C4831" w:rsidP="008A3A6A">
            <w:pPr>
              <w:pStyle w:val="NormalWeb"/>
              <w:spacing w:before="0" w:beforeAutospacing="0" w:after="0" w:afterAutospacing="0"/>
              <w:ind w:left="21"/>
              <w:rPr>
                <w:caps/>
                <w:color w:val="000000"/>
                <w:lang w:val="uk-UA"/>
              </w:rPr>
            </w:pPr>
            <w:r w:rsidRPr="008A3A6A">
              <w:rPr>
                <w:lang w:val="uk-UA"/>
              </w:rPr>
              <w:t>9. Міжнародне екологічне право і співробітництво України в екологічній сфері.</w:t>
            </w:r>
          </w:p>
        </w:tc>
      </w:tr>
    </w:tbl>
    <w:p w:rsidR="005C4831" w:rsidRPr="00A004FE" w:rsidRDefault="005C4831" w:rsidP="00443A93">
      <w:pPr>
        <w:ind w:left="180"/>
        <w:jc w:val="both"/>
        <w:rPr>
          <w:rFonts w:ascii="Times New Roman" w:hAnsi="Times New Roman" w:cs="Times New Roman"/>
          <w:caps/>
          <w:color w:val="000000"/>
          <w:sz w:val="24"/>
          <w:szCs w:val="24"/>
        </w:rPr>
      </w:pPr>
    </w:p>
    <w:p w:rsidR="005C4831" w:rsidRDefault="005C4831" w:rsidP="00443A93">
      <w:pPr>
        <w:jc w:val="center"/>
        <w:rPr>
          <w:rFonts w:ascii="Times New Roman" w:hAnsi="Times New Roman" w:cs="Times New Roman"/>
          <w:b/>
          <w:caps/>
          <w:color w:val="000000"/>
          <w:sz w:val="24"/>
          <w:szCs w:val="24"/>
        </w:rPr>
      </w:pPr>
    </w:p>
    <w:p w:rsidR="005C4831" w:rsidRDefault="005C4831" w:rsidP="00F05837">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 xml:space="preserve">7.3 </w:t>
      </w:r>
      <w:r w:rsidRPr="00A004FE">
        <w:rPr>
          <w:rFonts w:ascii="Times New Roman" w:hAnsi="Times New Roman" w:cs="Times New Roman"/>
          <w:b/>
          <w:caps/>
          <w:color w:val="000000"/>
          <w:sz w:val="24"/>
          <w:szCs w:val="24"/>
        </w:rPr>
        <w:t xml:space="preserve"> Схема курсу (практичні заняття)</w:t>
      </w:r>
    </w:p>
    <w:tbl>
      <w:tblPr>
        <w:tblpPr w:leftFromText="180" w:rightFromText="180" w:vertAnchor="text" w:tblpXSpec="center" w:tblpY="1"/>
        <w:tblOverlap w:val="never"/>
        <w:tblW w:w="14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5" w:type="dxa"/>
          <w:bottom w:w="15" w:type="dxa"/>
          <w:right w:w="15" w:type="dxa"/>
        </w:tblCellMar>
        <w:tblLook w:val="0000"/>
      </w:tblPr>
      <w:tblGrid>
        <w:gridCol w:w="6199"/>
        <w:gridCol w:w="8021"/>
      </w:tblGrid>
      <w:tr w:rsidR="005C4831" w:rsidRPr="005C3381" w:rsidTr="00BC56AF">
        <w:trPr>
          <w:trHeight w:val="335"/>
        </w:trPr>
        <w:tc>
          <w:tcPr>
            <w:tcW w:w="6199" w:type="dxa"/>
            <w:tcBorders>
              <w:right w:val="single" w:sz="4" w:space="0" w:color="auto"/>
            </w:tcBorders>
            <w:tcMar>
              <w:top w:w="100" w:type="dxa"/>
              <w:left w:w="100" w:type="dxa"/>
              <w:bottom w:w="100" w:type="dxa"/>
              <w:right w:w="100" w:type="dxa"/>
            </w:tcMar>
          </w:tcPr>
          <w:p w:rsidR="005C4831" w:rsidRPr="005C3381" w:rsidRDefault="005C4831" w:rsidP="00443A93">
            <w:pPr>
              <w:jc w:val="center"/>
              <w:rPr>
                <w:rFonts w:ascii="Times New Roman" w:hAnsi="Times New Roman" w:cs="Times New Roman"/>
                <w:b/>
                <w:caps/>
                <w:color w:val="000000"/>
                <w:sz w:val="24"/>
                <w:szCs w:val="24"/>
              </w:rPr>
            </w:pPr>
            <w:r w:rsidRPr="005C3381">
              <w:rPr>
                <w:rFonts w:ascii="Times New Roman" w:hAnsi="Times New Roman" w:cs="Times New Roman"/>
                <w:b/>
                <w:color w:val="000000"/>
                <w:sz w:val="24"/>
                <w:szCs w:val="24"/>
              </w:rPr>
              <w:t>Тема практичного заняття</w:t>
            </w:r>
          </w:p>
        </w:tc>
        <w:tc>
          <w:tcPr>
            <w:tcW w:w="8021" w:type="dxa"/>
            <w:tcBorders>
              <w:left w:val="single" w:sz="4" w:space="0" w:color="auto"/>
            </w:tcBorders>
          </w:tcPr>
          <w:p w:rsidR="005C4831" w:rsidRPr="005C3381" w:rsidRDefault="005C4831" w:rsidP="007F3C73">
            <w:pPr>
              <w:ind w:left="216"/>
              <w:jc w:val="center"/>
              <w:rPr>
                <w:rFonts w:ascii="Times New Roman" w:hAnsi="Times New Roman" w:cs="Times New Roman"/>
                <w:b/>
                <w:caps/>
                <w:color w:val="000000"/>
                <w:sz w:val="24"/>
                <w:szCs w:val="24"/>
              </w:rPr>
            </w:pPr>
            <w:r w:rsidRPr="005C3381">
              <w:rPr>
                <w:rFonts w:ascii="Times New Roman" w:hAnsi="Times New Roman" w:cs="Times New Roman"/>
                <w:b/>
                <w:color w:val="000000"/>
                <w:sz w:val="24"/>
                <w:szCs w:val="24"/>
              </w:rPr>
              <w:t>Зміст практичного заняття</w:t>
            </w:r>
          </w:p>
        </w:tc>
      </w:tr>
      <w:tr w:rsidR="005C4831" w:rsidRPr="005C3381" w:rsidTr="00BC56AF">
        <w:trPr>
          <w:trHeight w:val="335"/>
        </w:trPr>
        <w:tc>
          <w:tcPr>
            <w:tcW w:w="6199" w:type="dxa"/>
            <w:tcMar>
              <w:top w:w="100" w:type="dxa"/>
              <w:left w:w="100" w:type="dxa"/>
              <w:bottom w:w="100" w:type="dxa"/>
              <w:right w:w="100" w:type="dxa"/>
            </w:tcMar>
            <w:vAlign w:val="center"/>
          </w:tcPr>
          <w:p w:rsidR="005C4831" w:rsidRPr="00BC56AF" w:rsidRDefault="005C4831" w:rsidP="00BC56AF">
            <w:pPr>
              <w:pStyle w:val="NormalWeb"/>
              <w:snapToGrid w:val="0"/>
              <w:spacing w:before="0" w:beforeAutospacing="0" w:after="0" w:afterAutospacing="0"/>
              <w:jc w:val="both"/>
              <w:rPr>
                <w:color w:val="333333"/>
                <w:lang w:val="uk-UA"/>
              </w:rPr>
            </w:pPr>
            <w:r w:rsidRPr="00BC56AF">
              <w:rPr>
                <w:bCs/>
                <w:color w:val="000000"/>
              </w:rPr>
              <w:t>Вступ до соціоекології. Історія взаємодії людського суспільства і природи</w:t>
            </w:r>
          </w:p>
        </w:tc>
        <w:tc>
          <w:tcPr>
            <w:tcW w:w="8021" w:type="dxa"/>
            <w:vAlign w:val="center"/>
          </w:tcPr>
          <w:p w:rsidR="005C4831" w:rsidRPr="00BC56AF" w:rsidRDefault="005C4831" w:rsidP="00BC56AF">
            <w:pPr>
              <w:pStyle w:val="BodyText"/>
              <w:tabs>
                <w:tab w:val="num" w:pos="900"/>
              </w:tabs>
              <w:spacing w:before="0" w:line="240" w:lineRule="auto"/>
              <w:ind w:left="216"/>
              <w:rPr>
                <w:color w:val="000000"/>
                <w:kern w:val="24"/>
                <w:sz w:val="24"/>
              </w:rPr>
            </w:pPr>
            <w:r w:rsidRPr="00BC56AF">
              <w:rPr>
                <w:color w:val="000000"/>
                <w:kern w:val="24"/>
                <w:sz w:val="24"/>
              </w:rPr>
              <w:t>Обговорення теми. Виконання тестових завдань</w:t>
            </w:r>
          </w:p>
        </w:tc>
      </w:tr>
      <w:tr w:rsidR="005C4831" w:rsidRPr="005C3381" w:rsidTr="00BC56AF">
        <w:trPr>
          <w:trHeight w:val="335"/>
        </w:trPr>
        <w:tc>
          <w:tcPr>
            <w:tcW w:w="6199" w:type="dxa"/>
            <w:tcMar>
              <w:top w:w="100" w:type="dxa"/>
              <w:left w:w="100" w:type="dxa"/>
              <w:bottom w:w="100" w:type="dxa"/>
              <w:right w:w="100" w:type="dxa"/>
            </w:tcMar>
            <w:vAlign w:val="center"/>
          </w:tcPr>
          <w:p w:rsidR="005C4831" w:rsidRPr="00BC56AF" w:rsidRDefault="005C4831" w:rsidP="00BC56AF">
            <w:pPr>
              <w:rPr>
                <w:rFonts w:ascii="Times New Roman" w:hAnsi="Times New Roman" w:cs="Times New Roman"/>
                <w:color w:val="000000"/>
                <w:kern w:val="24"/>
                <w:sz w:val="24"/>
                <w:szCs w:val="24"/>
              </w:rPr>
            </w:pPr>
            <w:r w:rsidRPr="00BC56AF">
              <w:rPr>
                <w:rFonts w:ascii="Times New Roman" w:hAnsi="Times New Roman" w:cs="Times New Roman"/>
                <w:bCs/>
                <w:color w:val="000000"/>
                <w:sz w:val="24"/>
                <w:szCs w:val="24"/>
              </w:rPr>
              <w:t>Предмет соціоекології</w:t>
            </w:r>
          </w:p>
        </w:tc>
        <w:tc>
          <w:tcPr>
            <w:tcW w:w="8021" w:type="dxa"/>
            <w:vAlign w:val="center"/>
          </w:tcPr>
          <w:p w:rsidR="005C4831" w:rsidRPr="00BC56AF" w:rsidRDefault="005C4831" w:rsidP="00BC56AF">
            <w:pPr>
              <w:tabs>
                <w:tab w:val="num" w:pos="90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5C4831" w:rsidRPr="005C3381" w:rsidTr="00BC56AF">
        <w:trPr>
          <w:trHeight w:val="335"/>
        </w:trPr>
        <w:tc>
          <w:tcPr>
            <w:tcW w:w="6199" w:type="dxa"/>
            <w:tcMar>
              <w:top w:w="100" w:type="dxa"/>
              <w:left w:w="100" w:type="dxa"/>
              <w:bottom w:w="100" w:type="dxa"/>
              <w:right w:w="100" w:type="dxa"/>
            </w:tcMar>
            <w:vAlign w:val="center"/>
          </w:tcPr>
          <w:p w:rsidR="005C4831" w:rsidRPr="00BC56AF" w:rsidRDefault="005C4831" w:rsidP="00BC56AF">
            <w:pPr>
              <w:rPr>
                <w:rFonts w:ascii="Times New Roman" w:hAnsi="Times New Roman" w:cs="Times New Roman"/>
                <w:color w:val="000000"/>
                <w:kern w:val="24"/>
                <w:sz w:val="24"/>
                <w:szCs w:val="24"/>
              </w:rPr>
            </w:pPr>
            <w:r w:rsidRPr="00BC56AF">
              <w:rPr>
                <w:rFonts w:ascii="Times New Roman" w:hAnsi="Times New Roman" w:cs="Times New Roman"/>
                <w:bCs/>
                <w:color w:val="000000"/>
                <w:sz w:val="24"/>
                <w:szCs w:val="24"/>
              </w:rPr>
              <w:t>Методологічні основи соціоекології</w:t>
            </w:r>
          </w:p>
        </w:tc>
        <w:tc>
          <w:tcPr>
            <w:tcW w:w="8021" w:type="dxa"/>
            <w:vAlign w:val="center"/>
          </w:tcPr>
          <w:p w:rsidR="005C4831" w:rsidRPr="00BC56AF" w:rsidRDefault="005C4831" w:rsidP="00BC56AF">
            <w:pPr>
              <w:tabs>
                <w:tab w:val="num" w:pos="360"/>
              </w:tabs>
              <w:ind w:left="216"/>
              <w:rPr>
                <w:rFonts w:ascii="Times New Roman" w:hAnsi="Times New Roman" w:cs="Times New Roman"/>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5C4831" w:rsidRPr="005C3381" w:rsidTr="00BC56AF">
        <w:trPr>
          <w:trHeight w:val="335"/>
        </w:trPr>
        <w:tc>
          <w:tcPr>
            <w:tcW w:w="6199" w:type="dxa"/>
            <w:tcMar>
              <w:top w:w="100" w:type="dxa"/>
              <w:left w:w="100" w:type="dxa"/>
              <w:bottom w:w="100" w:type="dxa"/>
              <w:right w:w="100" w:type="dxa"/>
            </w:tcMar>
            <w:vAlign w:val="center"/>
          </w:tcPr>
          <w:p w:rsidR="005C4831" w:rsidRPr="00BC56AF" w:rsidRDefault="005C4831" w:rsidP="00BC56AF">
            <w:pPr>
              <w:rPr>
                <w:rFonts w:ascii="Times New Roman" w:hAnsi="Times New Roman" w:cs="Times New Roman"/>
                <w:color w:val="000000"/>
                <w:kern w:val="24"/>
                <w:sz w:val="24"/>
                <w:szCs w:val="24"/>
              </w:rPr>
            </w:pPr>
            <w:r w:rsidRPr="00BC56AF">
              <w:rPr>
                <w:rFonts w:ascii="Times New Roman" w:hAnsi="Times New Roman" w:cs="Times New Roman"/>
                <w:bCs/>
                <w:color w:val="000000"/>
                <w:sz w:val="24"/>
                <w:szCs w:val="24"/>
              </w:rPr>
              <w:t>Методи соціоекологічних досліджень</w:t>
            </w:r>
          </w:p>
        </w:tc>
        <w:tc>
          <w:tcPr>
            <w:tcW w:w="8021" w:type="dxa"/>
            <w:vAlign w:val="center"/>
          </w:tcPr>
          <w:p w:rsidR="005C4831" w:rsidRPr="00BC56AF" w:rsidRDefault="005C4831"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5C4831" w:rsidRPr="005C3381" w:rsidTr="00BC56AF">
        <w:trPr>
          <w:trHeight w:val="335"/>
        </w:trPr>
        <w:tc>
          <w:tcPr>
            <w:tcW w:w="6199" w:type="dxa"/>
            <w:tcMar>
              <w:top w:w="100" w:type="dxa"/>
              <w:left w:w="100" w:type="dxa"/>
              <w:bottom w:w="100" w:type="dxa"/>
              <w:right w:w="100" w:type="dxa"/>
            </w:tcMar>
            <w:vAlign w:val="center"/>
          </w:tcPr>
          <w:p w:rsidR="005C4831" w:rsidRPr="00BC56AF" w:rsidRDefault="005C4831" w:rsidP="00BC56AF">
            <w:pPr>
              <w:rPr>
                <w:rFonts w:ascii="Times New Roman" w:hAnsi="Times New Roman" w:cs="Times New Roman"/>
                <w:color w:val="000000"/>
                <w:kern w:val="24"/>
                <w:sz w:val="24"/>
                <w:szCs w:val="24"/>
              </w:rPr>
            </w:pPr>
            <w:r w:rsidRPr="00BC56AF">
              <w:rPr>
                <w:rFonts w:ascii="Times New Roman" w:hAnsi="Times New Roman" w:cs="Times New Roman"/>
                <w:sz w:val="24"/>
                <w:szCs w:val="24"/>
              </w:rPr>
              <w:t>Географічні аспекти взаємодії суспільства і природи</w:t>
            </w:r>
          </w:p>
        </w:tc>
        <w:tc>
          <w:tcPr>
            <w:tcW w:w="8021" w:type="dxa"/>
            <w:vAlign w:val="center"/>
          </w:tcPr>
          <w:p w:rsidR="005C4831" w:rsidRPr="00BC56AF" w:rsidRDefault="005C4831"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5C4831" w:rsidRPr="005C3381" w:rsidTr="00BC56AF">
        <w:trPr>
          <w:trHeight w:val="335"/>
        </w:trPr>
        <w:tc>
          <w:tcPr>
            <w:tcW w:w="6199" w:type="dxa"/>
            <w:tcMar>
              <w:top w:w="100" w:type="dxa"/>
              <w:left w:w="100" w:type="dxa"/>
              <w:bottom w:w="100" w:type="dxa"/>
              <w:right w:w="100" w:type="dxa"/>
            </w:tcMar>
            <w:vAlign w:val="center"/>
          </w:tcPr>
          <w:p w:rsidR="005C4831" w:rsidRPr="00BC56AF" w:rsidRDefault="005C4831" w:rsidP="00BC56AF">
            <w:pPr>
              <w:rPr>
                <w:rFonts w:ascii="Times New Roman" w:hAnsi="Times New Roman" w:cs="Times New Roman"/>
                <w:color w:val="000000"/>
                <w:kern w:val="24"/>
                <w:sz w:val="24"/>
                <w:szCs w:val="24"/>
              </w:rPr>
            </w:pPr>
            <w:r w:rsidRPr="00BC56AF">
              <w:rPr>
                <w:rFonts w:ascii="Times New Roman" w:hAnsi="Times New Roman" w:cs="Times New Roman"/>
                <w:sz w:val="24"/>
                <w:szCs w:val="24"/>
              </w:rPr>
              <w:t>Біологічні аспекти взаємодії суспільства і природи</w:t>
            </w:r>
          </w:p>
        </w:tc>
        <w:tc>
          <w:tcPr>
            <w:tcW w:w="8021" w:type="dxa"/>
            <w:vAlign w:val="center"/>
          </w:tcPr>
          <w:p w:rsidR="005C4831" w:rsidRPr="00BC56AF" w:rsidRDefault="005C4831"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5C4831" w:rsidRPr="005C3381" w:rsidTr="00BC56AF">
        <w:trPr>
          <w:trHeight w:val="335"/>
        </w:trPr>
        <w:tc>
          <w:tcPr>
            <w:tcW w:w="6199" w:type="dxa"/>
            <w:tcMar>
              <w:top w:w="100" w:type="dxa"/>
              <w:left w:w="100" w:type="dxa"/>
              <w:bottom w:w="100" w:type="dxa"/>
              <w:right w:w="100" w:type="dxa"/>
            </w:tcMar>
            <w:vAlign w:val="center"/>
          </w:tcPr>
          <w:p w:rsidR="005C4831" w:rsidRPr="00BC56AF" w:rsidRDefault="005C4831" w:rsidP="00BC56AF">
            <w:pPr>
              <w:rPr>
                <w:rFonts w:ascii="Times New Roman" w:hAnsi="Times New Roman" w:cs="Times New Roman"/>
                <w:color w:val="000000"/>
                <w:kern w:val="24"/>
                <w:sz w:val="24"/>
                <w:szCs w:val="24"/>
              </w:rPr>
            </w:pPr>
            <w:r w:rsidRPr="00BC56AF">
              <w:rPr>
                <w:rFonts w:ascii="Times New Roman" w:hAnsi="Times New Roman" w:cs="Times New Roman"/>
                <w:sz w:val="24"/>
                <w:szCs w:val="24"/>
              </w:rPr>
              <w:t>Педологічні аспекти взаємодії суспільства і природи</w:t>
            </w:r>
          </w:p>
        </w:tc>
        <w:tc>
          <w:tcPr>
            <w:tcW w:w="8021" w:type="dxa"/>
            <w:vAlign w:val="center"/>
          </w:tcPr>
          <w:p w:rsidR="005C4831" w:rsidRPr="00BC56AF" w:rsidRDefault="005C4831"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5C4831" w:rsidRPr="005C3381" w:rsidTr="00BC56AF">
        <w:trPr>
          <w:trHeight w:val="335"/>
        </w:trPr>
        <w:tc>
          <w:tcPr>
            <w:tcW w:w="6199" w:type="dxa"/>
            <w:tcMar>
              <w:top w:w="100" w:type="dxa"/>
              <w:left w:w="100" w:type="dxa"/>
              <w:bottom w:w="100" w:type="dxa"/>
              <w:right w:w="100" w:type="dxa"/>
            </w:tcMar>
            <w:vAlign w:val="center"/>
          </w:tcPr>
          <w:p w:rsidR="005C4831" w:rsidRPr="00BC56AF" w:rsidRDefault="005C4831" w:rsidP="00BC56AF">
            <w:pPr>
              <w:rPr>
                <w:rFonts w:ascii="Times New Roman" w:hAnsi="Times New Roman" w:cs="Times New Roman"/>
                <w:color w:val="000000"/>
                <w:kern w:val="24"/>
                <w:sz w:val="24"/>
                <w:szCs w:val="24"/>
              </w:rPr>
            </w:pPr>
            <w:r w:rsidRPr="00BC56AF">
              <w:rPr>
                <w:rFonts w:ascii="Times New Roman" w:hAnsi="Times New Roman" w:cs="Times New Roman"/>
                <w:bCs/>
                <w:color w:val="000000"/>
                <w:sz w:val="24"/>
                <w:szCs w:val="24"/>
              </w:rPr>
              <w:t>Геологічні особливості взаємодії суспільства і природи</w:t>
            </w:r>
          </w:p>
        </w:tc>
        <w:tc>
          <w:tcPr>
            <w:tcW w:w="8021" w:type="dxa"/>
            <w:vAlign w:val="center"/>
          </w:tcPr>
          <w:p w:rsidR="005C4831" w:rsidRPr="00BC56AF" w:rsidRDefault="005C4831"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5C4831" w:rsidRPr="005C3381" w:rsidTr="00BC56AF">
        <w:trPr>
          <w:trHeight w:val="335"/>
        </w:trPr>
        <w:tc>
          <w:tcPr>
            <w:tcW w:w="6199" w:type="dxa"/>
            <w:tcMar>
              <w:top w:w="100" w:type="dxa"/>
              <w:left w:w="100" w:type="dxa"/>
              <w:bottom w:w="100" w:type="dxa"/>
              <w:right w:w="100" w:type="dxa"/>
            </w:tcMar>
            <w:vAlign w:val="center"/>
          </w:tcPr>
          <w:p w:rsidR="005C4831" w:rsidRPr="00BC56AF" w:rsidRDefault="005C4831" w:rsidP="00BC56AF">
            <w:pPr>
              <w:rPr>
                <w:rFonts w:ascii="Times New Roman" w:hAnsi="Times New Roman" w:cs="Times New Roman"/>
                <w:color w:val="000000"/>
                <w:kern w:val="24"/>
                <w:sz w:val="24"/>
                <w:szCs w:val="24"/>
              </w:rPr>
            </w:pPr>
            <w:r w:rsidRPr="00BC56AF">
              <w:rPr>
                <w:rFonts w:ascii="Times New Roman" w:hAnsi="Times New Roman" w:cs="Times New Roman"/>
                <w:sz w:val="24"/>
                <w:szCs w:val="24"/>
              </w:rPr>
              <w:t>Гідрологічні аспекти взаємодії суспільства і природи</w:t>
            </w:r>
          </w:p>
        </w:tc>
        <w:tc>
          <w:tcPr>
            <w:tcW w:w="8021" w:type="dxa"/>
            <w:vAlign w:val="center"/>
          </w:tcPr>
          <w:p w:rsidR="005C4831" w:rsidRPr="00BC56AF" w:rsidRDefault="005C4831"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5C4831" w:rsidRPr="005C3381" w:rsidTr="00BC56AF">
        <w:trPr>
          <w:trHeight w:val="335"/>
        </w:trPr>
        <w:tc>
          <w:tcPr>
            <w:tcW w:w="6199" w:type="dxa"/>
            <w:tcMar>
              <w:top w:w="100" w:type="dxa"/>
              <w:left w:w="100" w:type="dxa"/>
              <w:bottom w:w="100" w:type="dxa"/>
              <w:right w:w="100" w:type="dxa"/>
            </w:tcMar>
            <w:vAlign w:val="center"/>
          </w:tcPr>
          <w:p w:rsidR="005C4831" w:rsidRPr="00BC56AF" w:rsidRDefault="005C4831" w:rsidP="00BC56AF">
            <w:pPr>
              <w:rPr>
                <w:rFonts w:ascii="Times New Roman" w:hAnsi="Times New Roman" w:cs="Times New Roman"/>
                <w:color w:val="000000"/>
                <w:kern w:val="24"/>
                <w:sz w:val="24"/>
                <w:szCs w:val="24"/>
              </w:rPr>
            </w:pPr>
            <w:r w:rsidRPr="00BC56AF">
              <w:rPr>
                <w:rFonts w:ascii="Times New Roman" w:hAnsi="Times New Roman" w:cs="Times New Roman"/>
                <w:sz w:val="24"/>
                <w:szCs w:val="24"/>
              </w:rPr>
              <w:t>Метеорологічні аспекти взаємодії суспільства та природи</w:t>
            </w:r>
          </w:p>
        </w:tc>
        <w:tc>
          <w:tcPr>
            <w:tcW w:w="8021" w:type="dxa"/>
            <w:vAlign w:val="center"/>
          </w:tcPr>
          <w:p w:rsidR="005C4831" w:rsidRPr="00BC56AF" w:rsidRDefault="005C4831"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5C4831" w:rsidRPr="005C3381" w:rsidTr="00BC56AF">
        <w:trPr>
          <w:trHeight w:val="335"/>
        </w:trPr>
        <w:tc>
          <w:tcPr>
            <w:tcW w:w="6199" w:type="dxa"/>
            <w:tcMar>
              <w:top w:w="100" w:type="dxa"/>
              <w:left w:w="100" w:type="dxa"/>
              <w:bottom w:w="100" w:type="dxa"/>
              <w:right w:w="100" w:type="dxa"/>
            </w:tcMar>
            <w:vAlign w:val="center"/>
          </w:tcPr>
          <w:p w:rsidR="005C4831" w:rsidRPr="00BC56AF" w:rsidRDefault="005C4831" w:rsidP="00BC56AF">
            <w:pPr>
              <w:rPr>
                <w:rFonts w:ascii="Times New Roman" w:hAnsi="Times New Roman" w:cs="Times New Roman"/>
                <w:color w:val="000000"/>
                <w:kern w:val="24"/>
                <w:sz w:val="24"/>
                <w:szCs w:val="24"/>
              </w:rPr>
            </w:pPr>
            <w:r w:rsidRPr="00BC56AF">
              <w:rPr>
                <w:rFonts w:ascii="Times New Roman" w:hAnsi="Times New Roman" w:cs="Times New Roman"/>
                <w:iCs/>
                <w:sz w:val="24"/>
                <w:szCs w:val="24"/>
              </w:rPr>
              <w:t>Медичні аспекти взаємодії суспільства і природи</w:t>
            </w:r>
          </w:p>
        </w:tc>
        <w:tc>
          <w:tcPr>
            <w:tcW w:w="8021" w:type="dxa"/>
            <w:vAlign w:val="center"/>
          </w:tcPr>
          <w:p w:rsidR="005C4831" w:rsidRPr="00BC56AF" w:rsidRDefault="005C4831"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5C4831" w:rsidRPr="005C3381" w:rsidTr="00BC56AF">
        <w:trPr>
          <w:trHeight w:val="335"/>
        </w:trPr>
        <w:tc>
          <w:tcPr>
            <w:tcW w:w="6199" w:type="dxa"/>
            <w:tcMar>
              <w:top w:w="100" w:type="dxa"/>
              <w:left w:w="100" w:type="dxa"/>
              <w:bottom w:w="100" w:type="dxa"/>
              <w:right w:w="100" w:type="dxa"/>
            </w:tcMar>
            <w:vAlign w:val="center"/>
          </w:tcPr>
          <w:p w:rsidR="005C4831" w:rsidRPr="00BC56AF" w:rsidRDefault="005C4831" w:rsidP="00BC56AF">
            <w:pPr>
              <w:rPr>
                <w:rFonts w:ascii="Times New Roman" w:hAnsi="Times New Roman" w:cs="Times New Roman"/>
                <w:color w:val="000000"/>
                <w:kern w:val="24"/>
                <w:sz w:val="24"/>
                <w:szCs w:val="24"/>
              </w:rPr>
            </w:pPr>
            <w:r w:rsidRPr="00BC56AF">
              <w:rPr>
                <w:rFonts w:ascii="Times New Roman" w:hAnsi="Times New Roman" w:cs="Times New Roman"/>
                <w:sz w:val="24"/>
                <w:szCs w:val="24"/>
              </w:rPr>
              <w:t>Технологічні аспекти взаємодії суспільства і природи</w:t>
            </w:r>
          </w:p>
        </w:tc>
        <w:tc>
          <w:tcPr>
            <w:tcW w:w="8021" w:type="dxa"/>
            <w:vAlign w:val="center"/>
          </w:tcPr>
          <w:p w:rsidR="005C4831" w:rsidRPr="00BC56AF" w:rsidRDefault="005C4831"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5C4831" w:rsidRPr="005C3381" w:rsidTr="00BC56AF">
        <w:trPr>
          <w:trHeight w:val="335"/>
        </w:trPr>
        <w:tc>
          <w:tcPr>
            <w:tcW w:w="6199" w:type="dxa"/>
            <w:tcMar>
              <w:top w:w="100" w:type="dxa"/>
              <w:left w:w="100" w:type="dxa"/>
              <w:bottom w:w="100" w:type="dxa"/>
              <w:right w:w="100" w:type="dxa"/>
            </w:tcMar>
            <w:vAlign w:val="center"/>
          </w:tcPr>
          <w:p w:rsidR="005C4831" w:rsidRPr="00BC56AF" w:rsidRDefault="005C4831" w:rsidP="00BC56AF">
            <w:pPr>
              <w:rPr>
                <w:rFonts w:ascii="Times New Roman" w:hAnsi="Times New Roman" w:cs="Times New Roman"/>
                <w:sz w:val="24"/>
                <w:szCs w:val="24"/>
              </w:rPr>
            </w:pPr>
            <w:r w:rsidRPr="00BC56AF">
              <w:rPr>
                <w:rFonts w:ascii="Times New Roman" w:hAnsi="Times New Roman" w:cs="Times New Roman"/>
                <w:sz w:val="24"/>
                <w:szCs w:val="24"/>
              </w:rPr>
              <w:t>Юридичні аспекти взаємодії суспільства та природи</w:t>
            </w:r>
          </w:p>
        </w:tc>
        <w:tc>
          <w:tcPr>
            <w:tcW w:w="8021" w:type="dxa"/>
            <w:vAlign w:val="center"/>
          </w:tcPr>
          <w:p w:rsidR="005C4831" w:rsidRPr="00BC56AF" w:rsidRDefault="005C4831"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r w:rsidR="005C4831" w:rsidRPr="005C3381" w:rsidTr="00BC56AF">
        <w:trPr>
          <w:trHeight w:val="335"/>
        </w:trPr>
        <w:tc>
          <w:tcPr>
            <w:tcW w:w="6199" w:type="dxa"/>
            <w:tcMar>
              <w:top w:w="100" w:type="dxa"/>
              <w:left w:w="100" w:type="dxa"/>
              <w:bottom w:w="100" w:type="dxa"/>
              <w:right w:w="100" w:type="dxa"/>
            </w:tcMar>
            <w:vAlign w:val="center"/>
          </w:tcPr>
          <w:p w:rsidR="005C4831" w:rsidRPr="00BC56AF" w:rsidRDefault="005C4831" w:rsidP="00BC56AF">
            <w:pPr>
              <w:rPr>
                <w:rFonts w:ascii="Times New Roman" w:hAnsi="Times New Roman" w:cs="Times New Roman"/>
                <w:color w:val="000000"/>
                <w:kern w:val="24"/>
                <w:sz w:val="24"/>
                <w:szCs w:val="24"/>
              </w:rPr>
            </w:pPr>
            <w:r w:rsidRPr="00BC56AF">
              <w:rPr>
                <w:rFonts w:ascii="Times New Roman" w:hAnsi="Times New Roman" w:cs="Times New Roman"/>
                <w:sz w:val="24"/>
                <w:szCs w:val="24"/>
              </w:rPr>
              <w:t>Освітні аспекти взаємодії суспільства та природи</w:t>
            </w:r>
          </w:p>
        </w:tc>
        <w:tc>
          <w:tcPr>
            <w:tcW w:w="8021" w:type="dxa"/>
            <w:vAlign w:val="center"/>
          </w:tcPr>
          <w:p w:rsidR="005C4831" w:rsidRPr="00BC56AF" w:rsidRDefault="005C4831" w:rsidP="00BC56AF">
            <w:pPr>
              <w:ind w:left="216"/>
              <w:rPr>
                <w:rFonts w:ascii="Times New Roman" w:hAnsi="Times New Roman" w:cs="Times New Roman"/>
                <w:kern w:val="24"/>
                <w:sz w:val="24"/>
                <w:szCs w:val="24"/>
              </w:rPr>
            </w:pPr>
            <w:r w:rsidRPr="00BC56AF">
              <w:rPr>
                <w:rFonts w:ascii="Times New Roman" w:hAnsi="Times New Roman" w:cs="Times New Roman"/>
                <w:color w:val="000000"/>
                <w:kern w:val="24"/>
                <w:sz w:val="24"/>
                <w:szCs w:val="24"/>
              </w:rPr>
              <w:t>Обговорення теми. Виконання тестових завдань</w:t>
            </w:r>
          </w:p>
        </w:tc>
      </w:tr>
    </w:tbl>
    <w:p w:rsidR="005C4831" w:rsidRPr="00A004FE" w:rsidRDefault="005C4831" w:rsidP="00443A93">
      <w:pPr>
        <w:rPr>
          <w:rFonts w:ascii="Times New Roman" w:hAnsi="Times New Roman" w:cs="Times New Roman"/>
          <w:color w:val="000000"/>
          <w:sz w:val="24"/>
          <w:szCs w:val="24"/>
        </w:rPr>
      </w:pPr>
    </w:p>
    <w:p w:rsidR="005C4831" w:rsidRPr="00A004FE" w:rsidRDefault="005C4831" w:rsidP="00F05837">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 xml:space="preserve">7.4 </w:t>
      </w:r>
      <w:r w:rsidRPr="00A004FE">
        <w:rPr>
          <w:rFonts w:ascii="Times New Roman" w:hAnsi="Times New Roman" w:cs="Times New Roman"/>
          <w:b/>
          <w:caps/>
          <w:color w:val="000000"/>
          <w:sz w:val="24"/>
          <w:szCs w:val="24"/>
        </w:rPr>
        <w:t xml:space="preserve"> Схема курсу (теми для самостійного опрацювання)</w:t>
      </w:r>
    </w:p>
    <w:tbl>
      <w:tblPr>
        <w:tblW w:w="0" w:type="auto"/>
        <w:tblInd w:w="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5400"/>
        <w:gridCol w:w="8820"/>
      </w:tblGrid>
      <w:tr w:rsidR="005C4831" w:rsidRPr="003D6582" w:rsidTr="000B08EC">
        <w:trPr>
          <w:trHeight w:val="335"/>
        </w:trPr>
        <w:tc>
          <w:tcPr>
            <w:tcW w:w="5400" w:type="dxa"/>
            <w:tcBorders>
              <w:right w:val="single" w:sz="4" w:space="0" w:color="auto"/>
            </w:tcBorders>
            <w:tcMar>
              <w:top w:w="100" w:type="dxa"/>
              <w:left w:w="100" w:type="dxa"/>
              <w:bottom w:w="100" w:type="dxa"/>
              <w:right w:w="100" w:type="dxa"/>
            </w:tcMar>
            <w:vAlign w:val="center"/>
          </w:tcPr>
          <w:p w:rsidR="005C4831" w:rsidRPr="003D6582" w:rsidRDefault="005C4831" w:rsidP="003D6582">
            <w:pPr>
              <w:jc w:val="center"/>
              <w:rPr>
                <w:rFonts w:ascii="Times New Roman" w:hAnsi="Times New Roman" w:cs="Times New Roman"/>
                <w:b/>
                <w:caps/>
                <w:sz w:val="24"/>
                <w:szCs w:val="24"/>
              </w:rPr>
            </w:pPr>
            <w:r w:rsidRPr="003D6582">
              <w:rPr>
                <w:rFonts w:ascii="Times New Roman" w:hAnsi="Times New Roman" w:cs="Times New Roman"/>
                <w:b/>
                <w:color w:val="000000"/>
                <w:sz w:val="24"/>
                <w:szCs w:val="24"/>
              </w:rPr>
              <w:t>Тема для самостійного опрацювання</w:t>
            </w:r>
          </w:p>
        </w:tc>
        <w:tc>
          <w:tcPr>
            <w:tcW w:w="8820" w:type="dxa"/>
            <w:tcBorders>
              <w:left w:val="single" w:sz="4" w:space="0" w:color="auto"/>
            </w:tcBorders>
            <w:tcMar>
              <w:top w:w="15" w:type="dxa"/>
              <w:left w:w="15" w:type="dxa"/>
              <w:bottom w:w="15" w:type="dxa"/>
              <w:right w:w="15" w:type="dxa"/>
            </w:tcMar>
            <w:vAlign w:val="center"/>
          </w:tcPr>
          <w:p w:rsidR="005C4831" w:rsidRPr="003D6582" w:rsidRDefault="005C4831" w:rsidP="003D6582">
            <w:pPr>
              <w:jc w:val="center"/>
              <w:rPr>
                <w:rFonts w:ascii="Times New Roman" w:hAnsi="Times New Roman" w:cs="Times New Roman"/>
                <w:b/>
                <w:caps/>
                <w:sz w:val="24"/>
                <w:szCs w:val="24"/>
              </w:rPr>
            </w:pPr>
            <w:r w:rsidRPr="003D6582">
              <w:rPr>
                <w:rFonts w:ascii="Times New Roman" w:hAnsi="Times New Roman" w:cs="Times New Roman"/>
                <w:b/>
                <w:color w:val="000000"/>
                <w:sz w:val="24"/>
                <w:szCs w:val="24"/>
              </w:rPr>
              <w:t>Зміст теми</w:t>
            </w:r>
          </w:p>
        </w:tc>
      </w:tr>
      <w:tr w:rsidR="005C4831" w:rsidRPr="003D6582" w:rsidTr="000B08EC">
        <w:trPr>
          <w:trHeight w:val="335"/>
        </w:trPr>
        <w:tc>
          <w:tcPr>
            <w:tcW w:w="5400" w:type="dxa"/>
            <w:tcMar>
              <w:top w:w="100" w:type="dxa"/>
              <w:left w:w="100" w:type="dxa"/>
              <w:bottom w:w="100" w:type="dxa"/>
              <w:right w:w="100" w:type="dxa"/>
            </w:tcMar>
            <w:vAlign w:val="center"/>
          </w:tcPr>
          <w:p w:rsidR="005C4831" w:rsidRPr="00216877" w:rsidRDefault="005C4831" w:rsidP="00216877">
            <w:pPr>
              <w:pStyle w:val="1"/>
              <w:spacing w:line="240" w:lineRule="auto"/>
              <w:jc w:val="both"/>
              <w:rPr>
                <w:rFonts w:ascii="Times New Roman" w:hAnsi="Times New Roman" w:cs="Times New Roman"/>
                <w:b/>
                <w:sz w:val="24"/>
                <w:szCs w:val="24"/>
                <w:lang w:val="uk-UA"/>
              </w:rPr>
            </w:pPr>
            <w:r w:rsidRPr="00216877">
              <w:rPr>
                <w:rFonts w:ascii="Times New Roman" w:hAnsi="Times New Roman" w:cs="Times New Roman"/>
                <w:sz w:val="24"/>
                <w:szCs w:val="24"/>
                <w:lang w:val="uk-UA"/>
              </w:rPr>
              <w:t>Вступ до соціоекології</w:t>
            </w:r>
          </w:p>
        </w:tc>
        <w:tc>
          <w:tcPr>
            <w:tcW w:w="8820" w:type="dxa"/>
            <w:tcMar>
              <w:top w:w="15" w:type="dxa"/>
              <w:left w:w="15" w:type="dxa"/>
              <w:bottom w:w="15" w:type="dxa"/>
              <w:right w:w="15" w:type="dxa"/>
            </w:tcMar>
            <w:vAlign w:val="center"/>
          </w:tcPr>
          <w:p w:rsidR="005C4831" w:rsidRPr="00216877" w:rsidRDefault="005C4831" w:rsidP="00216877">
            <w:pPr>
              <w:tabs>
                <w:tab w:val="num" w:pos="432"/>
              </w:tabs>
              <w:rPr>
                <w:rFonts w:ascii="Times New Roman" w:hAnsi="Times New Roman" w:cs="Times New Roman"/>
                <w:bCs/>
                <w:color w:val="000000"/>
                <w:sz w:val="24"/>
                <w:szCs w:val="24"/>
              </w:rPr>
            </w:pPr>
            <w:r w:rsidRPr="00216877">
              <w:rPr>
                <w:rFonts w:ascii="Times New Roman" w:hAnsi="Times New Roman" w:cs="Times New Roman"/>
                <w:sz w:val="24"/>
                <w:szCs w:val="24"/>
              </w:rPr>
              <w:t>Становлення соціальної екології і її предмет</w:t>
            </w:r>
          </w:p>
        </w:tc>
      </w:tr>
      <w:tr w:rsidR="005C4831" w:rsidRPr="003D6582" w:rsidTr="00216877">
        <w:trPr>
          <w:trHeight w:val="335"/>
        </w:trPr>
        <w:tc>
          <w:tcPr>
            <w:tcW w:w="5400" w:type="dxa"/>
            <w:tcMar>
              <w:top w:w="100" w:type="dxa"/>
              <w:left w:w="100" w:type="dxa"/>
              <w:bottom w:w="100" w:type="dxa"/>
              <w:right w:w="100" w:type="dxa"/>
            </w:tcMar>
            <w:vAlign w:val="center"/>
          </w:tcPr>
          <w:p w:rsidR="005C4831" w:rsidRPr="00216877" w:rsidRDefault="005C4831" w:rsidP="00216877">
            <w:pPr>
              <w:pStyle w:val="1"/>
              <w:spacing w:line="240" w:lineRule="auto"/>
              <w:jc w:val="both"/>
              <w:rPr>
                <w:rFonts w:ascii="Times New Roman" w:hAnsi="Times New Roman" w:cs="Times New Roman"/>
                <w:sz w:val="24"/>
                <w:szCs w:val="24"/>
                <w:lang w:val="uk-UA"/>
              </w:rPr>
            </w:pPr>
            <w:r w:rsidRPr="00216877">
              <w:rPr>
                <w:rFonts w:ascii="Times New Roman" w:hAnsi="Times New Roman" w:cs="Times New Roman"/>
                <w:sz w:val="24"/>
                <w:szCs w:val="24"/>
                <w:lang w:val="uk-UA"/>
              </w:rPr>
              <w:t xml:space="preserve">Історія взаємодії людського суспільства та природи </w:t>
            </w:r>
          </w:p>
        </w:tc>
        <w:tc>
          <w:tcPr>
            <w:tcW w:w="8820" w:type="dxa"/>
            <w:tcMar>
              <w:top w:w="15" w:type="dxa"/>
              <w:left w:w="15" w:type="dxa"/>
              <w:bottom w:w="15" w:type="dxa"/>
              <w:right w:w="15" w:type="dxa"/>
            </w:tcMar>
          </w:tcPr>
          <w:p w:rsidR="005C4831" w:rsidRPr="00216877" w:rsidRDefault="005C4831" w:rsidP="00216877">
            <w:pPr>
              <w:jc w:val="both"/>
              <w:rPr>
                <w:rFonts w:ascii="Times New Roman" w:hAnsi="Times New Roman" w:cs="Times New Roman"/>
                <w:sz w:val="24"/>
                <w:szCs w:val="24"/>
              </w:rPr>
            </w:pPr>
            <w:r w:rsidRPr="00216877">
              <w:rPr>
                <w:rFonts w:ascii="Times New Roman" w:hAnsi="Times New Roman" w:cs="Times New Roman"/>
                <w:sz w:val="24"/>
                <w:szCs w:val="24"/>
              </w:rPr>
              <w:t>Взаємини суспільства й природи в історії цивілізації. Глобальні проблеми людства й шляхи їх вирішення.</w:t>
            </w:r>
          </w:p>
        </w:tc>
      </w:tr>
      <w:tr w:rsidR="005C4831" w:rsidRPr="003D6582" w:rsidTr="00216877">
        <w:trPr>
          <w:trHeight w:val="335"/>
        </w:trPr>
        <w:tc>
          <w:tcPr>
            <w:tcW w:w="5400" w:type="dxa"/>
            <w:tcMar>
              <w:top w:w="100" w:type="dxa"/>
              <w:left w:w="100" w:type="dxa"/>
              <w:bottom w:w="100" w:type="dxa"/>
              <w:right w:w="100" w:type="dxa"/>
            </w:tcMar>
            <w:vAlign w:val="center"/>
          </w:tcPr>
          <w:p w:rsidR="005C4831" w:rsidRPr="00216877" w:rsidRDefault="005C4831" w:rsidP="00216877">
            <w:pPr>
              <w:pStyle w:val="NormalWeb"/>
              <w:snapToGrid w:val="0"/>
              <w:spacing w:before="0" w:beforeAutospacing="0" w:after="0" w:afterAutospacing="0"/>
              <w:ind w:right="-100"/>
              <w:jc w:val="both"/>
              <w:rPr>
                <w:color w:val="333333"/>
                <w:lang w:val="uk-UA"/>
              </w:rPr>
            </w:pPr>
            <w:r w:rsidRPr="00216877">
              <w:rPr>
                <w:lang w:val="uk-UA"/>
              </w:rPr>
              <w:t>Методичні основи соціоекології. Методи соціоекологічних досліджень</w:t>
            </w:r>
          </w:p>
        </w:tc>
        <w:tc>
          <w:tcPr>
            <w:tcW w:w="8820" w:type="dxa"/>
            <w:tcMar>
              <w:top w:w="15" w:type="dxa"/>
              <w:left w:w="15" w:type="dxa"/>
              <w:bottom w:w="15" w:type="dxa"/>
              <w:right w:w="15" w:type="dxa"/>
            </w:tcMar>
          </w:tcPr>
          <w:p w:rsidR="005C4831" w:rsidRPr="00216877" w:rsidRDefault="005C4831" w:rsidP="00216877">
            <w:pPr>
              <w:jc w:val="both"/>
              <w:rPr>
                <w:rFonts w:ascii="Times New Roman" w:hAnsi="Times New Roman" w:cs="Times New Roman"/>
                <w:sz w:val="24"/>
                <w:szCs w:val="24"/>
              </w:rPr>
            </w:pPr>
            <w:r w:rsidRPr="00216877">
              <w:rPr>
                <w:rFonts w:ascii="Times New Roman" w:hAnsi="Times New Roman" w:cs="Times New Roman"/>
                <w:sz w:val="24"/>
                <w:szCs w:val="24"/>
              </w:rPr>
              <w:t>Поводження людини в природному й соціальному середовищі Екологія життєвого середовища</w:t>
            </w:r>
          </w:p>
        </w:tc>
      </w:tr>
      <w:tr w:rsidR="005C4831" w:rsidRPr="003D6582" w:rsidTr="000B08EC">
        <w:trPr>
          <w:trHeight w:val="335"/>
        </w:trPr>
        <w:tc>
          <w:tcPr>
            <w:tcW w:w="5400" w:type="dxa"/>
            <w:tcMar>
              <w:top w:w="100" w:type="dxa"/>
              <w:left w:w="100" w:type="dxa"/>
              <w:bottom w:w="100" w:type="dxa"/>
              <w:right w:w="100" w:type="dxa"/>
            </w:tcMar>
            <w:vAlign w:val="center"/>
          </w:tcPr>
          <w:p w:rsidR="005C4831" w:rsidRPr="00216877" w:rsidRDefault="005C4831" w:rsidP="00216877">
            <w:pPr>
              <w:pStyle w:val="NormalWeb"/>
              <w:snapToGrid w:val="0"/>
              <w:spacing w:before="0" w:beforeAutospacing="0" w:after="0" w:afterAutospacing="0"/>
              <w:rPr>
                <w:bCs/>
                <w:color w:val="333333"/>
                <w:lang w:val="uk-UA"/>
              </w:rPr>
            </w:pPr>
            <w:r w:rsidRPr="00216877">
              <w:rPr>
                <w:lang w:val="uk-UA"/>
              </w:rPr>
              <w:t>Географічні аспекти взаємодії суспільства і природи</w:t>
            </w:r>
          </w:p>
        </w:tc>
        <w:tc>
          <w:tcPr>
            <w:tcW w:w="8820" w:type="dxa"/>
            <w:tcMar>
              <w:top w:w="15" w:type="dxa"/>
              <w:left w:w="15" w:type="dxa"/>
              <w:bottom w:w="15" w:type="dxa"/>
              <w:right w:w="15" w:type="dxa"/>
            </w:tcMar>
            <w:vAlign w:val="center"/>
          </w:tcPr>
          <w:p w:rsidR="005C4831" w:rsidRPr="00216877" w:rsidRDefault="005C4831" w:rsidP="00216877">
            <w:pPr>
              <w:rPr>
                <w:rFonts w:ascii="Times New Roman" w:hAnsi="Times New Roman" w:cs="Times New Roman"/>
                <w:bCs/>
                <w:color w:val="000000"/>
                <w:sz w:val="24"/>
                <w:szCs w:val="24"/>
              </w:rPr>
            </w:pPr>
            <w:r w:rsidRPr="00216877">
              <w:rPr>
                <w:rFonts w:ascii="Times New Roman" w:hAnsi="Times New Roman" w:cs="Times New Roman"/>
                <w:sz w:val="24"/>
                <w:szCs w:val="24"/>
              </w:rPr>
              <w:t>Глобальні проблеми людства й шляхи їх вирішення Можливі екологічні проблеми майбутнього</w:t>
            </w:r>
          </w:p>
        </w:tc>
      </w:tr>
      <w:tr w:rsidR="005C4831" w:rsidRPr="003D6582" w:rsidTr="00216877">
        <w:trPr>
          <w:trHeight w:val="335"/>
        </w:trPr>
        <w:tc>
          <w:tcPr>
            <w:tcW w:w="5400" w:type="dxa"/>
            <w:tcMar>
              <w:top w:w="100" w:type="dxa"/>
              <w:left w:w="100" w:type="dxa"/>
              <w:bottom w:w="100" w:type="dxa"/>
              <w:right w:w="100" w:type="dxa"/>
            </w:tcMar>
            <w:vAlign w:val="center"/>
          </w:tcPr>
          <w:p w:rsidR="005C4831" w:rsidRPr="00216877" w:rsidRDefault="005C4831" w:rsidP="00216877">
            <w:pPr>
              <w:pStyle w:val="NormalWeb"/>
              <w:snapToGrid w:val="0"/>
              <w:spacing w:before="0" w:beforeAutospacing="0" w:after="0" w:afterAutospacing="0"/>
              <w:rPr>
                <w:color w:val="333333"/>
                <w:lang w:val="uk-UA"/>
              </w:rPr>
            </w:pPr>
            <w:r w:rsidRPr="00216877">
              <w:rPr>
                <w:lang w:val="uk-UA"/>
              </w:rPr>
              <w:t>Біологічні та педологічні аспекти взаємодії суспільства і природи</w:t>
            </w:r>
          </w:p>
        </w:tc>
        <w:tc>
          <w:tcPr>
            <w:tcW w:w="8820" w:type="dxa"/>
            <w:tcMar>
              <w:top w:w="15" w:type="dxa"/>
              <w:left w:w="15" w:type="dxa"/>
              <w:bottom w:w="15" w:type="dxa"/>
              <w:right w:w="15" w:type="dxa"/>
            </w:tcMar>
          </w:tcPr>
          <w:p w:rsidR="005C4831" w:rsidRPr="00216877" w:rsidRDefault="005C4831" w:rsidP="00216877">
            <w:pPr>
              <w:jc w:val="both"/>
              <w:rPr>
                <w:rFonts w:ascii="Times New Roman" w:hAnsi="Times New Roman" w:cs="Times New Roman"/>
                <w:sz w:val="24"/>
                <w:szCs w:val="24"/>
              </w:rPr>
            </w:pPr>
            <w:r w:rsidRPr="00216877">
              <w:rPr>
                <w:rFonts w:ascii="Times New Roman" w:hAnsi="Times New Roman" w:cs="Times New Roman"/>
                <w:sz w:val="24"/>
                <w:szCs w:val="24"/>
              </w:rPr>
              <w:t>Етичний аспект взаємин  людини й природи Екологія й етногенез Вчення В.І. Вернадського про ноосферу.</w:t>
            </w:r>
          </w:p>
        </w:tc>
      </w:tr>
      <w:tr w:rsidR="005C4831" w:rsidRPr="003D6582" w:rsidTr="00216877">
        <w:trPr>
          <w:trHeight w:val="335"/>
        </w:trPr>
        <w:tc>
          <w:tcPr>
            <w:tcW w:w="5400" w:type="dxa"/>
            <w:tcMar>
              <w:top w:w="100" w:type="dxa"/>
              <w:left w:w="100" w:type="dxa"/>
              <w:bottom w:w="100" w:type="dxa"/>
              <w:right w:w="100" w:type="dxa"/>
            </w:tcMar>
            <w:vAlign w:val="center"/>
          </w:tcPr>
          <w:p w:rsidR="005C4831" w:rsidRPr="00216877" w:rsidRDefault="005C4831" w:rsidP="00216877">
            <w:pPr>
              <w:pStyle w:val="NormalWeb"/>
              <w:snapToGrid w:val="0"/>
              <w:spacing w:before="0" w:beforeAutospacing="0" w:after="0" w:afterAutospacing="0"/>
              <w:rPr>
                <w:color w:val="333333"/>
                <w:lang w:val="uk-UA"/>
              </w:rPr>
            </w:pPr>
            <w:r w:rsidRPr="00216877">
              <w:rPr>
                <w:lang w:val="uk-UA"/>
              </w:rPr>
              <w:t xml:space="preserve">Геологічні, </w:t>
            </w:r>
            <w:r w:rsidRPr="00216877">
              <w:rPr>
                <w:bCs/>
                <w:lang w:val="uk-UA"/>
              </w:rPr>
              <w:t>гідрологічні</w:t>
            </w:r>
            <w:r w:rsidRPr="00216877">
              <w:rPr>
                <w:lang w:val="uk-UA"/>
              </w:rPr>
              <w:t xml:space="preserve"> та метеорологічні аспекти взаємодії суспільства і природи</w:t>
            </w:r>
          </w:p>
        </w:tc>
        <w:tc>
          <w:tcPr>
            <w:tcW w:w="8820" w:type="dxa"/>
            <w:tcMar>
              <w:top w:w="15" w:type="dxa"/>
              <w:left w:w="15" w:type="dxa"/>
              <w:bottom w:w="15" w:type="dxa"/>
              <w:right w:w="15" w:type="dxa"/>
            </w:tcMar>
          </w:tcPr>
          <w:p w:rsidR="005C4831" w:rsidRPr="00216877" w:rsidRDefault="005C4831" w:rsidP="00216877">
            <w:pPr>
              <w:jc w:val="both"/>
              <w:rPr>
                <w:rFonts w:ascii="Times New Roman" w:hAnsi="Times New Roman" w:cs="Times New Roman"/>
                <w:sz w:val="24"/>
                <w:szCs w:val="24"/>
              </w:rPr>
            </w:pPr>
            <w:r w:rsidRPr="00216877">
              <w:rPr>
                <w:rFonts w:ascii="Times New Roman" w:hAnsi="Times New Roman" w:cs="Times New Roman"/>
                <w:sz w:val="24"/>
                <w:szCs w:val="24"/>
              </w:rPr>
              <w:t>Людина і ноосфера. Людина і космос Вчення В.І. Вернадського про ноосферу.</w:t>
            </w:r>
          </w:p>
        </w:tc>
      </w:tr>
      <w:tr w:rsidR="005C4831" w:rsidRPr="003D6582" w:rsidTr="00216877">
        <w:trPr>
          <w:trHeight w:val="335"/>
        </w:trPr>
        <w:tc>
          <w:tcPr>
            <w:tcW w:w="5400" w:type="dxa"/>
            <w:tcMar>
              <w:top w:w="100" w:type="dxa"/>
              <w:left w:w="100" w:type="dxa"/>
              <w:bottom w:w="100" w:type="dxa"/>
              <w:right w:w="100" w:type="dxa"/>
            </w:tcMar>
            <w:vAlign w:val="center"/>
          </w:tcPr>
          <w:p w:rsidR="005C4831" w:rsidRPr="00216877" w:rsidRDefault="005C4831" w:rsidP="00216877">
            <w:pPr>
              <w:pStyle w:val="NormalWeb"/>
              <w:snapToGrid w:val="0"/>
              <w:spacing w:before="0" w:beforeAutospacing="0" w:after="0" w:afterAutospacing="0"/>
              <w:rPr>
                <w:bCs/>
                <w:color w:val="333333"/>
                <w:lang w:val="uk-UA"/>
              </w:rPr>
            </w:pPr>
            <w:r w:rsidRPr="00216877">
              <w:rPr>
                <w:lang w:val="uk-UA"/>
              </w:rPr>
              <w:t>Медичні і технологічні аспекти взаємодії суспільства і природи</w:t>
            </w:r>
          </w:p>
        </w:tc>
        <w:tc>
          <w:tcPr>
            <w:tcW w:w="8820" w:type="dxa"/>
            <w:tcMar>
              <w:top w:w="15" w:type="dxa"/>
              <w:left w:w="15" w:type="dxa"/>
              <w:bottom w:w="15" w:type="dxa"/>
              <w:right w:w="15" w:type="dxa"/>
            </w:tcMar>
          </w:tcPr>
          <w:p w:rsidR="005C4831" w:rsidRPr="00216877" w:rsidRDefault="005C4831" w:rsidP="00216877">
            <w:pPr>
              <w:jc w:val="both"/>
              <w:rPr>
                <w:rFonts w:ascii="Times New Roman" w:hAnsi="Times New Roman" w:cs="Times New Roman"/>
                <w:sz w:val="24"/>
                <w:szCs w:val="24"/>
              </w:rPr>
            </w:pPr>
            <w:r w:rsidRPr="00216877">
              <w:rPr>
                <w:rFonts w:ascii="Times New Roman" w:hAnsi="Times New Roman" w:cs="Times New Roman"/>
                <w:sz w:val="24"/>
                <w:szCs w:val="24"/>
              </w:rPr>
              <w:t>Вплив навколишнього середовища на психосоматичний розвиток людини. Соціальні хвороби як наслідок соціальних явищ. Фактор середовища в розвитку особистості</w:t>
            </w:r>
          </w:p>
        </w:tc>
      </w:tr>
      <w:tr w:rsidR="005C4831" w:rsidRPr="003D6582" w:rsidTr="00216877">
        <w:trPr>
          <w:trHeight w:val="335"/>
        </w:trPr>
        <w:tc>
          <w:tcPr>
            <w:tcW w:w="5400" w:type="dxa"/>
            <w:tcMar>
              <w:top w:w="100" w:type="dxa"/>
              <w:left w:w="100" w:type="dxa"/>
              <w:bottom w:w="100" w:type="dxa"/>
              <w:right w:w="100" w:type="dxa"/>
            </w:tcMar>
            <w:vAlign w:val="center"/>
          </w:tcPr>
          <w:p w:rsidR="005C4831" w:rsidRPr="00216877" w:rsidRDefault="005C4831" w:rsidP="00216877">
            <w:pPr>
              <w:pStyle w:val="NormalWeb"/>
              <w:snapToGrid w:val="0"/>
              <w:spacing w:before="0" w:beforeAutospacing="0" w:after="0" w:afterAutospacing="0"/>
              <w:rPr>
                <w:bCs/>
                <w:color w:val="000000"/>
                <w:lang w:val="uk-UA"/>
              </w:rPr>
            </w:pPr>
            <w:r w:rsidRPr="00216877">
              <w:rPr>
                <w:lang w:val="uk-UA"/>
              </w:rPr>
              <w:t>Економічні та юридичні аспекти взаємодії суспільства і природи</w:t>
            </w:r>
          </w:p>
        </w:tc>
        <w:tc>
          <w:tcPr>
            <w:tcW w:w="8820" w:type="dxa"/>
            <w:tcMar>
              <w:top w:w="15" w:type="dxa"/>
              <w:left w:w="15" w:type="dxa"/>
              <w:bottom w:w="15" w:type="dxa"/>
              <w:right w:w="15" w:type="dxa"/>
            </w:tcMar>
          </w:tcPr>
          <w:p w:rsidR="005C4831" w:rsidRPr="00216877" w:rsidRDefault="005C4831" w:rsidP="00216877">
            <w:pPr>
              <w:jc w:val="both"/>
              <w:rPr>
                <w:rFonts w:ascii="Times New Roman" w:hAnsi="Times New Roman" w:cs="Times New Roman"/>
                <w:sz w:val="24"/>
                <w:szCs w:val="24"/>
              </w:rPr>
            </w:pPr>
            <w:r w:rsidRPr="00216877">
              <w:rPr>
                <w:rFonts w:ascii="Times New Roman" w:hAnsi="Times New Roman" w:cs="Times New Roman"/>
                <w:sz w:val="24"/>
                <w:szCs w:val="24"/>
              </w:rPr>
              <w:t>Проблема поліпшення соціального середовища людини Поводження людини в районі стихійного лиха</w:t>
            </w:r>
          </w:p>
        </w:tc>
      </w:tr>
      <w:tr w:rsidR="005C4831" w:rsidRPr="003D6582" w:rsidTr="00216877">
        <w:trPr>
          <w:trHeight w:val="335"/>
        </w:trPr>
        <w:tc>
          <w:tcPr>
            <w:tcW w:w="5400" w:type="dxa"/>
            <w:tcMar>
              <w:top w:w="100" w:type="dxa"/>
              <w:left w:w="100" w:type="dxa"/>
              <w:bottom w:w="100" w:type="dxa"/>
              <w:right w:w="100" w:type="dxa"/>
            </w:tcMar>
            <w:vAlign w:val="center"/>
          </w:tcPr>
          <w:p w:rsidR="005C4831" w:rsidRPr="00216877" w:rsidRDefault="005C4831" w:rsidP="00216877">
            <w:pPr>
              <w:pStyle w:val="NormalWeb"/>
              <w:snapToGrid w:val="0"/>
              <w:spacing w:before="0" w:beforeAutospacing="0" w:after="0" w:afterAutospacing="0"/>
              <w:rPr>
                <w:bCs/>
                <w:color w:val="000000"/>
                <w:lang w:val="uk-UA"/>
              </w:rPr>
            </w:pPr>
            <w:r w:rsidRPr="00216877">
              <w:rPr>
                <w:lang w:val="uk-UA"/>
              </w:rPr>
              <w:t>Освітні аспекти взаємодії суспільства і природи</w:t>
            </w:r>
          </w:p>
        </w:tc>
        <w:tc>
          <w:tcPr>
            <w:tcW w:w="8820" w:type="dxa"/>
            <w:tcMar>
              <w:top w:w="15" w:type="dxa"/>
              <w:left w:w="15" w:type="dxa"/>
              <w:bottom w:w="15" w:type="dxa"/>
              <w:right w:w="15" w:type="dxa"/>
            </w:tcMar>
          </w:tcPr>
          <w:p w:rsidR="005C4831" w:rsidRPr="00216877" w:rsidRDefault="005C4831" w:rsidP="00216877">
            <w:pPr>
              <w:jc w:val="both"/>
              <w:rPr>
                <w:rFonts w:ascii="Times New Roman" w:hAnsi="Times New Roman" w:cs="Times New Roman"/>
                <w:sz w:val="24"/>
                <w:szCs w:val="24"/>
              </w:rPr>
            </w:pPr>
            <w:r w:rsidRPr="00216877">
              <w:rPr>
                <w:rFonts w:ascii="Times New Roman" w:hAnsi="Times New Roman" w:cs="Times New Roman"/>
                <w:sz w:val="24"/>
                <w:szCs w:val="24"/>
              </w:rPr>
              <w:t>Феномен територіальности в людини й у тварин</w:t>
            </w:r>
          </w:p>
        </w:tc>
      </w:tr>
    </w:tbl>
    <w:p w:rsidR="005C4831" w:rsidRPr="003F5F43" w:rsidRDefault="005C4831" w:rsidP="00443A93">
      <w:pPr>
        <w:jc w:val="center"/>
        <w:rPr>
          <w:rFonts w:ascii="Times New Roman" w:hAnsi="Times New Roman" w:cs="Times New Roman"/>
          <w:b/>
          <w:caps/>
          <w:color w:val="000000"/>
          <w:sz w:val="24"/>
          <w:szCs w:val="24"/>
        </w:rPr>
      </w:pPr>
    </w:p>
    <w:p w:rsidR="005C4831" w:rsidRPr="003F5F43" w:rsidRDefault="005C4831" w:rsidP="00443A93">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8</w:t>
      </w:r>
      <w:r w:rsidRPr="003F5F43">
        <w:rPr>
          <w:rFonts w:ascii="Times New Roman" w:hAnsi="Times New Roman" w:cs="Times New Roman"/>
          <w:b/>
          <w:caps/>
          <w:color w:val="000000"/>
          <w:sz w:val="24"/>
          <w:szCs w:val="24"/>
        </w:rPr>
        <w:t>. Система оцінювання та вимоги</w:t>
      </w:r>
    </w:p>
    <w:p w:rsidR="005C4831" w:rsidRPr="003F5F43" w:rsidRDefault="005C4831" w:rsidP="00443A93">
      <w:pPr>
        <w:jc w:val="center"/>
        <w:rPr>
          <w:rFonts w:ascii="Times New Roman" w:hAnsi="Times New Roman" w:cs="Times New Roman"/>
          <w:color w:val="000000"/>
          <w:sz w:val="24"/>
          <w:szCs w:val="24"/>
        </w:rPr>
      </w:pPr>
    </w:p>
    <w:tbl>
      <w:tblPr>
        <w:tblW w:w="14220" w:type="dxa"/>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2259"/>
        <w:gridCol w:w="11961"/>
      </w:tblGrid>
      <w:tr w:rsidR="005C4831" w:rsidRPr="003F5F43" w:rsidTr="00AF7A80">
        <w:tc>
          <w:tcPr>
            <w:tcW w:w="2259" w:type="dxa"/>
            <w:vAlign w:val="center"/>
          </w:tcPr>
          <w:p w:rsidR="005C4831" w:rsidRPr="003F5F43" w:rsidRDefault="005C4831" w:rsidP="00AF7A80">
            <w:pPr>
              <w:pStyle w:val="1"/>
              <w:spacing w:line="240" w:lineRule="auto"/>
              <w:rPr>
                <w:rFonts w:ascii="Times New Roman" w:hAnsi="Times New Roman" w:cs="Times New Roman"/>
                <w:b/>
                <w:sz w:val="24"/>
                <w:szCs w:val="24"/>
                <w:lang w:val="uk-UA"/>
              </w:rPr>
            </w:pPr>
            <w:r w:rsidRPr="003F5F43">
              <w:rPr>
                <w:rFonts w:ascii="Times New Roman" w:hAnsi="Times New Roman" w:cs="Times New Roman"/>
                <w:b/>
                <w:sz w:val="24"/>
                <w:szCs w:val="24"/>
                <w:lang w:val="uk-UA"/>
              </w:rPr>
              <w:t>Загальна система оцінювання курсу</w:t>
            </w:r>
          </w:p>
        </w:tc>
        <w:tc>
          <w:tcPr>
            <w:tcW w:w="11961" w:type="dxa"/>
          </w:tcPr>
          <w:p w:rsidR="005C4831" w:rsidRPr="003F5F43" w:rsidRDefault="005C4831" w:rsidP="00443A93">
            <w:pPr>
              <w:pStyle w:val="1"/>
              <w:tabs>
                <w:tab w:val="left" w:pos="326"/>
              </w:tabs>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За семестр з курсу дисципліни проводяться два періодичні контролі (ПКР), результати яких є складником результатів контрольних точок першої (КТ1) і другої (КТ2). Результати контрольної точки (КТ) є сумою поточного (ПК) і періодичного контролю (ПКР): КТ = ПК + ПКР. Максимальна кількість балів за контрольну точку (КТ) складає 50 балів. Максимальна кількість балів за періодичний контроль (ПКР) становить 60 % від максимальної кількості балів за контрольну точку (КТ), тобто 30</w:t>
            </w:r>
            <w:r>
              <w:rPr>
                <w:rFonts w:ascii="Times New Roman" w:hAnsi="Times New Roman" w:cs="Times New Roman"/>
                <w:sz w:val="24"/>
                <w:szCs w:val="24"/>
                <w:lang w:val="uk-UA"/>
              </w:rPr>
              <w:t xml:space="preserve"> </w:t>
            </w:r>
            <w:r w:rsidRPr="003F5F43">
              <w:rPr>
                <w:rFonts w:ascii="Times New Roman" w:hAnsi="Times New Roman" w:cs="Times New Roman"/>
                <w:sz w:val="24"/>
                <w:szCs w:val="24"/>
                <w:lang w:val="uk-UA"/>
              </w:rPr>
              <w:t>балів. А 40</w:t>
            </w:r>
            <w:r>
              <w:rPr>
                <w:rFonts w:ascii="Times New Roman" w:hAnsi="Times New Roman" w:cs="Times New Roman"/>
                <w:sz w:val="24"/>
                <w:szCs w:val="24"/>
                <w:lang w:val="uk-UA"/>
              </w:rPr>
              <w:t xml:space="preserve"> </w:t>
            </w:r>
            <w:r w:rsidRPr="003F5F43">
              <w:rPr>
                <w:rFonts w:ascii="Times New Roman" w:hAnsi="Times New Roman" w:cs="Times New Roman"/>
                <w:sz w:val="24"/>
                <w:szCs w:val="24"/>
                <w:lang w:val="uk-UA"/>
              </w:rPr>
              <w:t>% балів, тобто решта балів контрольної точки, є бали за поточний контроль, а саме 20 балів. Результати поточного контролю обчислюються як середньозважена оцінок (Хср) за діяльність студента на практичних (семінарських) заняттях, що входять в число певної контрольної точки. Для трансферу середньозваженої оцінки (Хср) в бали, що входять до 40</w:t>
            </w:r>
            <w:r>
              <w:rPr>
                <w:rFonts w:ascii="Times New Roman" w:hAnsi="Times New Roman" w:cs="Times New Roman"/>
                <w:sz w:val="24"/>
                <w:szCs w:val="24"/>
                <w:lang w:val="uk-UA"/>
              </w:rPr>
              <w:t xml:space="preserve"> </w:t>
            </w:r>
            <w:r w:rsidRPr="003F5F43">
              <w:rPr>
                <w:rFonts w:ascii="Times New Roman" w:hAnsi="Times New Roman" w:cs="Times New Roman"/>
                <w:sz w:val="24"/>
                <w:szCs w:val="24"/>
                <w:lang w:val="uk-UA"/>
              </w:rPr>
              <w:t>% балів контрольної точки (КТ), треба скористатися формулою: ПК = (Хср)</w:t>
            </w:r>
            <w:r w:rsidRPr="003F5F43">
              <w:rPr>
                <w:rFonts w:ascii="Times New Roman" w:eastAsia="MS Mincho" w:hAnsi="MS Mincho" w:cs="Times New Roman" w:hint="eastAsia"/>
                <w:sz w:val="24"/>
                <w:szCs w:val="24"/>
                <w:lang w:val="uk-UA"/>
              </w:rPr>
              <w:t>∗</w:t>
            </w:r>
            <w:r w:rsidRPr="003F5F43">
              <w:rPr>
                <w:rFonts w:ascii="Times New Roman" w:hAnsi="Times New Roman" w:cs="Times New Roman"/>
                <w:sz w:val="24"/>
                <w:szCs w:val="24"/>
                <w:lang w:val="uk-UA"/>
              </w:rPr>
              <w:t>20 / 5. Таким чином, якщо за поточний контроль (ПК) видів діяльності студента на всіх заняттях Хср = 4.1 бали, які були до періодичного контролю (ПКР), то їх перерахування на 20 балів здійснюється так: ПК = 4.1</w:t>
            </w:r>
            <w:r w:rsidRPr="003F5F43">
              <w:rPr>
                <w:rFonts w:ascii="Times New Roman" w:eastAsia="MS Mincho" w:hAnsi="MS Mincho" w:cs="Times New Roman" w:hint="eastAsia"/>
                <w:sz w:val="24"/>
                <w:szCs w:val="24"/>
                <w:lang w:val="uk-UA"/>
              </w:rPr>
              <w:t>∗</w:t>
            </w:r>
            <w:r w:rsidRPr="003F5F43">
              <w:rPr>
                <w:rFonts w:ascii="Times New Roman" w:hAnsi="Times New Roman" w:cs="Times New Roman"/>
                <w:sz w:val="24"/>
                <w:szCs w:val="24"/>
                <w:lang w:val="uk-UA"/>
              </w:rPr>
              <w:t xml:space="preserve">20 / 5 = 4.1 * 4 = 16.4 // 16 (балів). За періодичний контроль (ПКР) студентом отримано 30 балів. Тоді за контрольну точку (КТ) буде отримано КТ = ПК + ПКР = 16 + 30 = 46 (балів). </w:t>
            </w:r>
          </w:p>
          <w:p w:rsidR="005C4831" w:rsidRDefault="005C4831" w:rsidP="003D6582">
            <w:pPr>
              <w:pStyle w:val="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Студент має право на підвищення результату тільки одного періодичного контролю (ПКР) протягом двох тижнів після його складання у випадку отримання незадовільної оцінки. </w:t>
            </w:r>
          </w:p>
          <w:p w:rsidR="005C4831" w:rsidRPr="003F5F43" w:rsidRDefault="005C4831" w:rsidP="003D6582">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sz w:val="24"/>
                <w:szCs w:val="24"/>
                <w:lang w:val="uk-UA"/>
              </w:rPr>
              <w:t>П</w:t>
            </w:r>
            <w:r w:rsidRPr="003F5F43">
              <w:rPr>
                <w:rFonts w:ascii="Times New Roman" w:hAnsi="Times New Roman" w:cs="Times New Roman"/>
                <w:sz w:val="24"/>
                <w:szCs w:val="24"/>
                <w:lang w:val="uk-UA"/>
              </w:rPr>
              <w:t>ідсумковим контролем є екзамен, на його складання надається 100 балів за виконання тестів (або задач чи завдань іншого виду). Загальний рейтинг з дисципліни (ЗР) складається з суми балів (Е), отриманих на екзамені, і підсумкової оцінки (ПО) та ділиться навпіл. ЗР = (ПО + Е) / 2</w:t>
            </w:r>
          </w:p>
        </w:tc>
      </w:tr>
      <w:tr w:rsidR="005C4831" w:rsidRPr="003F5F43" w:rsidTr="001235CF">
        <w:tc>
          <w:tcPr>
            <w:tcW w:w="2259" w:type="dxa"/>
          </w:tcPr>
          <w:p w:rsidR="005C4831" w:rsidRPr="003F5F43" w:rsidRDefault="005C4831" w:rsidP="00443A93">
            <w:pPr>
              <w:pStyle w:val="1"/>
              <w:widowControl w:val="0"/>
              <w:spacing w:line="240" w:lineRule="auto"/>
              <w:jc w:val="center"/>
              <w:rPr>
                <w:rFonts w:ascii="Times New Roman" w:hAnsi="Times New Roman" w:cs="Times New Roman"/>
                <w:b/>
                <w:sz w:val="24"/>
                <w:szCs w:val="24"/>
                <w:lang w:val="uk-UA"/>
              </w:rPr>
            </w:pPr>
            <w:r w:rsidRPr="003F5F43">
              <w:rPr>
                <w:rFonts w:ascii="Times New Roman" w:hAnsi="Times New Roman" w:cs="Times New Roman"/>
                <w:b/>
                <w:sz w:val="24"/>
                <w:szCs w:val="24"/>
                <w:lang w:val="uk-UA"/>
              </w:rPr>
              <w:t>Практичні заняття</w:t>
            </w:r>
          </w:p>
        </w:tc>
        <w:tc>
          <w:tcPr>
            <w:tcW w:w="11961" w:type="dxa"/>
          </w:tcPr>
          <w:p w:rsidR="005C4831" w:rsidRPr="003F5F43" w:rsidRDefault="005C4831" w:rsidP="00443A93">
            <w:pPr>
              <w:pStyle w:val="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«5»</w:t>
            </w:r>
            <w:r w:rsidRPr="003F5F43">
              <w:rPr>
                <w:rFonts w:ascii="Times New Roman" w:hAnsi="Times New Roman" w:cs="Times New Roman"/>
                <w:sz w:val="24"/>
                <w:szCs w:val="24"/>
                <w:lang w:val="uk-UA"/>
              </w:rPr>
              <w:t xml:space="preserve"> – студент в повному обсязі володіє навчальним матеріалом, вільно самостійно та аргументовано його викладає під час усних виступів та письмових відповідей, глибоко та всебічно розкриває зміст теоретичних питань та практичних завдань, використовуючи при цьому нормативну, обов’язкову та додаткову літературу. Правильно вирішив усі розрахункові / тестові завдання. Здатен виділяти суттєві ознаки вивченого за допомогою операцій синтезу, аналізу, виявляти причинно-наслідкові зв’язки, формувати висновки і узагальнення, вільно оперувати фактами та відомостями.</w:t>
            </w:r>
          </w:p>
          <w:p w:rsidR="005C4831" w:rsidRPr="003F5F43" w:rsidRDefault="005C4831" w:rsidP="00443A93">
            <w:pPr>
              <w:pStyle w:val="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«4»</w:t>
            </w:r>
            <w:r w:rsidRPr="003F5F43">
              <w:rPr>
                <w:rFonts w:ascii="Times New Roman" w:hAnsi="Times New Roman" w:cs="Times New Roman"/>
                <w:sz w:val="24"/>
                <w:szCs w:val="24"/>
                <w:lang w:val="uk-UA"/>
              </w:rPr>
              <w:t xml:space="preserve"> – студент достатньо повно володіє навчальним матеріалом, обґрунтовано його викладає під час усних виступів та письмових відповідей, в основному розкриває зміст теоретичних питань та практичних завдань, використовуючи при цьому нормативну та обов’язкову літературу. Але при викладанні деяких питань не вистачає достатньої глибини та аргументації, допускаються при цьому окремі несуттєві неточності та незначні помилки. Правильно вирішив більшість розрахункових / тестових завдань. Студент здатен виділяти суттєві ознаки вивченого за допомогою операцій синтезу, аналізу, виявляти причинно-наслідкові зв’язки, у яких можуть бути окремі несуттєві помилки, формувати висновки і узагальнення, вільно оперувати фактами та відомостями. </w:t>
            </w:r>
          </w:p>
          <w:p w:rsidR="005C4831" w:rsidRPr="003F5F43" w:rsidRDefault="005C4831" w:rsidP="00443A93">
            <w:pPr>
              <w:pStyle w:val="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«3»</w:t>
            </w:r>
            <w:r w:rsidRPr="003F5F43">
              <w:rPr>
                <w:rFonts w:ascii="Times New Roman" w:hAnsi="Times New Roman" w:cs="Times New Roman"/>
                <w:sz w:val="24"/>
                <w:szCs w:val="24"/>
                <w:lang w:val="uk-UA"/>
              </w:rPr>
              <w:t xml:space="preserve"> – студент в цілому володіє навчальним матеріалом, викладає його основний зміст під час усних виступів та письмових розрахунків, але без глибокого всебічного аналізу, обґрунтування та аргументації, допускаючи при цьому окремі суттєві неточності та помилки. Правильно вирішив половину розрахункових / тестових завдань. Має ускладнення під час виділення суттєвих ознак вивченого; під час виявлення причинно-наслідкових зв’язків і формулювання висновків.</w:t>
            </w:r>
          </w:p>
          <w:p w:rsidR="005C4831" w:rsidRPr="003F5F43" w:rsidRDefault="005C4831" w:rsidP="00443A93">
            <w:pPr>
              <w:pStyle w:val="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«2»</w:t>
            </w:r>
            <w:r w:rsidRPr="003F5F43">
              <w:rPr>
                <w:rFonts w:ascii="Times New Roman" w:hAnsi="Times New Roman" w:cs="Times New Roman"/>
                <w:sz w:val="24"/>
                <w:szCs w:val="24"/>
                <w:lang w:val="uk-UA"/>
              </w:rPr>
              <w:t xml:space="preserve"> – студент не в повному обсязі володіє навчальним матеріалом. Фрагментарно, поверхово (без аргументації та обґрунтування) викладає його під час усних виступів та письмових розрахунків, недостатньо розкриває зміст теоретичних питань та практичних завдань, допускаючи при цьому суттєві неточності. Правильно вирішив окремі розрахункові / тестові завдання. Безсистемно відділяє випадкові ознаки вивченого; не вміє зробити найпростіші операції аналізу і синтезу; робити узагальнення, висновки.</w:t>
            </w:r>
          </w:p>
        </w:tc>
      </w:tr>
      <w:tr w:rsidR="005C4831" w:rsidRPr="003F5F43" w:rsidTr="001235CF">
        <w:tc>
          <w:tcPr>
            <w:tcW w:w="2259" w:type="dxa"/>
          </w:tcPr>
          <w:p w:rsidR="005C4831" w:rsidRPr="003F5F43" w:rsidRDefault="005C4831" w:rsidP="00443A93">
            <w:pPr>
              <w:pStyle w:val="1"/>
              <w:widowControl w:val="0"/>
              <w:spacing w:line="240" w:lineRule="auto"/>
              <w:jc w:val="center"/>
              <w:rPr>
                <w:rFonts w:ascii="Times New Roman" w:hAnsi="Times New Roman" w:cs="Times New Roman"/>
                <w:b/>
                <w:sz w:val="24"/>
                <w:szCs w:val="24"/>
                <w:lang w:val="uk-UA"/>
              </w:rPr>
            </w:pPr>
            <w:r w:rsidRPr="003F5F43">
              <w:rPr>
                <w:rFonts w:ascii="Times New Roman" w:hAnsi="Times New Roman" w:cs="Times New Roman"/>
                <w:b/>
                <w:sz w:val="24"/>
                <w:szCs w:val="24"/>
                <w:lang w:val="uk-UA"/>
              </w:rPr>
              <w:t>Умови допуску до підсумкового контролю</w:t>
            </w:r>
          </w:p>
        </w:tc>
        <w:tc>
          <w:tcPr>
            <w:tcW w:w="11961" w:type="dxa"/>
          </w:tcPr>
          <w:p w:rsidR="005C4831" w:rsidRPr="003F5F43" w:rsidRDefault="005C4831" w:rsidP="00443A93">
            <w:pPr>
              <w:pStyle w:val="1"/>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Студент, який навчається стабільно на «відмінні» оцінки і саме такі оцінки має за періодичні контролі, накопичує впродовж вивчення навчального курсу 90 і більше балів, має право не складати екзамен з даної дисципліни.</w:t>
            </w:r>
          </w:p>
          <w:p w:rsidR="005C4831" w:rsidRPr="003F5F43" w:rsidRDefault="005C4831" w:rsidP="00443A93">
            <w:pPr>
              <w:pStyle w:val="1"/>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Студент зобов’язаний відпрацювати всі пропущені </w:t>
            </w:r>
            <w:r>
              <w:rPr>
                <w:rFonts w:ascii="Times New Roman" w:hAnsi="Times New Roman" w:cs="Times New Roman"/>
                <w:sz w:val="24"/>
                <w:szCs w:val="24"/>
                <w:lang w:val="uk-UA"/>
              </w:rPr>
              <w:t>практичні</w:t>
            </w:r>
            <w:r w:rsidRPr="003F5F43">
              <w:rPr>
                <w:rFonts w:ascii="Times New Roman" w:hAnsi="Times New Roman" w:cs="Times New Roman"/>
                <w:sz w:val="24"/>
                <w:szCs w:val="24"/>
                <w:lang w:val="uk-UA"/>
              </w:rPr>
              <w:t xml:space="preserve"> заняття протягом двох тижнів. Невідпрацьовані заняття (невиконання навчального плану) є підставою для недопущення студента до підсумкового контролю.</w:t>
            </w:r>
          </w:p>
        </w:tc>
      </w:tr>
    </w:tbl>
    <w:p w:rsidR="005C4831" w:rsidRPr="003F5F43" w:rsidRDefault="005C4831" w:rsidP="00443A93">
      <w:pPr>
        <w:adjustRightInd w:val="0"/>
        <w:ind w:firstLine="540"/>
        <w:jc w:val="right"/>
        <w:rPr>
          <w:rFonts w:ascii="Times New Roman" w:hAnsi="Times New Roman" w:cs="Times New Roman"/>
          <w:sz w:val="24"/>
          <w:szCs w:val="24"/>
        </w:rPr>
      </w:pPr>
    </w:p>
    <w:p w:rsidR="005C4831" w:rsidRPr="003F5F43" w:rsidRDefault="005C4831" w:rsidP="00443A93">
      <w:pPr>
        <w:widowControl w:val="0"/>
        <w:jc w:val="center"/>
        <w:rPr>
          <w:rFonts w:ascii="Times New Roman" w:hAnsi="Times New Roman" w:cs="Times New Roman"/>
          <w:b/>
          <w:caps/>
          <w:color w:val="000000"/>
          <w:sz w:val="24"/>
          <w:szCs w:val="24"/>
        </w:rPr>
      </w:pPr>
    </w:p>
    <w:p w:rsidR="005C4831" w:rsidRPr="003F5F43" w:rsidRDefault="005C4831" w:rsidP="00443A93">
      <w:pPr>
        <w:widowControl w:val="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9</w:t>
      </w:r>
      <w:r w:rsidRPr="003F5F43">
        <w:rPr>
          <w:rFonts w:ascii="Times New Roman" w:hAnsi="Times New Roman" w:cs="Times New Roman"/>
          <w:b/>
          <w:caps/>
          <w:color w:val="000000"/>
          <w:sz w:val="24"/>
          <w:szCs w:val="24"/>
        </w:rPr>
        <w:t>. Рекомендована література</w:t>
      </w:r>
    </w:p>
    <w:p w:rsidR="005C4831" w:rsidRPr="003F5F43" w:rsidRDefault="005C4831" w:rsidP="005B332B">
      <w:pPr>
        <w:widowControl w:val="0"/>
        <w:jc w:val="center"/>
        <w:rPr>
          <w:rFonts w:ascii="Times New Roman" w:hAnsi="Times New Roman" w:cs="Times New Roman"/>
          <w:b/>
          <w:color w:val="000000"/>
          <w:sz w:val="24"/>
          <w:szCs w:val="24"/>
        </w:rPr>
      </w:pPr>
    </w:p>
    <w:p w:rsidR="005C4831" w:rsidRPr="003F5F43" w:rsidRDefault="005C4831" w:rsidP="00B5581C">
      <w:pPr>
        <w:jc w:val="center"/>
        <w:rPr>
          <w:rFonts w:ascii="Times New Roman" w:hAnsi="Times New Roman" w:cs="Times New Roman"/>
          <w:b/>
          <w:caps/>
          <w:sz w:val="24"/>
          <w:szCs w:val="24"/>
        </w:rPr>
      </w:pPr>
      <w:r w:rsidRPr="003F5F43">
        <w:rPr>
          <w:rFonts w:ascii="Times New Roman" w:hAnsi="Times New Roman" w:cs="Times New Roman"/>
          <w:b/>
          <w:caps/>
          <w:sz w:val="24"/>
          <w:szCs w:val="24"/>
        </w:rPr>
        <w:t>Основна література</w:t>
      </w:r>
    </w:p>
    <w:p w:rsidR="005C4831" w:rsidRPr="006054A2" w:rsidRDefault="005C4831" w:rsidP="006054A2">
      <w:pPr>
        <w:numPr>
          <w:ilvl w:val="0"/>
          <w:numId w:val="41"/>
        </w:numPr>
        <w:jc w:val="both"/>
        <w:rPr>
          <w:rFonts w:ascii="Times New Roman" w:hAnsi="Times New Roman" w:cs="Times New Roman"/>
          <w:sz w:val="24"/>
          <w:szCs w:val="24"/>
        </w:rPr>
      </w:pPr>
      <w:r w:rsidRPr="006054A2">
        <w:rPr>
          <w:rFonts w:ascii="Times New Roman" w:hAnsi="Times New Roman" w:cs="Times New Roman"/>
          <w:sz w:val="24"/>
          <w:szCs w:val="24"/>
        </w:rPr>
        <w:t>Комаров В. Д. Социальная экология. Философские аспекты. / В. Д. Комаров. - Л.: Наука, 1990. – 213с.</w:t>
      </w:r>
    </w:p>
    <w:p w:rsidR="005C4831" w:rsidRPr="006054A2" w:rsidRDefault="005C4831" w:rsidP="006054A2">
      <w:pPr>
        <w:numPr>
          <w:ilvl w:val="0"/>
          <w:numId w:val="41"/>
        </w:numPr>
        <w:jc w:val="both"/>
        <w:rPr>
          <w:rFonts w:ascii="Times New Roman" w:hAnsi="Times New Roman" w:cs="Times New Roman"/>
          <w:sz w:val="24"/>
          <w:szCs w:val="24"/>
        </w:rPr>
      </w:pPr>
      <w:r w:rsidRPr="006054A2">
        <w:rPr>
          <w:rFonts w:ascii="Times New Roman" w:hAnsi="Times New Roman" w:cs="Times New Roman"/>
          <w:sz w:val="24"/>
          <w:szCs w:val="24"/>
        </w:rPr>
        <w:t xml:space="preserve"> Крисаченко В. С. Екологічна культура. / В. С. Крисаченко. - К.: Заповіт, 1996. – 352с.</w:t>
      </w:r>
    </w:p>
    <w:p w:rsidR="005C4831" w:rsidRPr="006054A2" w:rsidRDefault="005C4831" w:rsidP="006054A2">
      <w:pPr>
        <w:numPr>
          <w:ilvl w:val="0"/>
          <w:numId w:val="41"/>
        </w:numPr>
        <w:jc w:val="both"/>
        <w:rPr>
          <w:rFonts w:ascii="Times New Roman" w:hAnsi="Times New Roman" w:cs="Times New Roman"/>
          <w:sz w:val="24"/>
          <w:szCs w:val="24"/>
        </w:rPr>
      </w:pPr>
      <w:r w:rsidRPr="006054A2">
        <w:rPr>
          <w:rFonts w:ascii="Times New Roman" w:hAnsi="Times New Roman" w:cs="Times New Roman"/>
          <w:sz w:val="24"/>
          <w:szCs w:val="24"/>
        </w:rPr>
        <w:t xml:space="preserve"> Марков Ю. Г. Социальная экология. / Ю. Г. Марков. - Новосибирск: Наука, 1986.</w:t>
      </w:r>
    </w:p>
    <w:p w:rsidR="005C4831" w:rsidRPr="006054A2" w:rsidRDefault="005C4831" w:rsidP="006054A2">
      <w:pPr>
        <w:numPr>
          <w:ilvl w:val="0"/>
          <w:numId w:val="41"/>
        </w:numPr>
        <w:jc w:val="both"/>
        <w:rPr>
          <w:rFonts w:ascii="Times New Roman" w:hAnsi="Times New Roman" w:cs="Times New Roman"/>
          <w:sz w:val="24"/>
          <w:szCs w:val="24"/>
        </w:rPr>
      </w:pPr>
      <w:r w:rsidRPr="006054A2">
        <w:rPr>
          <w:rFonts w:ascii="Times New Roman" w:hAnsi="Times New Roman" w:cs="Times New Roman"/>
          <w:sz w:val="24"/>
          <w:szCs w:val="24"/>
        </w:rPr>
        <w:t xml:space="preserve"> Маркович Д. Ш. Социальная экология. / Д. Ш. Маркович. - М.: Просвещение. – 176с.</w:t>
      </w:r>
    </w:p>
    <w:p w:rsidR="005C4831" w:rsidRPr="006054A2" w:rsidRDefault="005C4831" w:rsidP="006054A2">
      <w:pPr>
        <w:numPr>
          <w:ilvl w:val="0"/>
          <w:numId w:val="41"/>
        </w:numPr>
        <w:jc w:val="both"/>
        <w:rPr>
          <w:rFonts w:ascii="Times New Roman" w:hAnsi="Times New Roman" w:cs="Times New Roman"/>
          <w:sz w:val="24"/>
          <w:szCs w:val="24"/>
        </w:rPr>
      </w:pPr>
      <w:r w:rsidRPr="006054A2">
        <w:rPr>
          <w:rFonts w:ascii="Times New Roman" w:hAnsi="Times New Roman" w:cs="Times New Roman"/>
          <w:sz w:val="24"/>
          <w:szCs w:val="24"/>
        </w:rPr>
        <w:t xml:space="preserve"> Марчишин С. М. Методичні рекомендації для самостійного иввчення курсу “Соціоекологія”. / С. М. Марчишин. - Т.: 2000. – 136с. </w:t>
      </w:r>
    </w:p>
    <w:p w:rsidR="005C4831" w:rsidRPr="006054A2" w:rsidRDefault="005C4831" w:rsidP="006054A2">
      <w:pPr>
        <w:numPr>
          <w:ilvl w:val="0"/>
          <w:numId w:val="41"/>
        </w:numPr>
        <w:jc w:val="both"/>
        <w:rPr>
          <w:rFonts w:ascii="Times New Roman" w:hAnsi="Times New Roman" w:cs="Times New Roman"/>
          <w:sz w:val="24"/>
          <w:szCs w:val="24"/>
        </w:rPr>
      </w:pPr>
      <w:r w:rsidRPr="006054A2">
        <w:rPr>
          <w:rFonts w:ascii="Times New Roman" w:hAnsi="Times New Roman" w:cs="Times New Roman"/>
          <w:sz w:val="24"/>
          <w:szCs w:val="24"/>
        </w:rPr>
        <w:t xml:space="preserve"> Науменко І. М. та інші. Вступ до соціоекології. Навчальний посібник./ І. М. Науменко та інші. - К.: КНУЦА, 1993. – 232с.</w:t>
      </w:r>
    </w:p>
    <w:p w:rsidR="005C4831" w:rsidRPr="006054A2" w:rsidRDefault="005C4831" w:rsidP="006054A2">
      <w:pPr>
        <w:numPr>
          <w:ilvl w:val="0"/>
          <w:numId w:val="41"/>
        </w:numPr>
        <w:jc w:val="both"/>
        <w:rPr>
          <w:rFonts w:ascii="Times New Roman" w:hAnsi="Times New Roman" w:cs="Times New Roman"/>
          <w:sz w:val="24"/>
          <w:szCs w:val="24"/>
        </w:rPr>
      </w:pPr>
      <w:r w:rsidRPr="006054A2">
        <w:rPr>
          <w:rFonts w:ascii="Times New Roman" w:hAnsi="Times New Roman" w:cs="Times New Roman"/>
          <w:sz w:val="24"/>
          <w:szCs w:val="24"/>
        </w:rPr>
        <w:t xml:space="preserve"> Назарук М. Основи екології та соціоекології/ред. М. Назарука. - Л.: 1997. – 210с.</w:t>
      </w:r>
    </w:p>
    <w:p w:rsidR="005C4831" w:rsidRPr="006054A2" w:rsidRDefault="005C4831" w:rsidP="006054A2">
      <w:pPr>
        <w:numPr>
          <w:ilvl w:val="0"/>
          <w:numId w:val="41"/>
        </w:numPr>
        <w:jc w:val="both"/>
        <w:rPr>
          <w:rFonts w:ascii="Times New Roman" w:hAnsi="Times New Roman" w:cs="Times New Roman"/>
          <w:sz w:val="24"/>
          <w:szCs w:val="24"/>
        </w:rPr>
      </w:pPr>
      <w:r w:rsidRPr="006054A2">
        <w:rPr>
          <w:rFonts w:ascii="Times New Roman" w:hAnsi="Times New Roman" w:cs="Times New Roman"/>
          <w:sz w:val="24"/>
          <w:szCs w:val="24"/>
        </w:rPr>
        <w:t xml:space="preserve"> Царик Л. П. Основи екологічних знань/ред. Л. П. Царик. - Т.: 1994. – 176с.</w:t>
      </w:r>
    </w:p>
    <w:p w:rsidR="005C4831" w:rsidRPr="006054A2" w:rsidRDefault="005C4831" w:rsidP="006054A2">
      <w:pPr>
        <w:numPr>
          <w:ilvl w:val="0"/>
          <w:numId w:val="41"/>
        </w:numPr>
        <w:jc w:val="both"/>
        <w:rPr>
          <w:rFonts w:ascii="Times New Roman" w:hAnsi="Times New Roman" w:cs="Times New Roman"/>
          <w:sz w:val="24"/>
          <w:szCs w:val="24"/>
        </w:rPr>
      </w:pPr>
      <w:r w:rsidRPr="006054A2">
        <w:rPr>
          <w:rFonts w:ascii="Times New Roman" w:hAnsi="Times New Roman" w:cs="Times New Roman"/>
          <w:sz w:val="24"/>
          <w:szCs w:val="24"/>
        </w:rPr>
        <w:t xml:space="preserve"> Бачинський Г. О.Основи соціоекології/ред. Г.О.Бачинський. - К.: Вища школа, 1995. – 238с.</w:t>
      </w:r>
    </w:p>
    <w:p w:rsidR="005C4831" w:rsidRPr="006054A2" w:rsidRDefault="005C4831" w:rsidP="006054A2">
      <w:pPr>
        <w:numPr>
          <w:ilvl w:val="0"/>
          <w:numId w:val="41"/>
        </w:numPr>
        <w:jc w:val="both"/>
        <w:rPr>
          <w:rFonts w:ascii="Times New Roman" w:hAnsi="Times New Roman" w:cs="Times New Roman"/>
          <w:sz w:val="24"/>
          <w:szCs w:val="24"/>
        </w:rPr>
      </w:pPr>
      <w:r w:rsidRPr="006054A2">
        <w:rPr>
          <w:rFonts w:ascii="Times New Roman" w:hAnsi="Times New Roman" w:cs="Times New Roman"/>
          <w:sz w:val="24"/>
          <w:szCs w:val="24"/>
        </w:rPr>
        <w:t xml:space="preserve"> Царик Л. П. Проблеми екології рідного краю/ред. Л. П. Царик – Т.: 1993. – 156с.</w:t>
      </w:r>
    </w:p>
    <w:p w:rsidR="005C4831" w:rsidRPr="006054A2" w:rsidRDefault="005C4831" w:rsidP="006054A2">
      <w:pPr>
        <w:numPr>
          <w:ilvl w:val="0"/>
          <w:numId w:val="41"/>
        </w:numPr>
        <w:jc w:val="both"/>
        <w:rPr>
          <w:rFonts w:ascii="Times New Roman" w:hAnsi="Times New Roman" w:cs="Times New Roman"/>
          <w:sz w:val="24"/>
          <w:szCs w:val="24"/>
        </w:rPr>
      </w:pPr>
      <w:r w:rsidRPr="006054A2">
        <w:rPr>
          <w:rFonts w:ascii="Times New Roman" w:hAnsi="Times New Roman" w:cs="Times New Roman"/>
          <w:sz w:val="24"/>
          <w:szCs w:val="24"/>
        </w:rPr>
        <w:t xml:space="preserve"> Реймерс Н. Ф. Природопользование. Словарь-справочник. / Н. Ф. Реймерс. - М.: Мысль, 1990. – 637с.</w:t>
      </w:r>
    </w:p>
    <w:p w:rsidR="005C4831" w:rsidRPr="006054A2" w:rsidRDefault="005C4831" w:rsidP="00B5581C">
      <w:pPr>
        <w:jc w:val="center"/>
        <w:rPr>
          <w:rFonts w:ascii="Times New Roman" w:hAnsi="Times New Roman" w:cs="Times New Roman"/>
          <w:b/>
          <w:sz w:val="24"/>
          <w:szCs w:val="24"/>
        </w:rPr>
      </w:pPr>
    </w:p>
    <w:p w:rsidR="005C4831" w:rsidRPr="006054A2" w:rsidRDefault="005C4831" w:rsidP="00DF168D">
      <w:pPr>
        <w:jc w:val="center"/>
        <w:rPr>
          <w:rFonts w:ascii="Times New Roman" w:hAnsi="Times New Roman" w:cs="Times New Roman"/>
          <w:b/>
          <w:caps/>
          <w:sz w:val="24"/>
          <w:szCs w:val="24"/>
        </w:rPr>
      </w:pPr>
      <w:r w:rsidRPr="006054A2">
        <w:rPr>
          <w:rFonts w:ascii="Times New Roman" w:hAnsi="Times New Roman" w:cs="Times New Roman"/>
          <w:b/>
          <w:caps/>
          <w:sz w:val="24"/>
          <w:szCs w:val="24"/>
        </w:rPr>
        <w:t>Допоміжна література</w:t>
      </w:r>
    </w:p>
    <w:p w:rsidR="005C4831" w:rsidRPr="006054A2" w:rsidRDefault="005C4831" w:rsidP="00256045">
      <w:pPr>
        <w:ind w:left="180" w:hanging="180"/>
        <w:jc w:val="both"/>
        <w:rPr>
          <w:rFonts w:ascii="Times New Roman" w:hAnsi="Times New Roman" w:cs="Times New Roman"/>
          <w:sz w:val="24"/>
          <w:szCs w:val="24"/>
        </w:rPr>
      </w:pPr>
      <w:r>
        <w:rPr>
          <w:rFonts w:ascii="Times New Roman" w:hAnsi="Times New Roman" w:cs="Times New Roman"/>
          <w:sz w:val="24"/>
          <w:szCs w:val="24"/>
        </w:rPr>
        <w:t xml:space="preserve">1. </w:t>
      </w:r>
      <w:r w:rsidRPr="006054A2">
        <w:rPr>
          <w:rFonts w:ascii="Times New Roman" w:hAnsi="Times New Roman" w:cs="Times New Roman"/>
          <w:sz w:val="24"/>
          <w:szCs w:val="24"/>
        </w:rPr>
        <w:t xml:space="preserve">Никаноров А. М. Глобальная экология: Учеб. пособие / А. М. Никаноров, Т. А. Хоружая. — М.: Приор, 2000. — 285 с. </w:t>
      </w:r>
    </w:p>
    <w:p w:rsidR="005C4831" w:rsidRPr="006054A2" w:rsidRDefault="005C4831" w:rsidP="00256045">
      <w:pPr>
        <w:ind w:left="180" w:hanging="180"/>
        <w:jc w:val="both"/>
        <w:rPr>
          <w:rFonts w:ascii="Times New Roman" w:hAnsi="Times New Roman" w:cs="Times New Roman"/>
          <w:sz w:val="24"/>
          <w:szCs w:val="24"/>
        </w:rPr>
      </w:pPr>
      <w:r>
        <w:rPr>
          <w:rFonts w:ascii="Times New Roman" w:hAnsi="Times New Roman" w:cs="Times New Roman"/>
          <w:sz w:val="24"/>
          <w:szCs w:val="24"/>
        </w:rPr>
        <w:t>2.</w:t>
      </w:r>
      <w:r w:rsidRPr="006054A2">
        <w:rPr>
          <w:rFonts w:ascii="Times New Roman" w:hAnsi="Times New Roman" w:cs="Times New Roman"/>
          <w:sz w:val="24"/>
          <w:szCs w:val="24"/>
        </w:rPr>
        <w:t xml:space="preserve"> Пахомова Н. Экологический менеджмент: Практикум: Задачи. Кейсы. Тесты. Ролевые игры / Н. Пахомова, К. Рихтер, А. Эндрес. — СПб.: Питер, 2004. — 352 с. </w:t>
      </w:r>
    </w:p>
    <w:p w:rsidR="005C4831" w:rsidRPr="006054A2" w:rsidRDefault="005C4831" w:rsidP="00256045">
      <w:pPr>
        <w:ind w:left="180" w:hanging="180"/>
        <w:jc w:val="both"/>
        <w:rPr>
          <w:rFonts w:ascii="Times New Roman" w:hAnsi="Times New Roman" w:cs="Times New Roman"/>
          <w:sz w:val="24"/>
          <w:szCs w:val="24"/>
        </w:rPr>
      </w:pPr>
      <w:r>
        <w:rPr>
          <w:rFonts w:ascii="Times New Roman" w:hAnsi="Times New Roman" w:cs="Times New Roman"/>
          <w:sz w:val="24"/>
          <w:szCs w:val="24"/>
        </w:rPr>
        <w:t>3</w:t>
      </w:r>
      <w:r w:rsidRPr="006054A2">
        <w:rPr>
          <w:rFonts w:ascii="Times New Roman" w:hAnsi="Times New Roman" w:cs="Times New Roman"/>
          <w:sz w:val="24"/>
          <w:szCs w:val="24"/>
        </w:rPr>
        <w:t xml:space="preserve">. Тимофеева С. С. Экологический менеджмент. — Ростов н/Д: Феникс, 2004. — 352 с. </w:t>
      </w:r>
    </w:p>
    <w:p w:rsidR="005C4831" w:rsidRPr="006054A2" w:rsidRDefault="005C4831" w:rsidP="00256045">
      <w:pPr>
        <w:ind w:left="180" w:hanging="180"/>
        <w:jc w:val="both"/>
        <w:rPr>
          <w:rFonts w:ascii="Times New Roman" w:hAnsi="Times New Roman" w:cs="Times New Roman"/>
          <w:sz w:val="24"/>
          <w:szCs w:val="24"/>
        </w:rPr>
      </w:pPr>
      <w:r>
        <w:rPr>
          <w:rFonts w:ascii="Times New Roman" w:hAnsi="Times New Roman" w:cs="Times New Roman"/>
          <w:sz w:val="24"/>
          <w:szCs w:val="24"/>
        </w:rPr>
        <w:t>4</w:t>
      </w:r>
      <w:r w:rsidRPr="006054A2">
        <w:rPr>
          <w:rFonts w:ascii="Times New Roman" w:hAnsi="Times New Roman" w:cs="Times New Roman"/>
          <w:sz w:val="24"/>
          <w:szCs w:val="24"/>
        </w:rPr>
        <w:t>. Концепции современного естествознания / Под ред. В. Н. Лавриненко, В. П. Ратникова. — М.: Культура и спорт; ЮНИТИ, 1997. — 271 с.</w:t>
      </w:r>
    </w:p>
    <w:p w:rsidR="005C4831" w:rsidRDefault="005C4831" w:rsidP="00A364DE">
      <w:pPr>
        <w:shd w:val="clear" w:color="auto" w:fill="FFFFFF"/>
        <w:tabs>
          <w:tab w:val="left" w:pos="365"/>
        </w:tabs>
        <w:spacing w:before="14" w:line="226" w:lineRule="exact"/>
        <w:jc w:val="center"/>
        <w:rPr>
          <w:rFonts w:ascii="Times New Roman" w:hAnsi="Times New Roman" w:cs="Times New Roman"/>
          <w:b/>
          <w:sz w:val="24"/>
          <w:szCs w:val="24"/>
        </w:rPr>
      </w:pPr>
    </w:p>
    <w:p w:rsidR="005C4831" w:rsidRPr="00A364DE" w:rsidRDefault="005C4831" w:rsidP="00A364DE">
      <w:pPr>
        <w:shd w:val="clear" w:color="auto" w:fill="FFFFFF"/>
        <w:tabs>
          <w:tab w:val="left" w:pos="365"/>
        </w:tabs>
        <w:spacing w:before="14" w:line="226" w:lineRule="exact"/>
        <w:jc w:val="center"/>
        <w:rPr>
          <w:rFonts w:ascii="Times New Roman" w:hAnsi="Times New Roman" w:cs="Times New Roman"/>
          <w:b/>
          <w:sz w:val="24"/>
          <w:szCs w:val="24"/>
        </w:rPr>
      </w:pPr>
      <w:r w:rsidRPr="00A364DE">
        <w:rPr>
          <w:rFonts w:ascii="Times New Roman" w:hAnsi="Times New Roman" w:cs="Times New Roman"/>
          <w:b/>
          <w:sz w:val="24"/>
          <w:szCs w:val="24"/>
        </w:rPr>
        <w:t>Інформаційні ресурси в інтернеті</w:t>
      </w:r>
    </w:p>
    <w:p w:rsidR="005C4831" w:rsidRDefault="005C4831" w:rsidP="00A364DE">
      <w:pPr>
        <w:shd w:val="clear" w:color="auto" w:fill="FFFFFF"/>
        <w:jc w:val="both"/>
      </w:pPr>
    </w:p>
    <w:p w:rsidR="005C4831" w:rsidRPr="00256045" w:rsidRDefault="005C4831" w:rsidP="00256045">
      <w:pPr>
        <w:shd w:val="clear" w:color="auto" w:fill="FFFFFF"/>
        <w:autoSpaceDE w:val="0"/>
        <w:autoSpaceDN w:val="0"/>
        <w:adjustRightInd w:val="0"/>
        <w:ind w:left="180" w:hanging="180"/>
        <w:rPr>
          <w:rFonts w:ascii="Times New Roman" w:hAnsi="Times New Roman" w:cs="Times New Roman"/>
          <w:color w:val="000000"/>
          <w:sz w:val="24"/>
          <w:szCs w:val="24"/>
        </w:rPr>
      </w:pPr>
      <w:r w:rsidRPr="006054A2">
        <w:rPr>
          <w:rFonts w:ascii="Times New Roman" w:hAnsi="Times New Roman" w:cs="Times New Roman"/>
          <w:color w:val="000000"/>
          <w:sz w:val="24"/>
          <w:szCs w:val="24"/>
        </w:rPr>
        <w:t xml:space="preserve">1. </w:t>
      </w:r>
      <w:r w:rsidRPr="00256045">
        <w:rPr>
          <w:rFonts w:ascii="Times New Roman" w:hAnsi="Times New Roman" w:cs="Times New Roman"/>
          <w:color w:val="000000"/>
          <w:sz w:val="24"/>
          <w:szCs w:val="24"/>
        </w:rPr>
        <w:t>Бібліотека МДПУ ім. Б. Хмельницького</w:t>
      </w:r>
    </w:p>
    <w:p w:rsidR="005C4831" w:rsidRPr="00256045" w:rsidRDefault="005C4831" w:rsidP="00256045">
      <w:pPr>
        <w:widowControl w:val="0"/>
        <w:tabs>
          <w:tab w:val="num" w:pos="900"/>
          <w:tab w:val="num" w:pos="1134"/>
        </w:tabs>
        <w:spacing w:line="228" w:lineRule="auto"/>
        <w:ind w:left="180" w:hanging="180"/>
        <w:jc w:val="both"/>
        <w:rPr>
          <w:rFonts w:ascii="Times New Roman" w:hAnsi="Times New Roman" w:cs="Times New Roman"/>
          <w:sz w:val="24"/>
          <w:szCs w:val="24"/>
        </w:rPr>
      </w:pPr>
      <w:r w:rsidRPr="00256045">
        <w:rPr>
          <w:rFonts w:ascii="Times New Roman" w:hAnsi="Times New Roman" w:cs="Times New Roman"/>
          <w:color w:val="000000"/>
          <w:sz w:val="24"/>
          <w:szCs w:val="24"/>
        </w:rPr>
        <w:t xml:space="preserve">2. </w:t>
      </w:r>
      <w:r w:rsidRPr="00256045">
        <w:rPr>
          <w:rFonts w:ascii="Times New Roman" w:hAnsi="Times New Roman" w:cs="Times New Roman"/>
          <w:sz w:val="24"/>
          <w:szCs w:val="24"/>
        </w:rPr>
        <w:t>Офіційне інтернет-представництво Президента України http://www.president.gov.ua/.</w:t>
      </w:r>
    </w:p>
    <w:p w:rsidR="005C4831" w:rsidRPr="00256045" w:rsidRDefault="005C4831" w:rsidP="00256045">
      <w:pPr>
        <w:widowControl w:val="0"/>
        <w:tabs>
          <w:tab w:val="num" w:pos="900"/>
          <w:tab w:val="num" w:pos="1134"/>
        </w:tabs>
        <w:spacing w:line="228" w:lineRule="auto"/>
        <w:ind w:left="180" w:hanging="180"/>
        <w:jc w:val="both"/>
        <w:rPr>
          <w:rFonts w:ascii="Times New Roman" w:hAnsi="Times New Roman" w:cs="Times New Roman"/>
          <w:sz w:val="24"/>
          <w:szCs w:val="24"/>
        </w:rPr>
      </w:pPr>
      <w:r w:rsidRPr="00256045">
        <w:rPr>
          <w:rFonts w:ascii="Times New Roman" w:hAnsi="Times New Roman" w:cs="Times New Roman"/>
          <w:sz w:val="24"/>
          <w:szCs w:val="24"/>
        </w:rPr>
        <w:t xml:space="preserve">3. </w:t>
      </w:r>
      <w:hyperlink r:id="rId10" w:history="1">
        <w:r w:rsidRPr="00256045">
          <w:rPr>
            <w:rStyle w:val="Hyperlink"/>
            <w:rFonts w:ascii="Times New Roman" w:hAnsi="Times New Roman"/>
            <w:sz w:val="24"/>
            <w:szCs w:val="24"/>
          </w:rPr>
          <w:t>Верховна Рада України</w:t>
        </w:r>
      </w:hyperlink>
      <w:r w:rsidRPr="00256045">
        <w:rPr>
          <w:rFonts w:ascii="Times New Roman" w:hAnsi="Times New Roman" w:cs="Times New Roman"/>
          <w:sz w:val="24"/>
          <w:szCs w:val="24"/>
        </w:rPr>
        <w:t xml:space="preserve"> http:</w:t>
      </w:r>
      <w:r w:rsidRPr="00256045">
        <w:rPr>
          <w:rFonts w:ascii="Times New Roman" w:hAnsi="Times New Roman" w:cs="Times New Roman"/>
          <w:sz w:val="24"/>
          <w:szCs w:val="24"/>
        </w:rPr>
        <w:fldChar w:fldCharType="begin"/>
      </w:r>
      <w:r w:rsidRPr="00256045">
        <w:rPr>
          <w:rFonts w:ascii="Times New Roman" w:hAnsi="Times New Roman" w:cs="Times New Roman"/>
          <w:sz w:val="24"/>
          <w:szCs w:val="24"/>
        </w:rPr>
        <w:instrText>http://www.rada.kiev.ua/</w:instrText>
      </w:r>
      <w:r w:rsidRPr="00256045">
        <w:rPr>
          <w:rFonts w:ascii="Times New Roman" w:hAnsi="Times New Roman" w:cs="Times New Roman"/>
          <w:sz w:val="24"/>
          <w:szCs w:val="24"/>
        </w:rPr>
        <w:fldChar w:fldCharType="separate"/>
      </w:r>
      <w:r w:rsidRPr="00256045">
        <w:rPr>
          <w:rFonts w:ascii="Times New Roman" w:hAnsi="Times New Roman" w:cs="Times New Roman"/>
          <w:sz w:val="24"/>
          <w:szCs w:val="24"/>
        </w:rPr>
        <w:t>Верховна Рада України</w:t>
      </w:r>
      <w:r w:rsidRPr="00256045">
        <w:rPr>
          <w:rFonts w:ascii="Times New Roman" w:hAnsi="Times New Roman" w:cs="Times New Roman"/>
          <w:sz w:val="24"/>
          <w:szCs w:val="24"/>
        </w:rPr>
        <w:fldChar w:fldCharType="end"/>
      </w:r>
      <w:r w:rsidRPr="00256045">
        <w:rPr>
          <w:rFonts w:ascii="Times New Roman" w:hAnsi="Times New Roman" w:cs="Times New Roman"/>
          <w:sz w:val="24"/>
          <w:szCs w:val="24"/>
        </w:rPr>
        <w:fldChar w:fldCharType="begin"/>
      </w:r>
      <w:r w:rsidRPr="00256045">
        <w:rPr>
          <w:rFonts w:ascii="Times New Roman" w:hAnsi="Times New Roman" w:cs="Times New Roman"/>
          <w:sz w:val="24"/>
          <w:szCs w:val="24"/>
        </w:rPr>
        <w:instrText>http://www.rada.kiev.ua/</w:instrText>
      </w:r>
      <w:r w:rsidRPr="00256045">
        <w:rPr>
          <w:rFonts w:ascii="Times New Roman" w:hAnsi="Times New Roman" w:cs="Times New Roman"/>
          <w:sz w:val="24"/>
          <w:szCs w:val="24"/>
        </w:rPr>
        <w:fldChar w:fldCharType="separate"/>
      </w:r>
      <w:r w:rsidRPr="00256045">
        <w:rPr>
          <w:rFonts w:ascii="Times New Roman" w:hAnsi="Times New Roman" w:cs="Times New Roman"/>
          <w:sz w:val="24"/>
          <w:szCs w:val="24"/>
        </w:rPr>
        <w:t>Верховна Рада України</w:t>
      </w:r>
      <w:r w:rsidRPr="00256045">
        <w:rPr>
          <w:rFonts w:ascii="Times New Roman" w:hAnsi="Times New Roman" w:cs="Times New Roman"/>
          <w:sz w:val="24"/>
          <w:szCs w:val="24"/>
        </w:rPr>
        <w:fldChar w:fldCharType="end"/>
      </w:r>
      <w:r w:rsidRPr="00256045">
        <w:rPr>
          <w:rFonts w:ascii="Times New Roman" w:hAnsi="Times New Roman" w:cs="Times New Roman"/>
          <w:sz w:val="24"/>
          <w:szCs w:val="24"/>
        </w:rPr>
        <w:fldChar w:fldCharType="begin"/>
      </w:r>
      <w:r w:rsidRPr="00256045">
        <w:rPr>
          <w:rFonts w:ascii="Times New Roman" w:hAnsi="Times New Roman" w:cs="Times New Roman"/>
          <w:sz w:val="24"/>
          <w:szCs w:val="24"/>
        </w:rPr>
        <w:instrText>http://www.rada.kiev.ua/</w:instrText>
      </w:r>
      <w:r w:rsidRPr="00256045">
        <w:rPr>
          <w:rFonts w:ascii="Times New Roman" w:hAnsi="Times New Roman" w:cs="Times New Roman"/>
          <w:sz w:val="24"/>
          <w:szCs w:val="24"/>
        </w:rPr>
        <w:fldChar w:fldCharType="separate"/>
      </w:r>
      <w:r w:rsidRPr="00256045">
        <w:rPr>
          <w:rFonts w:ascii="Times New Roman" w:hAnsi="Times New Roman" w:cs="Times New Roman"/>
          <w:sz w:val="24"/>
          <w:szCs w:val="24"/>
        </w:rPr>
        <w:t>Верховна Рада України</w:t>
      </w:r>
      <w:r w:rsidRPr="00256045">
        <w:rPr>
          <w:rFonts w:ascii="Times New Roman" w:hAnsi="Times New Roman" w:cs="Times New Roman"/>
          <w:sz w:val="24"/>
          <w:szCs w:val="24"/>
        </w:rPr>
        <w:fldChar w:fldCharType="end"/>
      </w:r>
      <w:r w:rsidRPr="00256045">
        <w:rPr>
          <w:rFonts w:ascii="Times New Roman" w:hAnsi="Times New Roman" w:cs="Times New Roman"/>
          <w:sz w:val="24"/>
          <w:szCs w:val="24"/>
        </w:rPr>
        <w:fldChar w:fldCharType="begin"/>
      </w:r>
      <w:r w:rsidRPr="00256045">
        <w:rPr>
          <w:rFonts w:ascii="Times New Roman" w:hAnsi="Times New Roman" w:cs="Times New Roman"/>
          <w:sz w:val="24"/>
          <w:szCs w:val="24"/>
        </w:rPr>
        <w:instrText>http://www.rada.kiev.ua/</w:instrText>
      </w:r>
      <w:r w:rsidRPr="00256045">
        <w:rPr>
          <w:rFonts w:ascii="Times New Roman" w:hAnsi="Times New Roman" w:cs="Times New Roman"/>
          <w:sz w:val="24"/>
          <w:szCs w:val="24"/>
        </w:rPr>
        <w:fldChar w:fldCharType="separate"/>
      </w:r>
      <w:r w:rsidRPr="00256045">
        <w:rPr>
          <w:rFonts w:ascii="Times New Roman" w:hAnsi="Times New Roman" w:cs="Times New Roman"/>
          <w:sz w:val="24"/>
          <w:szCs w:val="24"/>
        </w:rPr>
        <w:t>Верховна Рада України</w:t>
      </w:r>
      <w:r w:rsidRPr="00256045">
        <w:rPr>
          <w:rFonts w:ascii="Times New Roman" w:hAnsi="Times New Roman" w:cs="Times New Roman"/>
          <w:sz w:val="24"/>
          <w:szCs w:val="24"/>
        </w:rPr>
        <w:fldChar w:fldCharType="end"/>
      </w:r>
      <w:r w:rsidRPr="00256045">
        <w:rPr>
          <w:rFonts w:ascii="Times New Roman" w:hAnsi="Times New Roman" w:cs="Times New Roman"/>
          <w:sz w:val="24"/>
          <w:szCs w:val="24"/>
        </w:rPr>
        <w:fldChar w:fldCharType="begin"/>
      </w:r>
      <w:r w:rsidRPr="00256045">
        <w:rPr>
          <w:rFonts w:ascii="Times New Roman" w:hAnsi="Times New Roman" w:cs="Times New Roman"/>
          <w:sz w:val="24"/>
          <w:szCs w:val="24"/>
        </w:rPr>
        <w:instrText>http://www.rada.kiev.ua/</w:instrText>
      </w:r>
      <w:r w:rsidRPr="00256045">
        <w:rPr>
          <w:rFonts w:ascii="Times New Roman" w:hAnsi="Times New Roman" w:cs="Times New Roman"/>
          <w:sz w:val="24"/>
          <w:szCs w:val="24"/>
        </w:rPr>
        <w:fldChar w:fldCharType="separate"/>
      </w:r>
      <w:r w:rsidRPr="00256045">
        <w:rPr>
          <w:rFonts w:ascii="Times New Roman" w:hAnsi="Times New Roman" w:cs="Times New Roman"/>
          <w:sz w:val="24"/>
          <w:szCs w:val="24"/>
        </w:rPr>
        <w:t>Верховна Рада України</w:t>
      </w:r>
      <w:r w:rsidRPr="00256045">
        <w:rPr>
          <w:rFonts w:ascii="Times New Roman" w:hAnsi="Times New Roman" w:cs="Times New Roman"/>
          <w:sz w:val="24"/>
          <w:szCs w:val="24"/>
        </w:rPr>
        <w:fldChar w:fldCharType="end"/>
      </w:r>
      <w:r w:rsidRPr="00256045">
        <w:rPr>
          <w:rFonts w:ascii="Times New Roman" w:hAnsi="Times New Roman" w:cs="Times New Roman"/>
          <w:sz w:val="24"/>
          <w:szCs w:val="24"/>
        </w:rPr>
        <w:t>//www.rada.kiev.ua .</w:t>
      </w:r>
    </w:p>
    <w:p w:rsidR="005C4831" w:rsidRPr="00256045" w:rsidRDefault="005C4831" w:rsidP="00256045">
      <w:pPr>
        <w:widowControl w:val="0"/>
        <w:tabs>
          <w:tab w:val="num" w:pos="900"/>
          <w:tab w:val="num" w:pos="1134"/>
        </w:tabs>
        <w:spacing w:line="228" w:lineRule="auto"/>
        <w:ind w:left="180" w:hanging="180"/>
        <w:jc w:val="both"/>
        <w:rPr>
          <w:rFonts w:ascii="Times New Roman" w:hAnsi="Times New Roman" w:cs="Times New Roman"/>
          <w:sz w:val="24"/>
          <w:szCs w:val="24"/>
        </w:rPr>
      </w:pPr>
      <w:r w:rsidRPr="00256045">
        <w:rPr>
          <w:rFonts w:ascii="Times New Roman" w:hAnsi="Times New Roman" w:cs="Times New Roman"/>
          <w:sz w:val="24"/>
          <w:szCs w:val="24"/>
        </w:rPr>
        <w:t xml:space="preserve">4. Кабінет Міністрів України </w:t>
      </w:r>
      <w:hyperlink r:id="rId11" w:history="1">
        <w:r w:rsidRPr="00256045">
          <w:rPr>
            <w:rStyle w:val="Hyperlink"/>
            <w:rFonts w:ascii="Times New Roman" w:hAnsi="Times New Roman"/>
            <w:sz w:val="24"/>
            <w:szCs w:val="24"/>
          </w:rPr>
          <w:t>http://www.kmu.gov.ua/</w:t>
        </w:r>
      </w:hyperlink>
      <w:r w:rsidRPr="00256045">
        <w:rPr>
          <w:rFonts w:ascii="Times New Roman" w:hAnsi="Times New Roman" w:cs="Times New Roman"/>
          <w:sz w:val="24"/>
          <w:szCs w:val="24"/>
        </w:rPr>
        <w:t>.</w:t>
      </w:r>
    </w:p>
    <w:p w:rsidR="005C4831" w:rsidRPr="00256045" w:rsidRDefault="005C4831" w:rsidP="00256045">
      <w:pPr>
        <w:widowControl w:val="0"/>
        <w:tabs>
          <w:tab w:val="num" w:pos="900"/>
          <w:tab w:val="num" w:pos="1134"/>
        </w:tabs>
        <w:spacing w:line="228" w:lineRule="auto"/>
        <w:ind w:left="180" w:hanging="180"/>
        <w:jc w:val="both"/>
        <w:rPr>
          <w:rFonts w:ascii="Times New Roman" w:hAnsi="Times New Roman" w:cs="Times New Roman"/>
          <w:sz w:val="24"/>
          <w:szCs w:val="24"/>
        </w:rPr>
      </w:pPr>
      <w:r w:rsidRPr="00256045">
        <w:rPr>
          <w:rFonts w:ascii="Times New Roman" w:hAnsi="Times New Roman" w:cs="Times New Roman"/>
          <w:sz w:val="24"/>
          <w:szCs w:val="24"/>
        </w:rPr>
        <w:t xml:space="preserve">Міністерство освіти і науки, молоді та спорту України </w:t>
      </w:r>
      <w:hyperlink r:id="rId12" w:history="1">
        <w:r w:rsidRPr="00256045">
          <w:rPr>
            <w:rStyle w:val="Hyperlink"/>
            <w:rFonts w:ascii="Times New Roman" w:hAnsi="Times New Roman"/>
            <w:sz w:val="24"/>
            <w:szCs w:val="24"/>
          </w:rPr>
          <w:t>http://www.mon.gov.ua</w:t>
        </w:r>
      </w:hyperlink>
      <w:r w:rsidRPr="00256045">
        <w:rPr>
          <w:rFonts w:ascii="Times New Roman" w:hAnsi="Times New Roman" w:cs="Times New Roman"/>
          <w:sz w:val="24"/>
          <w:szCs w:val="24"/>
        </w:rPr>
        <w:t xml:space="preserve">, </w:t>
      </w:r>
      <w:hyperlink r:id="rId13" w:history="1">
        <w:r w:rsidRPr="00256045">
          <w:rPr>
            <w:rStyle w:val="Hyperlink"/>
            <w:rFonts w:ascii="Times New Roman" w:hAnsi="Times New Roman"/>
            <w:sz w:val="24"/>
            <w:szCs w:val="24"/>
          </w:rPr>
          <w:t>www.osvita.com</w:t>
        </w:r>
      </w:hyperlink>
      <w:r w:rsidRPr="00256045">
        <w:rPr>
          <w:rFonts w:ascii="Times New Roman" w:hAnsi="Times New Roman" w:cs="Times New Roman"/>
          <w:sz w:val="24"/>
          <w:szCs w:val="24"/>
        </w:rPr>
        <w:t>.</w:t>
      </w:r>
    </w:p>
    <w:p w:rsidR="005C4831" w:rsidRPr="00256045" w:rsidRDefault="005C4831" w:rsidP="00256045">
      <w:pPr>
        <w:tabs>
          <w:tab w:val="num" w:pos="900"/>
          <w:tab w:val="num" w:pos="1134"/>
        </w:tabs>
        <w:spacing w:line="228" w:lineRule="auto"/>
        <w:ind w:left="180" w:hanging="180"/>
        <w:jc w:val="both"/>
        <w:rPr>
          <w:rFonts w:ascii="Times New Roman" w:hAnsi="Times New Roman" w:cs="Times New Roman"/>
          <w:sz w:val="24"/>
          <w:szCs w:val="24"/>
        </w:rPr>
      </w:pPr>
      <w:r w:rsidRPr="00256045">
        <w:rPr>
          <w:rFonts w:ascii="Times New Roman" w:hAnsi="Times New Roman" w:cs="Times New Roman"/>
          <w:sz w:val="24"/>
          <w:szCs w:val="24"/>
        </w:rPr>
        <w:t xml:space="preserve">5. </w:t>
      </w:r>
      <w:hyperlink r:id="rId14" w:history="1">
        <w:r w:rsidRPr="00256045">
          <w:rPr>
            <w:rStyle w:val="Hyperlink"/>
            <w:rFonts w:ascii="Times New Roman" w:hAnsi="Times New Roman"/>
            <w:sz w:val="24"/>
            <w:szCs w:val="24"/>
          </w:rPr>
          <w:t xml:space="preserve">Міністерство екології та природних ресурсів України </w:t>
        </w:r>
      </w:hyperlink>
      <w:r w:rsidRPr="00256045">
        <w:rPr>
          <w:rFonts w:ascii="Times New Roman" w:hAnsi="Times New Roman" w:cs="Times New Roman"/>
          <w:sz w:val="24"/>
          <w:szCs w:val="24"/>
        </w:rPr>
        <w:t xml:space="preserve"> http:</w:t>
      </w:r>
      <w:r w:rsidRPr="00256045">
        <w:rPr>
          <w:rFonts w:ascii="Times New Roman" w:hAnsi="Times New Roman" w:cs="Times New Roman"/>
          <w:sz w:val="24"/>
          <w:szCs w:val="24"/>
        </w:rPr>
        <w:fldChar w:fldCharType="begin"/>
      </w:r>
      <w:r w:rsidRPr="00256045">
        <w:rPr>
          <w:rFonts w:ascii="Times New Roman" w:hAnsi="Times New Roman" w:cs="Times New Roman"/>
          <w:sz w:val="24"/>
          <w:szCs w:val="24"/>
        </w:rPr>
        <w:instrText>http://www.rada.kiev.ua/</w:instrText>
      </w:r>
      <w:r w:rsidRPr="00256045">
        <w:rPr>
          <w:rFonts w:ascii="Times New Roman" w:hAnsi="Times New Roman" w:cs="Times New Roman"/>
          <w:sz w:val="24"/>
          <w:szCs w:val="24"/>
        </w:rPr>
        <w:fldChar w:fldCharType="separate"/>
      </w:r>
      <w:r w:rsidRPr="00256045">
        <w:rPr>
          <w:rFonts w:ascii="Times New Roman" w:hAnsi="Times New Roman" w:cs="Times New Roman"/>
          <w:sz w:val="24"/>
          <w:szCs w:val="24"/>
        </w:rPr>
        <w:t>Верховна Рада України</w:t>
      </w:r>
      <w:r w:rsidRPr="00256045">
        <w:rPr>
          <w:rFonts w:ascii="Times New Roman" w:hAnsi="Times New Roman" w:cs="Times New Roman"/>
          <w:sz w:val="24"/>
          <w:szCs w:val="24"/>
        </w:rPr>
        <w:fldChar w:fldCharType="end"/>
      </w:r>
      <w:r w:rsidRPr="00256045">
        <w:rPr>
          <w:rFonts w:ascii="Times New Roman" w:hAnsi="Times New Roman" w:cs="Times New Roman"/>
          <w:sz w:val="24"/>
          <w:szCs w:val="24"/>
        </w:rPr>
        <w:fldChar w:fldCharType="begin"/>
      </w:r>
      <w:r w:rsidRPr="00256045">
        <w:rPr>
          <w:rFonts w:ascii="Times New Roman" w:hAnsi="Times New Roman" w:cs="Times New Roman"/>
          <w:sz w:val="24"/>
          <w:szCs w:val="24"/>
        </w:rPr>
        <w:instrText>http://www.rada.kiev.ua/</w:instrText>
      </w:r>
      <w:r w:rsidRPr="00256045">
        <w:rPr>
          <w:rFonts w:ascii="Times New Roman" w:hAnsi="Times New Roman" w:cs="Times New Roman"/>
          <w:sz w:val="24"/>
          <w:szCs w:val="24"/>
        </w:rPr>
        <w:fldChar w:fldCharType="separate"/>
      </w:r>
      <w:r w:rsidRPr="00256045">
        <w:rPr>
          <w:rFonts w:ascii="Times New Roman" w:hAnsi="Times New Roman" w:cs="Times New Roman"/>
          <w:sz w:val="24"/>
          <w:szCs w:val="24"/>
        </w:rPr>
        <w:t>Верховна Рада України</w:t>
      </w:r>
      <w:r w:rsidRPr="00256045">
        <w:rPr>
          <w:rFonts w:ascii="Times New Roman" w:hAnsi="Times New Roman" w:cs="Times New Roman"/>
          <w:sz w:val="24"/>
          <w:szCs w:val="24"/>
        </w:rPr>
        <w:fldChar w:fldCharType="end"/>
      </w:r>
      <w:r w:rsidRPr="00256045">
        <w:rPr>
          <w:rFonts w:ascii="Times New Roman" w:hAnsi="Times New Roman" w:cs="Times New Roman"/>
          <w:sz w:val="24"/>
          <w:szCs w:val="24"/>
        </w:rPr>
        <w:fldChar w:fldCharType="begin"/>
      </w:r>
      <w:r w:rsidRPr="00256045">
        <w:rPr>
          <w:rFonts w:ascii="Times New Roman" w:hAnsi="Times New Roman" w:cs="Times New Roman"/>
          <w:sz w:val="24"/>
          <w:szCs w:val="24"/>
        </w:rPr>
        <w:instrText>http://www.rada.kiev.ua/</w:instrText>
      </w:r>
      <w:r w:rsidRPr="00256045">
        <w:rPr>
          <w:rFonts w:ascii="Times New Roman" w:hAnsi="Times New Roman" w:cs="Times New Roman"/>
          <w:sz w:val="24"/>
          <w:szCs w:val="24"/>
        </w:rPr>
        <w:fldChar w:fldCharType="separate"/>
      </w:r>
      <w:r w:rsidRPr="00256045">
        <w:rPr>
          <w:rFonts w:ascii="Times New Roman" w:hAnsi="Times New Roman" w:cs="Times New Roman"/>
          <w:sz w:val="24"/>
          <w:szCs w:val="24"/>
        </w:rPr>
        <w:t>Верховна Рада України</w:t>
      </w:r>
      <w:r w:rsidRPr="00256045">
        <w:rPr>
          <w:rFonts w:ascii="Times New Roman" w:hAnsi="Times New Roman" w:cs="Times New Roman"/>
          <w:sz w:val="24"/>
          <w:szCs w:val="24"/>
        </w:rPr>
        <w:fldChar w:fldCharType="end"/>
      </w:r>
      <w:r w:rsidRPr="00256045">
        <w:rPr>
          <w:rFonts w:ascii="Times New Roman" w:hAnsi="Times New Roman" w:cs="Times New Roman"/>
          <w:sz w:val="24"/>
          <w:szCs w:val="24"/>
        </w:rPr>
        <w:fldChar w:fldCharType="begin"/>
      </w:r>
      <w:r w:rsidRPr="00256045">
        <w:rPr>
          <w:rFonts w:ascii="Times New Roman" w:hAnsi="Times New Roman" w:cs="Times New Roman"/>
          <w:sz w:val="24"/>
          <w:szCs w:val="24"/>
        </w:rPr>
        <w:instrText>http://www.rada.kiev.ua/</w:instrText>
      </w:r>
      <w:r w:rsidRPr="00256045">
        <w:rPr>
          <w:rFonts w:ascii="Times New Roman" w:hAnsi="Times New Roman" w:cs="Times New Roman"/>
          <w:sz w:val="24"/>
          <w:szCs w:val="24"/>
        </w:rPr>
        <w:fldChar w:fldCharType="separate"/>
      </w:r>
      <w:r w:rsidRPr="00256045">
        <w:rPr>
          <w:rFonts w:ascii="Times New Roman" w:hAnsi="Times New Roman" w:cs="Times New Roman"/>
          <w:sz w:val="24"/>
          <w:szCs w:val="24"/>
        </w:rPr>
        <w:t>Верховна Рада України</w:t>
      </w:r>
      <w:r w:rsidRPr="00256045">
        <w:rPr>
          <w:rFonts w:ascii="Times New Roman" w:hAnsi="Times New Roman" w:cs="Times New Roman"/>
          <w:sz w:val="24"/>
          <w:szCs w:val="24"/>
        </w:rPr>
        <w:fldChar w:fldCharType="end"/>
      </w:r>
      <w:r w:rsidRPr="00256045">
        <w:rPr>
          <w:rFonts w:ascii="Times New Roman" w:hAnsi="Times New Roman" w:cs="Times New Roman"/>
          <w:sz w:val="24"/>
          <w:szCs w:val="24"/>
        </w:rPr>
        <w:fldChar w:fldCharType="begin"/>
      </w:r>
      <w:r w:rsidRPr="00256045">
        <w:rPr>
          <w:rFonts w:ascii="Times New Roman" w:hAnsi="Times New Roman" w:cs="Times New Roman"/>
          <w:sz w:val="24"/>
          <w:szCs w:val="24"/>
        </w:rPr>
        <w:instrText>http://www.rada.kiev.ua/</w:instrText>
      </w:r>
      <w:r w:rsidRPr="00256045">
        <w:rPr>
          <w:rFonts w:ascii="Times New Roman" w:hAnsi="Times New Roman" w:cs="Times New Roman"/>
          <w:sz w:val="24"/>
          <w:szCs w:val="24"/>
        </w:rPr>
        <w:fldChar w:fldCharType="separate"/>
      </w:r>
      <w:r w:rsidRPr="00256045">
        <w:rPr>
          <w:rFonts w:ascii="Times New Roman" w:hAnsi="Times New Roman" w:cs="Times New Roman"/>
          <w:sz w:val="24"/>
          <w:szCs w:val="24"/>
        </w:rPr>
        <w:t>Верховна Рада України</w:t>
      </w:r>
      <w:r w:rsidRPr="00256045">
        <w:rPr>
          <w:rFonts w:ascii="Times New Roman" w:hAnsi="Times New Roman" w:cs="Times New Roman"/>
          <w:sz w:val="24"/>
          <w:szCs w:val="24"/>
        </w:rPr>
        <w:fldChar w:fldCharType="end"/>
      </w:r>
      <w:r w:rsidRPr="00256045">
        <w:rPr>
          <w:rFonts w:ascii="Times New Roman" w:hAnsi="Times New Roman" w:cs="Times New Roman"/>
          <w:sz w:val="24"/>
          <w:szCs w:val="24"/>
        </w:rPr>
        <w:t>//www.menr.gov.ua/.</w:t>
      </w:r>
    </w:p>
    <w:p w:rsidR="005C4831" w:rsidRPr="00256045" w:rsidRDefault="005C4831" w:rsidP="00256045">
      <w:pPr>
        <w:widowControl w:val="0"/>
        <w:tabs>
          <w:tab w:val="num" w:pos="900"/>
          <w:tab w:val="num" w:pos="1134"/>
        </w:tabs>
        <w:spacing w:line="228" w:lineRule="auto"/>
        <w:ind w:left="180" w:hanging="180"/>
        <w:jc w:val="both"/>
        <w:rPr>
          <w:rFonts w:ascii="Times New Roman" w:hAnsi="Times New Roman" w:cs="Times New Roman"/>
          <w:sz w:val="24"/>
          <w:szCs w:val="24"/>
        </w:rPr>
      </w:pPr>
      <w:r w:rsidRPr="00256045">
        <w:rPr>
          <w:rFonts w:ascii="Times New Roman" w:hAnsi="Times New Roman" w:cs="Times New Roman"/>
          <w:sz w:val="24"/>
          <w:szCs w:val="24"/>
        </w:rPr>
        <w:t xml:space="preserve">6. </w:t>
      </w:r>
      <w:hyperlink r:id="rId15" w:history="1">
        <w:r w:rsidRPr="00256045">
          <w:rPr>
            <w:rStyle w:val="Hyperlink"/>
            <w:rFonts w:ascii="Times New Roman" w:hAnsi="Times New Roman"/>
            <w:sz w:val="24"/>
            <w:szCs w:val="24"/>
          </w:rPr>
          <w:t>Постійне представництво України при ООН</w:t>
        </w:r>
      </w:hyperlink>
      <w:r w:rsidRPr="00256045">
        <w:rPr>
          <w:rFonts w:ascii="Times New Roman" w:hAnsi="Times New Roman" w:cs="Times New Roman"/>
          <w:sz w:val="24"/>
          <w:szCs w:val="24"/>
        </w:rPr>
        <w:t xml:space="preserve"> http://www.uamission.org/.</w:t>
      </w:r>
    </w:p>
    <w:p w:rsidR="005C4831" w:rsidRPr="00256045" w:rsidRDefault="005C4831" w:rsidP="00256045">
      <w:pPr>
        <w:widowControl w:val="0"/>
        <w:tabs>
          <w:tab w:val="num" w:pos="900"/>
          <w:tab w:val="num" w:pos="1134"/>
        </w:tabs>
        <w:spacing w:line="228" w:lineRule="auto"/>
        <w:ind w:left="180" w:hanging="180"/>
        <w:jc w:val="both"/>
        <w:rPr>
          <w:rFonts w:ascii="Times New Roman" w:hAnsi="Times New Roman" w:cs="Times New Roman"/>
          <w:sz w:val="24"/>
          <w:szCs w:val="24"/>
        </w:rPr>
      </w:pPr>
      <w:r w:rsidRPr="00256045">
        <w:rPr>
          <w:rFonts w:ascii="Times New Roman" w:hAnsi="Times New Roman" w:cs="Times New Roman"/>
          <w:sz w:val="24"/>
          <w:szCs w:val="24"/>
        </w:rPr>
        <w:t xml:space="preserve">7. </w:t>
      </w:r>
      <w:hyperlink r:id="rId16" w:history="1">
        <w:r w:rsidRPr="00256045">
          <w:rPr>
            <w:rStyle w:val="Hyperlink"/>
            <w:rFonts w:ascii="Times New Roman" w:hAnsi="Times New Roman"/>
            <w:sz w:val="24"/>
            <w:szCs w:val="24"/>
          </w:rPr>
          <w:t>Північноатлантичний альянс (НАТО)</w:t>
        </w:r>
      </w:hyperlink>
      <w:r w:rsidRPr="00256045">
        <w:rPr>
          <w:rFonts w:ascii="Times New Roman" w:hAnsi="Times New Roman" w:cs="Times New Roman"/>
          <w:sz w:val="24"/>
          <w:szCs w:val="24"/>
        </w:rPr>
        <w:t xml:space="preserve"> http://www.nato.int/. </w:t>
      </w:r>
    </w:p>
    <w:p w:rsidR="005C4831" w:rsidRPr="00256045" w:rsidRDefault="005C4831" w:rsidP="00256045">
      <w:pPr>
        <w:widowControl w:val="0"/>
        <w:tabs>
          <w:tab w:val="num" w:pos="900"/>
          <w:tab w:val="num" w:pos="1134"/>
        </w:tabs>
        <w:spacing w:line="228" w:lineRule="auto"/>
        <w:ind w:left="180" w:hanging="180"/>
        <w:jc w:val="both"/>
        <w:rPr>
          <w:rFonts w:ascii="Times New Roman" w:hAnsi="Times New Roman" w:cs="Times New Roman"/>
          <w:sz w:val="24"/>
          <w:szCs w:val="24"/>
        </w:rPr>
      </w:pPr>
      <w:r w:rsidRPr="00256045">
        <w:rPr>
          <w:rFonts w:ascii="Times New Roman" w:hAnsi="Times New Roman" w:cs="Times New Roman"/>
          <w:sz w:val="24"/>
          <w:szCs w:val="24"/>
        </w:rPr>
        <w:t xml:space="preserve">8. Український інститут досліджень навколишнього середовища i ресурсів при Раді національної безпеки i оборони України  </w:t>
      </w:r>
      <w:hyperlink r:id="rId17" w:history="1">
        <w:r w:rsidRPr="00256045">
          <w:rPr>
            <w:rStyle w:val="Hyperlink"/>
            <w:rFonts w:ascii="Times New Roman" w:hAnsi="Times New Roman"/>
            <w:sz w:val="24"/>
            <w:szCs w:val="24"/>
          </w:rPr>
          <w:t>http://www.erriu.ukrtel.net/index.htm</w:t>
        </w:r>
      </w:hyperlink>
      <w:r w:rsidRPr="00256045">
        <w:rPr>
          <w:rFonts w:ascii="Times New Roman" w:hAnsi="Times New Roman" w:cs="Times New Roman"/>
          <w:sz w:val="24"/>
          <w:szCs w:val="24"/>
        </w:rPr>
        <w:t>.</w:t>
      </w:r>
    </w:p>
    <w:p w:rsidR="005C4831" w:rsidRPr="00256045" w:rsidRDefault="005C4831" w:rsidP="00256045">
      <w:pPr>
        <w:widowControl w:val="0"/>
        <w:tabs>
          <w:tab w:val="num" w:pos="900"/>
          <w:tab w:val="num" w:pos="1134"/>
        </w:tabs>
        <w:spacing w:line="228" w:lineRule="auto"/>
        <w:ind w:left="180" w:hanging="180"/>
        <w:jc w:val="both"/>
        <w:rPr>
          <w:rFonts w:ascii="Times New Roman" w:hAnsi="Times New Roman" w:cs="Times New Roman"/>
          <w:sz w:val="24"/>
          <w:szCs w:val="24"/>
        </w:rPr>
      </w:pPr>
      <w:r w:rsidRPr="00256045">
        <w:rPr>
          <w:rFonts w:ascii="Times New Roman" w:hAnsi="Times New Roman" w:cs="Times New Roman"/>
          <w:sz w:val="24"/>
          <w:szCs w:val="24"/>
        </w:rPr>
        <w:t xml:space="preserve">9. </w:t>
      </w:r>
      <w:hyperlink r:id="rId18" w:history="1">
        <w:r w:rsidRPr="00256045">
          <w:rPr>
            <w:rStyle w:val="Hyperlink"/>
            <w:rFonts w:ascii="Times New Roman" w:hAnsi="Times New Roman"/>
            <w:sz w:val="24"/>
            <w:szCs w:val="24"/>
          </w:rPr>
          <w:t>http://www.iacis.ru</w:t>
        </w:r>
      </w:hyperlink>
      <w:r w:rsidRPr="00256045">
        <w:rPr>
          <w:rFonts w:ascii="Times New Roman" w:hAnsi="Times New Roman" w:cs="Times New Roman"/>
          <w:sz w:val="24"/>
          <w:szCs w:val="24"/>
        </w:rPr>
        <w:tab/>
      </w:r>
      <w:r w:rsidRPr="00256045">
        <w:rPr>
          <w:rFonts w:ascii="Times New Roman" w:hAnsi="Times New Roman" w:cs="Times New Roman"/>
          <w:sz w:val="24"/>
          <w:szCs w:val="24"/>
        </w:rPr>
        <w:noBreakHyphen/>
        <w:t xml:space="preserve"> Официальный сайт Межпарламентской Ассамблеи государств–участников Содружества Независимых Государств (МПА СНГ).</w:t>
      </w:r>
    </w:p>
    <w:p w:rsidR="005C4831" w:rsidRPr="00256045" w:rsidRDefault="005C4831" w:rsidP="00256045">
      <w:pPr>
        <w:widowControl w:val="0"/>
        <w:tabs>
          <w:tab w:val="num" w:pos="900"/>
          <w:tab w:val="num" w:pos="1134"/>
        </w:tabs>
        <w:spacing w:line="228" w:lineRule="auto"/>
        <w:ind w:left="180" w:hanging="180"/>
        <w:jc w:val="both"/>
        <w:rPr>
          <w:rFonts w:ascii="Times New Roman" w:hAnsi="Times New Roman" w:cs="Times New Roman"/>
          <w:sz w:val="24"/>
          <w:szCs w:val="24"/>
        </w:rPr>
      </w:pPr>
      <w:r w:rsidRPr="00256045">
        <w:rPr>
          <w:rFonts w:ascii="Times New Roman" w:hAnsi="Times New Roman" w:cs="Times New Roman"/>
          <w:sz w:val="24"/>
          <w:szCs w:val="24"/>
        </w:rPr>
        <w:t xml:space="preserve">10. http://www.nau.ua </w:t>
      </w:r>
      <w:r w:rsidRPr="00256045">
        <w:rPr>
          <w:rFonts w:ascii="Times New Roman" w:hAnsi="Times New Roman" w:cs="Times New Roman"/>
          <w:sz w:val="24"/>
          <w:szCs w:val="24"/>
        </w:rPr>
        <w:tab/>
      </w:r>
      <w:r w:rsidRPr="00256045">
        <w:rPr>
          <w:rFonts w:ascii="Times New Roman" w:hAnsi="Times New Roman" w:cs="Times New Roman"/>
          <w:sz w:val="24"/>
          <w:szCs w:val="24"/>
        </w:rPr>
        <w:noBreakHyphen/>
        <w:t xml:space="preserve"> Інформаційно-пошукова правова система «Нормативні акти України (НАУ)».</w:t>
      </w:r>
    </w:p>
    <w:p w:rsidR="005C4831" w:rsidRPr="00256045" w:rsidRDefault="005C4831" w:rsidP="00256045">
      <w:pPr>
        <w:ind w:left="180" w:hanging="180"/>
        <w:rPr>
          <w:rFonts w:ascii="Times New Roman" w:hAnsi="Times New Roman" w:cs="Times New Roman"/>
          <w:color w:val="000000"/>
          <w:sz w:val="24"/>
          <w:szCs w:val="24"/>
        </w:rPr>
      </w:pPr>
      <w:r w:rsidRPr="00256045">
        <w:rPr>
          <w:rFonts w:ascii="Times New Roman" w:hAnsi="Times New Roman" w:cs="Times New Roman"/>
          <w:color w:val="000000"/>
          <w:sz w:val="24"/>
          <w:szCs w:val="24"/>
        </w:rPr>
        <w:t>11. Книги по экологии - www.ecoindustry.ru</w:t>
      </w:r>
    </w:p>
    <w:p w:rsidR="005C4831" w:rsidRPr="00256045" w:rsidRDefault="005C4831" w:rsidP="00256045">
      <w:pPr>
        <w:pStyle w:val="11"/>
        <w:spacing w:line="240" w:lineRule="auto"/>
        <w:ind w:left="180" w:hanging="180"/>
        <w:rPr>
          <w:kern w:val="28"/>
          <w:szCs w:val="24"/>
        </w:rPr>
      </w:pPr>
    </w:p>
    <w:sectPr w:rsidR="005C4831" w:rsidRPr="00256045" w:rsidSect="00405857">
      <w:type w:val="continuous"/>
      <w:pgSz w:w="16840" w:h="11907" w:orient="landscape"/>
      <w:pgMar w:top="567" w:right="1134" w:bottom="1134" w:left="1134" w:header="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l?r ??Ѓfc"/>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rPr>
        <w:rFonts w:cs="Times New Roman"/>
      </w:rPr>
    </w:lvl>
  </w:abstractNum>
  <w:abstractNum w:abstractNumId="1">
    <w:nsid w:val="00000003"/>
    <w:multiLevelType w:val="singleLevel"/>
    <w:tmpl w:val="00000003"/>
    <w:name w:val="WW8Num3"/>
    <w:lvl w:ilvl="0">
      <w:start w:val="1"/>
      <w:numFmt w:val="decimal"/>
      <w:lvlText w:val="%1."/>
      <w:lvlJc w:val="left"/>
      <w:pPr>
        <w:tabs>
          <w:tab w:val="num" w:pos="720"/>
        </w:tabs>
        <w:ind w:left="720" w:hanging="360"/>
      </w:pPr>
      <w:rPr>
        <w:rFonts w:cs="Times New Roman"/>
      </w:rPr>
    </w:lvl>
  </w:abstractNum>
  <w:abstractNum w:abstractNumId="2">
    <w:nsid w:val="080C62C7"/>
    <w:multiLevelType w:val="hybridMultilevel"/>
    <w:tmpl w:val="57F6F008"/>
    <w:lvl w:ilvl="0" w:tplc="0419000F">
      <w:start w:val="1"/>
      <w:numFmt w:val="decimal"/>
      <w:lvlText w:val="%1."/>
      <w:lvlJc w:val="left"/>
      <w:pPr>
        <w:tabs>
          <w:tab w:val="num" w:pos="720"/>
        </w:tabs>
        <w:ind w:left="720" w:hanging="360"/>
      </w:pPr>
      <w:rPr>
        <w:rFonts w:cs="Times New Roman"/>
      </w:rPr>
    </w:lvl>
    <w:lvl w:ilvl="1" w:tplc="17825B16">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0E2134C0"/>
    <w:multiLevelType w:val="hybridMultilevel"/>
    <w:tmpl w:val="D076C0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254478C"/>
    <w:multiLevelType w:val="hybridMultilevel"/>
    <w:tmpl w:val="1786B3C2"/>
    <w:lvl w:ilvl="0" w:tplc="0419000B">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16A0276E"/>
    <w:multiLevelType w:val="multilevel"/>
    <w:tmpl w:val="BBFADAB4"/>
    <w:lvl w:ilvl="0">
      <w:start w:val="1"/>
      <w:numFmt w:val="decimal"/>
      <w:lvlText w:val="%1."/>
      <w:lvlJc w:val="left"/>
      <w:pPr>
        <w:ind w:left="720" w:hanging="360"/>
      </w:pPr>
      <w:rPr>
        <w:rFonts w:cs="Times New Roman"/>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6">
    <w:nsid w:val="197B401B"/>
    <w:multiLevelType w:val="hybridMultilevel"/>
    <w:tmpl w:val="169CAB6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A376BBF"/>
    <w:multiLevelType w:val="multilevel"/>
    <w:tmpl w:val="942AB5A0"/>
    <w:lvl w:ilvl="0">
      <w:start w:val="1"/>
      <w:numFmt w:val="decimal"/>
      <w:lvlText w:val="%1."/>
      <w:lvlJc w:val="left"/>
      <w:pPr>
        <w:ind w:left="720" w:hanging="360"/>
      </w:pPr>
      <w:rPr>
        <w:rFonts w:ascii="Times New Roman" w:eastAsia="Times New Roman" w:hAnsi="Times New Roman" w:cs="Times New Roman"/>
        <w:sz w:val="24"/>
        <w:szCs w:val="24"/>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8">
    <w:nsid w:val="247147D8"/>
    <w:multiLevelType w:val="multilevel"/>
    <w:tmpl w:val="BE264898"/>
    <w:lvl w:ilvl="0">
      <w:start w:val="6"/>
      <w:numFmt w:val="bullet"/>
      <w:lvlText w:val="-"/>
      <w:lvlJc w:val="left"/>
      <w:pPr>
        <w:ind w:left="720" w:hanging="360"/>
      </w:pPr>
      <w:rPr>
        <w:rFonts w:ascii="Arial" w:eastAsia="Times New Roman" w:hAnsi="Arial"/>
        <w:vertAlign w:val="baseline"/>
      </w:rPr>
    </w:lvl>
    <w:lvl w:ilvl="1">
      <w:start w:val="1"/>
      <w:numFmt w:val="bullet"/>
      <w:lvlText w:val="o"/>
      <w:lvlJc w:val="left"/>
      <w:pPr>
        <w:ind w:left="1440" w:hanging="360"/>
      </w:pPr>
      <w:rPr>
        <w:rFonts w:ascii="Arial" w:eastAsia="Times New Roman" w:hAnsi="Arial"/>
        <w:vertAlign w:val="baseline"/>
      </w:rPr>
    </w:lvl>
    <w:lvl w:ilvl="2">
      <w:start w:val="1"/>
      <w:numFmt w:val="bullet"/>
      <w:lvlText w:val="▪"/>
      <w:lvlJc w:val="left"/>
      <w:pPr>
        <w:ind w:left="2160" w:hanging="360"/>
      </w:pPr>
      <w:rPr>
        <w:rFonts w:ascii="Arial" w:eastAsia="Times New Roman" w:hAnsi="Arial"/>
        <w:vertAlign w:val="baseline"/>
      </w:rPr>
    </w:lvl>
    <w:lvl w:ilvl="3">
      <w:start w:val="1"/>
      <w:numFmt w:val="bullet"/>
      <w:lvlText w:val="●"/>
      <w:lvlJc w:val="left"/>
      <w:pPr>
        <w:ind w:left="2880" w:hanging="360"/>
      </w:pPr>
      <w:rPr>
        <w:rFonts w:ascii="Arial" w:eastAsia="Times New Roman" w:hAnsi="Arial"/>
        <w:vertAlign w:val="baseline"/>
      </w:rPr>
    </w:lvl>
    <w:lvl w:ilvl="4">
      <w:start w:val="1"/>
      <w:numFmt w:val="bullet"/>
      <w:lvlText w:val="o"/>
      <w:lvlJc w:val="left"/>
      <w:pPr>
        <w:ind w:left="3600" w:hanging="360"/>
      </w:pPr>
      <w:rPr>
        <w:rFonts w:ascii="Arial" w:eastAsia="Times New Roman" w:hAnsi="Arial"/>
        <w:vertAlign w:val="baseline"/>
      </w:rPr>
    </w:lvl>
    <w:lvl w:ilvl="5">
      <w:start w:val="1"/>
      <w:numFmt w:val="bullet"/>
      <w:lvlText w:val="▪"/>
      <w:lvlJc w:val="left"/>
      <w:pPr>
        <w:ind w:left="4320" w:hanging="360"/>
      </w:pPr>
      <w:rPr>
        <w:rFonts w:ascii="Arial" w:eastAsia="Times New Roman" w:hAnsi="Arial"/>
        <w:vertAlign w:val="baseline"/>
      </w:rPr>
    </w:lvl>
    <w:lvl w:ilvl="6">
      <w:start w:val="1"/>
      <w:numFmt w:val="bullet"/>
      <w:lvlText w:val="●"/>
      <w:lvlJc w:val="left"/>
      <w:pPr>
        <w:ind w:left="5040" w:hanging="360"/>
      </w:pPr>
      <w:rPr>
        <w:rFonts w:ascii="Arial" w:eastAsia="Times New Roman" w:hAnsi="Arial"/>
        <w:vertAlign w:val="baseline"/>
      </w:rPr>
    </w:lvl>
    <w:lvl w:ilvl="7">
      <w:start w:val="1"/>
      <w:numFmt w:val="bullet"/>
      <w:lvlText w:val="o"/>
      <w:lvlJc w:val="left"/>
      <w:pPr>
        <w:ind w:left="5760" w:hanging="360"/>
      </w:pPr>
      <w:rPr>
        <w:rFonts w:ascii="Arial" w:eastAsia="Times New Roman" w:hAnsi="Arial"/>
        <w:vertAlign w:val="baseline"/>
      </w:rPr>
    </w:lvl>
    <w:lvl w:ilvl="8">
      <w:start w:val="1"/>
      <w:numFmt w:val="bullet"/>
      <w:lvlText w:val="▪"/>
      <w:lvlJc w:val="left"/>
      <w:pPr>
        <w:ind w:left="6480" w:hanging="360"/>
      </w:pPr>
      <w:rPr>
        <w:rFonts w:ascii="Arial" w:eastAsia="Times New Roman" w:hAnsi="Arial"/>
        <w:vertAlign w:val="baseline"/>
      </w:rPr>
    </w:lvl>
  </w:abstractNum>
  <w:abstractNum w:abstractNumId="9">
    <w:nsid w:val="26BE7030"/>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10">
    <w:nsid w:val="2E424FA7"/>
    <w:multiLevelType w:val="hybridMultilevel"/>
    <w:tmpl w:val="00E0E52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36494602"/>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12">
    <w:nsid w:val="3841569E"/>
    <w:multiLevelType w:val="hybridMultilevel"/>
    <w:tmpl w:val="CE3C8AA2"/>
    <w:lvl w:ilvl="0" w:tplc="07C8E43E">
      <w:start w:val="1"/>
      <w:numFmt w:val="decimal"/>
      <w:lvlText w:val="%1."/>
      <w:lvlJc w:val="left"/>
      <w:pPr>
        <w:tabs>
          <w:tab w:val="num" w:pos="720"/>
        </w:tabs>
        <w:ind w:left="720" w:hanging="360"/>
      </w:pPr>
      <w:rPr>
        <w:rFonts w:cs="Times New Roman"/>
        <w:b w:val="0"/>
        <w:sz w:val="24"/>
        <w:szCs w:val="24"/>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3E824D41"/>
    <w:multiLevelType w:val="hybridMultilevel"/>
    <w:tmpl w:val="01264858"/>
    <w:lvl w:ilvl="0" w:tplc="241E0982">
      <w:start w:val="2"/>
      <w:numFmt w:val="bullet"/>
      <w:lvlText w:val="-"/>
      <w:lvlJc w:val="left"/>
      <w:pPr>
        <w:ind w:left="720" w:hanging="360"/>
      </w:pPr>
      <w:rPr>
        <w:rFonts w:ascii="TimesNewRomanPSMT" w:eastAsia="Times New Roman" w:hAnsi="TimesNewRomanPSMT" w:hint="default"/>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3EE53D4"/>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15">
    <w:nsid w:val="44AC4F9C"/>
    <w:multiLevelType w:val="hybridMultilevel"/>
    <w:tmpl w:val="A6EC3EDC"/>
    <w:lvl w:ilvl="0" w:tplc="04190011">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6">
    <w:nsid w:val="46F61F66"/>
    <w:multiLevelType w:val="multilevel"/>
    <w:tmpl w:val="FFFFFFFF"/>
    <w:lvl w:ilvl="0">
      <w:start w:val="1"/>
      <w:numFmt w:val="decimal"/>
      <w:lvlText w:val="%1."/>
      <w:lvlJc w:val="left"/>
      <w:pPr>
        <w:ind w:left="720" w:hanging="360"/>
      </w:pPr>
      <w:rPr>
        <w:rFonts w:cs="Times New Roman"/>
        <w:u w:val="none"/>
      </w:rPr>
    </w:lvl>
    <w:lvl w:ilvl="1">
      <w:start w:val="1"/>
      <w:numFmt w:val="lowerLetter"/>
      <w:lvlText w:val="%2."/>
      <w:lvlJc w:val="left"/>
      <w:pPr>
        <w:ind w:left="1440" w:hanging="360"/>
      </w:pPr>
      <w:rPr>
        <w:rFonts w:cs="Times New Roman"/>
        <w:u w:val="none"/>
      </w:rPr>
    </w:lvl>
    <w:lvl w:ilvl="2">
      <w:start w:val="1"/>
      <w:numFmt w:val="lowerRoman"/>
      <w:lvlText w:val="%3."/>
      <w:lvlJc w:val="righ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righ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right"/>
      <w:pPr>
        <w:ind w:left="6480" w:hanging="360"/>
      </w:pPr>
      <w:rPr>
        <w:rFonts w:cs="Times New Roman"/>
        <w:u w:val="none"/>
      </w:rPr>
    </w:lvl>
  </w:abstractNum>
  <w:abstractNum w:abstractNumId="17">
    <w:nsid w:val="49063367"/>
    <w:multiLevelType w:val="hybridMultilevel"/>
    <w:tmpl w:val="91120A2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4D6320BE"/>
    <w:multiLevelType w:val="hybridMultilevel"/>
    <w:tmpl w:val="C6A668F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nsid w:val="4DEC0A07"/>
    <w:multiLevelType w:val="hybridMultilevel"/>
    <w:tmpl w:val="911458DA"/>
    <w:lvl w:ilvl="0" w:tplc="5AD2904E">
      <w:start w:val="1"/>
      <w:numFmt w:val="decimal"/>
      <w:lvlText w:val="%1."/>
      <w:lvlJc w:val="left"/>
      <w:pPr>
        <w:tabs>
          <w:tab w:val="num" w:pos="380"/>
        </w:tabs>
        <w:ind w:left="380" w:hanging="360"/>
      </w:pPr>
      <w:rPr>
        <w:rFonts w:cs="Times New Roman"/>
        <w:color w:val="auto"/>
      </w:rPr>
    </w:lvl>
    <w:lvl w:ilvl="1" w:tplc="04190019">
      <w:start w:val="1"/>
      <w:numFmt w:val="lowerLetter"/>
      <w:lvlText w:val="%2."/>
      <w:lvlJc w:val="left"/>
      <w:pPr>
        <w:tabs>
          <w:tab w:val="num" w:pos="1100"/>
        </w:tabs>
        <w:ind w:left="1100" w:hanging="360"/>
      </w:pPr>
      <w:rPr>
        <w:rFonts w:cs="Times New Roman"/>
      </w:rPr>
    </w:lvl>
    <w:lvl w:ilvl="2" w:tplc="0419001B">
      <w:start w:val="1"/>
      <w:numFmt w:val="lowerRoman"/>
      <w:lvlText w:val="%3."/>
      <w:lvlJc w:val="right"/>
      <w:pPr>
        <w:tabs>
          <w:tab w:val="num" w:pos="1820"/>
        </w:tabs>
        <w:ind w:left="1820" w:hanging="180"/>
      </w:pPr>
      <w:rPr>
        <w:rFonts w:cs="Times New Roman"/>
      </w:rPr>
    </w:lvl>
    <w:lvl w:ilvl="3" w:tplc="0419000F">
      <w:start w:val="1"/>
      <w:numFmt w:val="decimal"/>
      <w:lvlText w:val="%4."/>
      <w:lvlJc w:val="left"/>
      <w:pPr>
        <w:tabs>
          <w:tab w:val="num" w:pos="2540"/>
        </w:tabs>
        <w:ind w:left="2540" w:hanging="360"/>
      </w:pPr>
      <w:rPr>
        <w:rFonts w:cs="Times New Roman"/>
      </w:rPr>
    </w:lvl>
    <w:lvl w:ilvl="4" w:tplc="04190019">
      <w:start w:val="1"/>
      <w:numFmt w:val="lowerLetter"/>
      <w:lvlText w:val="%5."/>
      <w:lvlJc w:val="left"/>
      <w:pPr>
        <w:tabs>
          <w:tab w:val="num" w:pos="3260"/>
        </w:tabs>
        <w:ind w:left="3260" w:hanging="360"/>
      </w:pPr>
      <w:rPr>
        <w:rFonts w:cs="Times New Roman"/>
      </w:rPr>
    </w:lvl>
    <w:lvl w:ilvl="5" w:tplc="0419001B">
      <w:start w:val="1"/>
      <w:numFmt w:val="lowerRoman"/>
      <w:lvlText w:val="%6."/>
      <w:lvlJc w:val="right"/>
      <w:pPr>
        <w:tabs>
          <w:tab w:val="num" w:pos="3980"/>
        </w:tabs>
        <w:ind w:left="3980" w:hanging="180"/>
      </w:pPr>
      <w:rPr>
        <w:rFonts w:cs="Times New Roman"/>
      </w:rPr>
    </w:lvl>
    <w:lvl w:ilvl="6" w:tplc="0419000F">
      <w:start w:val="1"/>
      <w:numFmt w:val="decimal"/>
      <w:lvlText w:val="%7."/>
      <w:lvlJc w:val="left"/>
      <w:pPr>
        <w:tabs>
          <w:tab w:val="num" w:pos="4700"/>
        </w:tabs>
        <w:ind w:left="4700" w:hanging="360"/>
      </w:pPr>
      <w:rPr>
        <w:rFonts w:cs="Times New Roman"/>
      </w:rPr>
    </w:lvl>
    <w:lvl w:ilvl="7" w:tplc="04190019">
      <w:start w:val="1"/>
      <w:numFmt w:val="lowerLetter"/>
      <w:lvlText w:val="%8."/>
      <w:lvlJc w:val="left"/>
      <w:pPr>
        <w:tabs>
          <w:tab w:val="num" w:pos="5420"/>
        </w:tabs>
        <w:ind w:left="5420" w:hanging="360"/>
      </w:pPr>
      <w:rPr>
        <w:rFonts w:cs="Times New Roman"/>
      </w:rPr>
    </w:lvl>
    <w:lvl w:ilvl="8" w:tplc="0419001B">
      <w:start w:val="1"/>
      <w:numFmt w:val="lowerRoman"/>
      <w:lvlText w:val="%9."/>
      <w:lvlJc w:val="right"/>
      <w:pPr>
        <w:tabs>
          <w:tab w:val="num" w:pos="6140"/>
        </w:tabs>
        <w:ind w:left="6140" w:hanging="180"/>
      </w:pPr>
      <w:rPr>
        <w:rFonts w:cs="Times New Roman"/>
      </w:rPr>
    </w:lvl>
  </w:abstractNum>
  <w:abstractNum w:abstractNumId="20">
    <w:nsid w:val="547A1505"/>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1">
    <w:nsid w:val="56FD7497"/>
    <w:multiLevelType w:val="multilevel"/>
    <w:tmpl w:val="0D688C4E"/>
    <w:lvl w:ilvl="0">
      <w:start w:val="6"/>
      <w:numFmt w:val="bullet"/>
      <w:lvlText w:val="-"/>
      <w:lvlJc w:val="left"/>
      <w:pPr>
        <w:ind w:left="720" w:hanging="360"/>
      </w:pPr>
      <w:rPr>
        <w:rFonts w:ascii="Arial" w:eastAsia="Times New Roman" w:hAnsi="Arial"/>
        <w:vertAlign w:val="baseline"/>
      </w:rPr>
    </w:lvl>
    <w:lvl w:ilvl="1">
      <w:start w:val="1"/>
      <w:numFmt w:val="bullet"/>
      <w:lvlText w:val="o"/>
      <w:lvlJc w:val="left"/>
      <w:pPr>
        <w:ind w:left="1440" w:hanging="360"/>
      </w:pPr>
      <w:rPr>
        <w:rFonts w:ascii="Arial" w:eastAsia="Times New Roman" w:hAnsi="Arial"/>
        <w:vertAlign w:val="baseline"/>
      </w:rPr>
    </w:lvl>
    <w:lvl w:ilvl="2">
      <w:start w:val="1"/>
      <w:numFmt w:val="bullet"/>
      <w:lvlText w:val="▪"/>
      <w:lvlJc w:val="left"/>
      <w:pPr>
        <w:ind w:left="2160" w:hanging="360"/>
      </w:pPr>
      <w:rPr>
        <w:rFonts w:ascii="Arial" w:eastAsia="Times New Roman" w:hAnsi="Arial"/>
        <w:vertAlign w:val="baseline"/>
      </w:rPr>
    </w:lvl>
    <w:lvl w:ilvl="3">
      <w:start w:val="1"/>
      <w:numFmt w:val="bullet"/>
      <w:lvlText w:val="●"/>
      <w:lvlJc w:val="left"/>
      <w:pPr>
        <w:ind w:left="2880" w:hanging="360"/>
      </w:pPr>
      <w:rPr>
        <w:rFonts w:ascii="Arial" w:eastAsia="Times New Roman" w:hAnsi="Arial"/>
        <w:vertAlign w:val="baseline"/>
      </w:rPr>
    </w:lvl>
    <w:lvl w:ilvl="4">
      <w:start w:val="1"/>
      <w:numFmt w:val="bullet"/>
      <w:lvlText w:val="o"/>
      <w:lvlJc w:val="left"/>
      <w:pPr>
        <w:ind w:left="3600" w:hanging="360"/>
      </w:pPr>
      <w:rPr>
        <w:rFonts w:ascii="Arial" w:eastAsia="Times New Roman" w:hAnsi="Arial"/>
        <w:vertAlign w:val="baseline"/>
      </w:rPr>
    </w:lvl>
    <w:lvl w:ilvl="5">
      <w:start w:val="1"/>
      <w:numFmt w:val="bullet"/>
      <w:lvlText w:val="▪"/>
      <w:lvlJc w:val="left"/>
      <w:pPr>
        <w:ind w:left="4320" w:hanging="360"/>
      </w:pPr>
      <w:rPr>
        <w:rFonts w:ascii="Arial" w:eastAsia="Times New Roman" w:hAnsi="Arial"/>
        <w:vertAlign w:val="baseline"/>
      </w:rPr>
    </w:lvl>
    <w:lvl w:ilvl="6">
      <w:start w:val="1"/>
      <w:numFmt w:val="bullet"/>
      <w:lvlText w:val="●"/>
      <w:lvlJc w:val="left"/>
      <w:pPr>
        <w:ind w:left="5040" w:hanging="360"/>
      </w:pPr>
      <w:rPr>
        <w:rFonts w:ascii="Arial" w:eastAsia="Times New Roman" w:hAnsi="Arial"/>
        <w:vertAlign w:val="baseline"/>
      </w:rPr>
    </w:lvl>
    <w:lvl w:ilvl="7">
      <w:start w:val="1"/>
      <w:numFmt w:val="bullet"/>
      <w:lvlText w:val="o"/>
      <w:lvlJc w:val="left"/>
      <w:pPr>
        <w:ind w:left="5760" w:hanging="360"/>
      </w:pPr>
      <w:rPr>
        <w:rFonts w:ascii="Arial" w:eastAsia="Times New Roman" w:hAnsi="Arial"/>
        <w:vertAlign w:val="baseline"/>
      </w:rPr>
    </w:lvl>
    <w:lvl w:ilvl="8">
      <w:start w:val="1"/>
      <w:numFmt w:val="bullet"/>
      <w:lvlText w:val="▪"/>
      <w:lvlJc w:val="left"/>
      <w:pPr>
        <w:ind w:left="6480" w:hanging="360"/>
      </w:pPr>
      <w:rPr>
        <w:rFonts w:ascii="Arial" w:eastAsia="Times New Roman" w:hAnsi="Arial"/>
        <w:vertAlign w:val="baseline"/>
      </w:rPr>
    </w:lvl>
  </w:abstractNum>
  <w:abstractNum w:abstractNumId="22">
    <w:nsid w:val="59705848"/>
    <w:multiLevelType w:val="singleLevel"/>
    <w:tmpl w:val="00000002"/>
    <w:lvl w:ilvl="0">
      <w:start w:val="1"/>
      <w:numFmt w:val="decimal"/>
      <w:lvlText w:val="%1."/>
      <w:lvlJc w:val="left"/>
      <w:pPr>
        <w:tabs>
          <w:tab w:val="num" w:pos="720"/>
        </w:tabs>
        <w:ind w:left="720" w:hanging="360"/>
      </w:pPr>
      <w:rPr>
        <w:rFonts w:cs="Times New Roman"/>
      </w:rPr>
    </w:lvl>
  </w:abstractNum>
  <w:abstractNum w:abstractNumId="23">
    <w:nsid w:val="5CB67F13"/>
    <w:multiLevelType w:val="hybridMultilevel"/>
    <w:tmpl w:val="A7561FA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ECD313F"/>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25">
    <w:nsid w:val="610F5674"/>
    <w:multiLevelType w:val="hybridMultilevel"/>
    <w:tmpl w:val="427E359C"/>
    <w:lvl w:ilvl="0" w:tplc="3774E936">
      <w:start w:val="2"/>
      <w:numFmt w:val="decimal"/>
      <w:lvlText w:val="%1."/>
      <w:lvlJc w:val="left"/>
      <w:pPr>
        <w:tabs>
          <w:tab w:val="num" w:pos="0"/>
        </w:tabs>
        <w:ind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62B62C51"/>
    <w:multiLevelType w:val="hybridMultilevel"/>
    <w:tmpl w:val="52749D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68E57552"/>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28">
    <w:nsid w:val="68E6074A"/>
    <w:multiLevelType w:val="hybridMultilevel"/>
    <w:tmpl w:val="95904BB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nsid w:val="6B6C5F1A"/>
    <w:multiLevelType w:val="hybridMultilevel"/>
    <w:tmpl w:val="A99A0A16"/>
    <w:lvl w:ilvl="0" w:tplc="6DCA3F2E">
      <w:start w:val="1"/>
      <w:numFmt w:val="decimal"/>
      <w:lvlText w:val="%1."/>
      <w:lvlJc w:val="left"/>
      <w:pPr>
        <w:tabs>
          <w:tab w:val="num" w:pos="720"/>
        </w:tabs>
        <w:ind w:left="72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0">
    <w:nsid w:val="74FC3069"/>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31">
    <w:nsid w:val="7503347B"/>
    <w:multiLevelType w:val="hybridMultilevel"/>
    <w:tmpl w:val="2AEE3CD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2">
    <w:nsid w:val="75D06B7A"/>
    <w:multiLevelType w:val="hybridMultilevel"/>
    <w:tmpl w:val="EAA41EC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nsid w:val="75EF2D8A"/>
    <w:multiLevelType w:val="hybridMultilevel"/>
    <w:tmpl w:val="9496CF46"/>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4">
    <w:nsid w:val="76FF61DF"/>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35">
    <w:nsid w:val="779850E0"/>
    <w:multiLevelType w:val="multilevel"/>
    <w:tmpl w:val="F30A9216"/>
    <w:lvl w:ilvl="0">
      <w:start w:val="1"/>
      <w:numFmt w:val="decimal"/>
      <w:lvlText w:val="%1."/>
      <w:lvlJc w:val="left"/>
      <w:pPr>
        <w:tabs>
          <w:tab w:val="num" w:pos="1080"/>
        </w:tabs>
        <w:ind w:left="1080" w:hanging="720"/>
      </w:pPr>
      <w:rPr>
        <w:rFonts w:cs="Times New Roman"/>
        <w:b w:val="0"/>
        <w:i w:val="0"/>
      </w:rPr>
    </w:lvl>
    <w:lvl w:ilvl="1">
      <w:start w:val="1"/>
      <w:numFmt w:val="decimal"/>
      <w:isLgl/>
      <w:lvlText w:val="%1.%2."/>
      <w:lvlJc w:val="left"/>
      <w:pPr>
        <w:tabs>
          <w:tab w:val="num" w:pos="1080"/>
        </w:tabs>
        <w:ind w:left="1080" w:hanging="720"/>
      </w:pPr>
      <w:rPr>
        <w:rFonts w:cs="Times New Roman"/>
        <w:b/>
        <w:i w:val="0"/>
      </w:rPr>
    </w:lvl>
    <w:lvl w:ilvl="2">
      <w:start w:val="1"/>
      <w:numFmt w:val="decimal"/>
      <w:isLgl/>
      <w:lvlText w:val="%1.%2.%3."/>
      <w:lvlJc w:val="left"/>
      <w:pPr>
        <w:tabs>
          <w:tab w:val="num" w:pos="1800"/>
        </w:tabs>
        <w:ind w:left="1800" w:hanging="720"/>
      </w:pPr>
      <w:rPr>
        <w:rFonts w:cs="Times New Roman"/>
        <w:b w:val="0"/>
      </w:rPr>
    </w:lvl>
    <w:lvl w:ilvl="3">
      <w:start w:val="1"/>
      <w:numFmt w:val="decimal"/>
      <w:isLgl/>
      <w:lvlText w:val="%1.%2.%3.%4."/>
      <w:lvlJc w:val="left"/>
      <w:pPr>
        <w:tabs>
          <w:tab w:val="num" w:pos="1440"/>
        </w:tabs>
        <w:ind w:left="1440" w:hanging="1080"/>
      </w:pPr>
      <w:rPr>
        <w:rFonts w:cs="Times New Roman"/>
        <w:b w:val="0"/>
      </w:rPr>
    </w:lvl>
    <w:lvl w:ilvl="4">
      <w:start w:val="1"/>
      <w:numFmt w:val="decimal"/>
      <w:isLgl/>
      <w:lvlText w:val="%1.%2.%3.%4.%5."/>
      <w:lvlJc w:val="left"/>
      <w:pPr>
        <w:tabs>
          <w:tab w:val="num" w:pos="1440"/>
        </w:tabs>
        <w:ind w:left="1440" w:hanging="1080"/>
      </w:pPr>
      <w:rPr>
        <w:rFonts w:cs="Times New Roman"/>
        <w:b w:val="0"/>
      </w:rPr>
    </w:lvl>
    <w:lvl w:ilvl="5">
      <w:start w:val="1"/>
      <w:numFmt w:val="decimal"/>
      <w:isLgl/>
      <w:lvlText w:val="%1.%2.%3.%4.%5.%6."/>
      <w:lvlJc w:val="left"/>
      <w:pPr>
        <w:tabs>
          <w:tab w:val="num" w:pos="1800"/>
        </w:tabs>
        <w:ind w:left="1800" w:hanging="1440"/>
      </w:pPr>
      <w:rPr>
        <w:rFonts w:cs="Times New Roman"/>
        <w:b w:val="0"/>
      </w:rPr>
    </w:lvl>
    <w:lvl w:ilvl="6">
      <w:start w:val="1"/>
      <w:numFmt w:val="decimal"/>
      <w:isLgl/>
      <w:lvlText w:val="%1.%2.%3.%4.%5.%6.%7."/>
      <w:lvlJc w:val="left"/>
      <w:pPr>
        <w:tabs>
          <w:tab w:val="num" w:pos="2160"/>
        </w:tabs>
        <w:ind w:left="2160" w:hanging="1800"/>
      </w:pPr>
      <w:rPr>
        <w:rFonts w:cs="Times New Roman"/>
        <w:b w:val="0"/>
      </w:rPr>
    </w:lvl>
    <w:lvl w:ilvl="7">
      <w:start w:val="1"/>
      <w:numFmt w:val="decimal"/>
      <w:isLgl/>
      <w:lvlText w:val="%1.%2.%3.%4.%5.%6.%7.%8."/>
      <w:lvlJc w:val="left"/>
      <w:pPr>
        <w:tabs>
          <w:tab w:val="num" w:pos="2160"/>
        </w:tabs>
        <w:ind w:left="2160" w:hanging="1800"/>
      </w:pPr>
      <w:rPr>
        <w:rFonts w:cs="Times New Roman"/>
        <w:b w:val="0"/>
      </w:rPr>
    </w:lvl>
    <w:lvl w:ilvl="8">
      <w:start w:val="1"/>
      <w:numFmt w:val="decimal"/>
      <w:isLgl/>
      <w:lvlText w:val="%1.%2.%3.%4.%5.%6.%7.%8.%9."/>
      <w:lvlJc w:val="left"/>
      <w:pPr>
        <w:tabs>
          <w:tab w:val="num" w:pos="2520"/>
        </w:tabs>
        <w:ind w:left="2520" w:hanging="2160"/>
      </w:pPr>
      <w:rPr>
        <w:rFonts w:cs="Times New Roman"/>
        <w:b w:val="0"/>
      </w:rPr>
    </w:lvl>
  </w:abstractNum>
  <w:abstractNum w:abstractNumId="36">
    <w:nsid w:val="7B4C735E"/>
    <w:multiLevelType w:val="hybridMultilevel"/>
    <w:tmpl w:val="8D98A024"/>
    <w:lvl w:ilvl="0" w:tplc="82A45CEE">
      <w:start w:val="2019"/>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FBD5299"/>
    <w:multiLevelType w:val="hybridMultilevel"/>
    <w:tmpl w:val="0F9075B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1"/>
  </w:num>
  <w:num w:numId="3">
    <w:abstractNumId w:val="7"/>
  </w:num>
  <w:num w:numId="4">
    <w:abstractNumId w:val="8"/>
  </w:num>
  <w:num w:numId="5">
    <w:abstractNumId w:val="34"/>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4"/>
  </w:num>
  <w:num w:numId="9">
    <w:abstractNumId w:val="9"/>
  </w:num>
  <w:num w:numId="10">
    <w:abstractNumId w:val="11"/>
  </w:num>
  <w:num w:numId="11">
    <w:abstractNumId w:val="35"/>
  </w:num>
  <w:num w:numId="12">
    <w:abstractNumId w:val="30"/>
  </w:num>
  <w:num w:numId="13">
    <w:abstractNumId w:val="24"/>
  </w:num>
  <w:num w:numId="14">
    <w:abstractNumId w:val="27"/>
  </w:num>
  <w:num w:numId="15">
    <w:abstractNumId w:val="16"/>
  </w:num>
  <w:num w:numId="16">
    <w:abstractNumId w:val="15"/>
  </w:num>
  <w:num w:numId="17">
    <w:abstractNumId w:val="33"/>
  </w:num>
  <w:num w:numId="18">
    <w:abstractNumId w:val="4"/>
  </w:num>
  <w:num w:numId="19">
    <w:abstractNumId w:val="23"/>
  </w:num>
  <w:num w:numId="20">
    <w:abstractNumId w:val="37"/>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17"/>
  </w:num>
  <w:num w:numId="24">
    <w:abstractNumId w:val="36"/>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6"/>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13"/>
  </w:num>
  <w:num w:numId="31">
    <w:abstractNumId w:val="0"/>
  </w:num>
  <w:num w:numId="32">
    <w:abstractNumId w:val="1"/>
  </w:num>
  <w:num w:numId="33">
    <w:abstractNumId w:val="22"/>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3"/>
  </w:num>
  <w:num w:numId="40">
    <w:abstractNumId w:val="32"/>
  </w:num>
  <w:num w:numId="41">
    <w:abstractNumId w:val="2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5164"/>
    <w:rsid w:val="000040D4"/>
    <w:rsid w:val="0002475A"/>
    <w:rsid w:val="0002542D"/>
    <w:rsid w:val="00043759"/>
    <w:rsid w:val="00065D84"/>
    <w:rsid w:val="000801F0"/>
    <w:rsid w:val="00084A68"/>
    <w:rsid w:val="00094A05"/>
    <w:rsid w:val="000A57B9"/>
    <w:rsid w:val="000B08EC"/>
    <w:rsid w:val="000B19B1"/>
    <w:rsid w:val="00102D53"/>
    <w:rsid w:val="001235CF"/>
    <w:rsid w:val="00124AFB"/>
    <w:rsid w:val="0013711B"/>
    <w:rsid w:val="00151B19"/>
    <w:rsid w:val="00154AB0"/>
    <w:rsid w:val="0017179E"/>
    <w:rsid w:val="001750D2"/>
    <w:rsid w:val="00185477"/>
    <w:rsid w:val="00194746"/>
    <w:rsid w:val="001B47C4"/>
    <w:rsid w:val="001B70FF"/>
    <w:rsid w:val="001C6EF5"/>
    <w:rsid w:val="001F26FB"/>
    <w:rsid w:val="00216877"/>
    <w:rsid w:val="002318CB"/>
    <w:rsid w:val="00237C3A"/>
    <w:rsid w:val="00256045"/>
    <w:rsid w:val="00264084"/>
    <w:rsid w:val="002802FD"/>
    <w:rsid w:val="00292EB5"/>
    <w:rsid w:val="002962FA"/>
    <w:rsid w:val="002E1898"/>
    <w:rsid w:val="00310769"/>
    <w:rsid w:val="00312469"/>
    <w:rsid w:val="003152E5"/>
    <w:rsid w:val="003A0665"/>
    <w:rsid w:val="003A3FBF"/>
    <w:rsid w:val="003D2C7A"/>
    <w:rsid w:val="003D6582"/>
    <w:rsid w:val="003E524F"/>
    <w:rsid w:val="003E6000"/>
    <w:rsid w:val="003F5F43"/>
    <w:rsid w:val="00405857"/>
    <w:rsid w:val="004066A2"/>
    <w:rsid w:val="00443A93"/>
    <w:rsid w:val="00466905"/>
    <w:rsid w:val="0047230E"/>
    <w:rsid w:val="004733DC"/>
    <w:rsid w:val="00477F82"/>
    <w:rsid w:val="004A2C38"/>
    <w:rsid w:val="004B67D8"/>
    <w:rsid w:val="004B7291"/>
    <w:rsid w:val="004C3138"/>
    <w:rsid w:val="004E2AF5"/>
    <w:rsid w:val="004E5576"/>
    <w:rsid w:val="004F1774"/>
    <w:rsid w:val="0050242D"/>
    <w:rsid w:val="00505247"/>
    <w:rsid w:val="00505DC7"/>
    <w:rsid w:val="00506F8B"/>
    <w:rsid w:val="00514743"/>
    <w:rsid w:val="00520D98"/>
    <w:rsid w:val="0052327B"/>
    <w:rsid w:val="00527196"/>
    <w:rsid w:val="005302CE"/>
    <w:rsid w:val="00531215"/>
    <w:rsid w:val="00535430"/>
    <w:rsid w:val="005430C2"/>
    <w:rsid w:val="00552E2D"/>
    <w:rsid w:val="0055320A"/>
    <w:rsid w:val="005538BE"/>
    <w:rsid w:val="00575C14"/>
    <w:rsid w:val="005776B8"/>
    <w:rsid w:val="005967F7"/>
    <w:rsid w:val="005A0115"/>
    <w:rsid w:val="005A13F8"/>
    <w:rsid w:val="005B332B"/>
    <w:rsid w:val="005B6DB5"/>
    <w:rsid w:val="005C15ED"/>
    <w:rsid w:val="005C3381"/>
    <w:rsid w:val="005C4831"/>
    <w:rsid w:val="005D1C90"/>
    <w:rsid w:val="005E44FD"/>
    <w:rsid w:val="005E7664"/>
    <w:rsid w:val="005F2BBE"/>
    <w:rsid w:val="006054A2"/>
    <w:rsid w:val="00607312"/>
    <w:rsid w:val="00607626"/>
    <w:rsid w:val="00625FE6"/>
    <w:rsid w:val="00662E6E"/>
    <w:rsid w:val="0066554A"/>
    <w:rsid w:val="0066594F"/>
    <w:rsid w:val="00696EF8"/>
    <w:rsid w:val="006B1C75"/>
    <w:rsid w:val="006B3963"/>
    <w:rsid w:val="006B580D"/>
    <w:rsid w:val="006D20FD"/>
    <w:rsid w:val="006E3686"/>
    <w:rsid w:val="006F6D25"/>
    <w:rsid w:val="007041DF"/>
    <w:rsid w:val="0071029E"/>
    <w:rsid w:val="00715FA2"/>
    <w:rsid w:val="00740797"/>
    <w:rsid w:val="00747A2B"/>
    <w:rsid w:val="007619B1"/>
    <w:rsid w:val="007814F0"/>
    <w:rsid w:val="00784D53"/>
    <w:rsid w:val="00785FEA"/>
    <w:rsid w:val="007A3655"/>
    <w:rsid w:val="007B0791"/>
    <w:rsid w:val="007E3255"/>
    <w:rsid w:val="007F3C73"/>
    <w:rsid w:val="007F525C"/>
    <w:rsid w:val="008021C6"/>
    <w:rsid w:val="00824DF7"/>
    <w:rsid w:val="00826509"/>
    <w:rsid w:val="00831271"/>
    <w:rsid w:val="0083587A"/>
    <w:rsid w:val="008557CD"/>
    <w:rsid w:val="0086646B"/>
    <w:rsid w:val="00875E55"/>
    <w:rsid w:val="008A136E"/>
    <w:rsid w:val="008A3A6A"/>
    <w:rsid w:val="008A4B7E"/>
    <w:rsid w:val="008A5115"/>
    <w:rsid w:val="008A5238"/>
    <w:rsid w:val="008B7552"/>
    <w:rsid w:val="008C48E8"/>
    <w:rsid w:val="008C6DD0"/>
    <w:rsid w:val="008C77E6"/>
    <w:rsid w:val="00910094"/>
    <w:rsid w:val="00917392"/>
    <w:rsid w:val="0092182C"/>
    <w:rsid w:val="00924828"/>
    <w:rsid w:val="00956F95"/>
    <w:rsid w:val="00975998"/>
    <w:rsid w:val="00980C90"/>
    <w:rsid w:val="009958DA"/>
    <w:rsid w:val="0099593B"/>
    <w:rsid w:val="009A196F"/>
    <w:rsid w:val="009A1A5B"/>
    <w:rsid w:val="009D1B6E"/>
    <w:rsid w:val="009F7E07"/>
    <w:rsid w:val="00A004FE"/>
    <w:rsid w:val="00A01C4C"/>
    <w:rsid w:val="00A13AC9"/>
    <w:rsid w:val="00A364DE"/>
    <w:rsid w:val="00A404E9"/>
    <w:rsid w:val="00A55D6A"/>
    <w:rsid w:val="00A8357F"/>
    <w:rsid w:val="00A90831"/>
    <w:rsid w:val="00AA69C6"/>
    <w:rsid w:val="00AF7A80"/>
    <w:rsid w:val="00B01F8D"/>
    <w:rsid w:val="00B41228"/>
    <w:rsid w:val="00B5581C"/>
    <w:rsid w:val="00B66D78"/>
    <w:rsid w:val="00B83755"/>
    <w:rsid w:val="00B852D0"/>
    <w:rsid w:val="00BB0270"/>
    <w:rsid w:val="00BB313A"/>
    <w:rsid w:val="00BC0665"/>
    <w:rsid w:val="00BC56AF"/>
    <w:rsid w:val="00C10992"/>
    <w:rsid w:val="00C163E3"/>
    <w:rsid w:val="00C173A5"/>
    <w:rsid w:val="00C40BEB"/>
    <w:rsid w:val="00C40F01"/>
    <w:rsid w:val="00C7551A"/>
    <w:rsid w:val="00C848F0"/>
    <w:rsid w:val="00CF3BD3"/>
    <w:rsid w:val="00D04F1F"/>
    <w:rsid w:val="00D05164"/>
    <w:rsid w:val="00D25BAC"/>
    <w:rsid w:val="00D37368"/>
    <w:rsid w:val="00D51592"/>
    <w:rsid w:val="00D62650"/>
    <w:rsid w:val="00D7457E"/>
    <w:rsid w:val="00D830C7"/>
    <w:rsid w:val="00D91B6C"/>
    <w:rsid w:val="00DA5CC4"/>
    <w:rsid w:val="00DA7857"/>
    <w:rsid w:val="00DC7698"/>
    <w:rsid w:val="00DC79BC"/>
    <w:rsid w:val="00DF168D"/>
    <w:rsid w:val="00DF5724"/>
    <w:rsid w:val="00E02C8B"/>
    <w:rsid w:val="00E15E30"/>
    <w:rsid w:val="00E2256D"/>
    <w:rsid w:val="00E60499"/>
    <w:rsid w:val="00E81BA4"/>
    <w:rsid w:val="00E8535B"/>
    <w:rsid w:val="00EA6BE2"/>
    <w:rsid w:val="00EC0B22"/>
    <w:rsid w:val="00EC67C1"/>
    <w:rsid w:val="00EE0286"/>
    <w:rsid w:val="00EF434F"/>
    <w:rsid w:val="00EF4CF3"/>
    <w:rsid w:val="00F006E3"/>
    <w:rsid w:val="00F05837"/>
    <w:rsid w:val="00F07376"/>
    <w:rsid w:val="00F10A79"/>
    <w:rsid w:val="00F170E7"/>
    <w:rsid w:val="00F276E6"/>
    <w:rsid w:val="00F66BB8"/>
    <w:rsid w:val="00F71416"/>
    <w:rsid w:val="00F82EF4"/>
    <w:rsid w:val="00FB1289"/>
    <w:rsid w:val="00FB6DF7"/>
    <w:rsid w:val="00FE3BA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05164"/>
    <w:rPr>
      <w:rFonts w:ascii="Calibri" w:hAnsi="Calibri" w:cs="Calibri"/>
      <w:sz w:val="20"/>
      <w:szCs w:val="20"/>
      <w:lang w:val="uk-UA" w:eastAsia="en-US"/>
    </w:rPr>
  </w:style>
  <w:style w:type="paragraph" w:styleId="Heading1">
    <w:name w:val="heading 1"/>
    <w:basedOn w:val="Normal"/>
    <w:link w:val="Heading1Char"/>
    <w:uiPriority w:val="99"/>
    <w:qFormat/>
    <w:rsid w:val="0086646B"/>
    <w:pPr>
      <w:spacing w:before="100" w:beforeAutospacing="1" w:after="100" w:afterAutospacing="1"/>
      <w:outlineLvl w:val="0"/>
    </w:pPr>
    <w:rPr>
      <w:rFonts w:ascii="Times New Roman" w:hAnsi="Times New Roman" w:cs="Times New Roman"/>
      <w:b/>
      <w:bCs/>
      <w:kern w:val="36"/>
      <w:sz w:val="48"/>
      <w:szCs w:val="48"/>
      <w:lang w:val="ru-RU" w:eastAsia="ru-RU"/>
    </w:rPr>
  </w:style>
  <w:style w:type="paragraph" w:styleId="Heading3">
    <w:name w:val="heading 3"/>
    <w:basedOn w:val="Normal"/>
    <w:next w:val="Normal"/>
    <w:link w:val="Heading3Char"/>
    <w:uiPriority w:val="99"/>
    <w:qFormat/>
    <w:rsid w:val="00065D84"/>
    <w:pPr>
      <w:keepNext/>
      <w:spacing w:before="240" w:after="60"/>
      <w:outlineLvl w:val="2"/>
    </w:pPr>
    <w:rPr>
      <w:rFonts w:ascii="Arial" w:hAnsi="Arial" w:cs="Arial"/>
      <w:b/>
      <w:bCs/>
      <w:sz w:val="26"/>
      <w:szCs w:val="26"/>
    </w:rPr>
  </w:style>
  <w:style w:type="paragraph" w:styleId="Heading5">
    <w:name w:val="heading 5"/>
    <w:basedOn w:val="Normal"/>
    <w:next w:val="Normal"/>
    <w:link w:val="Heading5Char"/>
    <w:uiPriority w:val="99"/>
    <w:qFormat/>
    <w:rsid w:val="0071029E"/>
    <w:pPr>
      <w:spacing w:before="240" w:after="60"/>
      <w:outlineLvl w:val="4"/>
    </w:pPr>
    <w:rPr>
      <w:rFonts w:cs="Times New Roman"/>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75C14"/>
    <w:rPr>
      <w:rFonts w:ascii="Cambria" w:hAnsi="Cambria" w:cs="Times New Roman"/>
      <w:b/>
      <w:bCs/>
      <w:kern w:val="32"/>
      <w:sz w:val="32"/>
      <w:szCs w:val="32"/>
      <w:lang w:val="uk-UA" w:eastAsia="en-US"/>
    </w:rPr>
  </w:style>
  <w:style w:type="character" w:customStyle="1" w:styleId="Heading3Char">
    <w:name w:val="Heading 3 Char"/>
    <w:basedOn w:val="DefaultParagraphFont"/>
    <w:link w:val="Heading3"/>
    <w:uiPriority w:val="99"/>
    <w:semiHidden/>
    <w:locked/>
    <w:rsid w:val="00575C14"/>
    <w:rPr>
      <w:rFonts w:ascii="Cambria" w:hAnsi="Cambria" w:cs="Times New Roman"/>
      <w:b/>
      <w:bCs/>
      <w:sz w:val="26"/>
      <w:szCs w:val="26"/>
      <w:lang w:val="uk-UA" w:eastAsia="en-US"/>
    </w:rPr>
  </w:style>
  <w:style w:type="character" w:customStyle="1" w:styleId="Heading5Char">
    <w:name w:val="Heading 5 Char"/>
    <w:basedOn w:val="DefaultParagraphFont"/>
    <w:link w:val="Heading5"/>
    <w:uiPriority w:val="99"/>
    <w:locked/>
    <w:rsid w:val="0071029E"/>
    <w:rPr>
      <w:rFonts w:ascii="Calibri" w:hAnsi="Calibri" w:cs="Times New Roman"/>
      <w:b/>
      <w:i/>
      <w:sz w:val="26"/>
      <w:lang w:val="uk-UA" w:eastAsia="en-US"/>
    </w:rPr>
  </w:style>
  <w:style w:type="paragraph" w:customStyle="1" w:styleId="1">
    <w:name w:val="Обычный1"/>
    <w:uiPriority w:val="99"/>
    <w:rsid w:val="00531215"/>
    <w:pPr>
      <w:spacing w:line="276" w:lineRule="auto"/>
    </w:pPr>
    <w:rPr>
      <w:rFonts w:ascii="Arial" w:hAnsi="Arial" w:cs="Arial"/>
    </w:rPr>
  </w:style>
  <w:style w:type="paragraph" w:customStyle="1" w:styleId="Body1">
    <w:name w:val="Body 1"/>
    <w:uiPriority w:val="99"/>
    <w:rsid w:val="00F71416"/>
    <w:pPr>
      <w:outlineLvl w:val="0"/>
    </w:pPr>
    <w:rPr>
      <w:color w:val="000000"/>
      <w:sz w:val="24"/>
      <w:szCs w:val="20"/>
      <w:u w:color="000000"/>
      <w:lang w:val="cs-CZ" w:eastAsia="en-US"/>
    </w:rPr>
  </w:style>
  <w:style w:type="paragraph" w:styleId="NormalWeb">
    <w:name w:val="Normal (Web)"/>
    <w:aliases w:val="Обычный (Интернет)"/>
    <w:basedOn w:val="Normal"/>
    <w:uiPriority w:val="99"/>
    <w:rsid w:val="00EE0286"/>
    <w:pPr>
      <w:spacing w:before="100" w:beforeAutospacing="1" w:after="100" w:afterAutospacing="1"/>
    </w:pPr>
    <w:rPr>
      <w:rFonts w:ascii="Times New Roman" w:hAnsi="Times New Roman" w:cs="Times New Roman"/>
      <w:sz w:val="24"/>
      <w:szCs w:val="24"/>
      <w:lang w:val="ru-RU" w:eastAsia="ru-RU"/>
    </w:rPr>
  </w:style>
  <w:style w:type="character" w:customStyle="1" w:styleId="FontStyle192">
    <w:name w:val="Font Style192"/>
    <w:uiPriority w:val="99"/>
    <w:rsid w:val="00E2256D"/>
    <w:rPr>
      <w:rFonts w:ascii="Times New Roman" w:hAnsi="Times New Roman"/>
      <w:sz w:val="18"/>
    </w:rPr>
  </w:style>
  <w:style w:type="character" w:customStyle="1" w:styleId="FontStyle190">
    <w:name w:val="Font Style190"/>
    <w:uiPriority w:val="99"/>
    <w:rsid w:val="00E2256D"/>
    <w:rPr>
      <w:rFonts w:ascii="Times New Roman" w:hAnsi="Times New Roman"/>
      <w:b/>
      <w:i/>
      <w:sz w:val="18"/>
    </w:rPr>
  </w:style>
  <w:style w:type="table" w:styleId="TableGrid">
    <w:name w:val="Table Grid"/>
    <w:basedOn w:val="TableNormal"/>
    <w:uiPriority w:val="99"/>
    <w:rsid w:val="000040D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0040D4"/>
    <w:rPr>
      <w:rFonts w:cs="Times New Roman"/>
      <w:color w:val="0000FF"/>
      <w:u w:val="single"/>
    </w:rPr>
  </w:style>
  <w:style w:type="character" w:styleId="HTMLCite">
    <w:name w:val="HTML Cite"/>
    <w:basedOn w:val="DefaultParagraphFont"/>
    <w:uiPriority w:val="99"/>
    <w:rsid w:val="00065D84"/>
    <w:rPr>
      <w:rFonts w:cs="Times New Roman"/>
      <w:i/>
    </w:rPr>
  </w:style>
  <w:style w:type="paragraph" w:customStyle="1" w:styleId="10">
    <w:name w:val="Абзац списка1"/>
    <w:basedOn w:val="Normal"/>
    <w:uiPriority w:val="99"/>
    <w:rsid w:val="00264084"/>
    <w:pPr>
      <w:spacing w:after="200" w:line="276" w:lineRule="auto"/>
      <w:ind w:left="720"/>
      <w:contextualSpacing/>
    </w:pPr>
    <w:rPr>
      <w:rFonts w:cs="Times New Roman"/>
      <w:sz w:val="22"/>
      <w:szCs w:val="22"/>
      <w:lang w:val="ru-RU"/>
    </w:rPr>
  </w:style>
  <w:style w:type="character" w:customStyle="1" w:styleId="a">
    <w:name w:val="Неразрешенное упоминание"/>
    <w:uiPriority w:val="99"/>
    <w:semiHidden/>
    <w:rsid w:val="002962FA"/>
    <w:rPr>
      <w:color w:val="605E5C"/>
      <w:shd w:val="clear" w:color="auto" w:fill="E1DFDD"/>
    </w:rPr>
  </w:style>
  <w:style w:type="character" w:styleId="FollowedHyperlink">
    <w:name w:val="FollowedHyperlink"/>
    <w:basedOn w:val="DefaultParagraphFont"/>
    <w:uiPriority w:val="99"/>
    <w:rsid w:val="00E60499"/>
    <w:rPr>
      <w:rFonts w:cs="Times New Roman"/>
      <w:color w:val="954F72"/>
      <w:u w:val="single"/>
    </w:rPr>
  </w:style>
  <w:style w:type="character" w:styleId="Emphasis">
    <w:name w:val="Emphasis"/>
    <w:basedOn w:val="DefaultParagraphFont"/>
    <w:uiPriority w:val="99"/>
    <w:qFormat/>
    <w:rsid w:val="00DF168D"/>
    <w:rPr>
      <w:rFonts w:cs="Times New Roman"/>
      <w:i/>
    </w:rPr>
  </w:style>
  <w:style w:type="paragraph" w:styleId="BodyText">
    <w:name w:val="Body Text"/>
    <w:basedOn w:val="Normal"/>
    <w:link w:val="BodyTextChar"/>
    <w:uiPriority w:val="99"/>
    <w:rsid w:val="005A13F8"/>
    <w:pPr>
      <w:spacing w:before="240" w:line="360" w:lineRule="auto"/>
    </w:pPr>
    <w:rPr>
      <w:rFonts w:ascii="Times New Roman" w:hAnsi="Times New Roman" w:cs="Times New Roman"/>
      <w:sz w:val="28"/>
      <w:szCs w:val="24"/>
      <w:lang w:eastAsia="ru-RU"/>
    </w:rPr>
  </w:style>
  <w:style w:type="character" w:customStyle="1" w:styleId="BodyTextChar">
    <w:name w:val="Body Text Char"/>
    <w:basedOn w:val="DefaultParagraphFont"/>
    <w:link w:val="BodyText"/>
    <w:uiPriority w:val="99"/>
    <w:locked/>
    <w:rsid w:val="005A13F8"/>
    <w:rPr>
      <w:rFonts w:cs="Times New Roman"/>
      <w:sz w:val="24"/>
      <w:lang w:val="uk-UA"/>
    </w:rPr>
  </w:style>
  <w:style w:type="paragraph" w:styleId="BodyTextIndent">
    <w:name w:val="Body Text Indent"/>
    <w:basedOn w:val="Normal"/>
    <w:link w:val="BodyTextIndentChar"/>
    <w:uiPriority w:val="99"/>
    <w:rsid w:val="00B852D0"/>
    <w:pPr>
      <w:suppressAutoHyphens/>
      <w:spacing w:after="120"/>
      <w:ind w:left="283"/>
    </w:pPr>
    <w:rPr>
      <w:rFonts w:ascii="Times New Roman" w:hAnsi="Times New Roman" w:cs="Times New Roman"/>
      <w:sz w:val="28"/>
      <w:szCs w:val="24"/>
      <w:lang w:val="ru-RU" w:eastAsia="ar-SA"/>
    </w:rPr>
  </w:style>
  <w:style w:type="character" w:customStyle="1" w:styleId="BodyTextIndentChar">
    <w:name w:val="Body Text Indent Char"/>
    <w:basedOn w:val="DefaultParagraphFont"/>
    <w:link w:val="BodyTextIndent"/>
    <w:uiPriority w:val="99"/>
    <w:locked/>
    <w:rsid w:val="00B852D0"/>
    <w:rPr>
      <w:rFonts w:cs="Times New Roman"/>
      <w:sz w:val="24"/>
      <w:szCs w:val="24"/>
      <w:lang w:eastAsia="ar-SA" w:bidi="ar-SA"/>
    </w:rPr>
  </w:style>
  <w:style w:type="paragraph" w:customStyle="1" w:styleId="11">
    <w:name w:val="Обычный11"/>
    <w:uiPriority w:val="99"/>
    <w:rsid w:val="00A364DE"/>
    <w:pPr>
      <w:widowControl w:val="0"/>
      <w:suppressAutoHyphens/>
      <w:spacing w:line="360" w:lineRule="auto"/>
      <w:ind w:firstLine="460"/>
      <w:jc w:val="both"/>
    </w:pPr>
    <w:rPr>
      <w:sz w:val="24"/>
      <w:szCs w:val="20"/>
      <w:lang w:eastAsia="ar-SA"/>
    </w:rPr>
  </w:style>
  <w:style w:type="character" w:customStyle="1" w:styleId="rvts0">
    <w:name w:val="rvts0"/>
    <w:uiPriority w:val="99"/>
    <w:rsid w:val="007619B1"/>
    <w:rPr>
      <w:rFonts w:ascii="Times New Roman" w:hAnsi="Times New Roman"/>
    </w:rPr>
  </w:style>
  <w:style w:type="paragraph" w:styleId="BodyTextIndent2">
    <w:name w:val="Body Text Indent 2"/>
    <w:basedOn w:val="Normal"/>
    <w:link w:val="BodyTextIndent2Char"/>
    <w:uiPriority w:val="99"/>
    <w:locked/>
    <w:rsid w:val="008A3A6A"/>
    <w:pPr>
      <w:spacing w:after="120" w:line="480" w:lineRule="auto"/>
      <w:ind w:left="283"/>
    </w:pPr>
    <w:rPr>
      <w:rFonts w:ascii="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uiPriority w:val="99"/>
    <w:semiHidden/>
    <w:locked/>
    <w:rsid w:val="00292EB5"/>
    <w:rPr>
      <w:rFonts w:ascii="Calibri" w:hAnsi="Calibri" w:cs="Calibri"/>
      <w:sz w:val="20"/>
      <w:szCs w:val="20"/>
      <w:lang w:val="uk-UA" w:eastAsia="en-US"/>
    </w:rPr>
  </w:style>
  <w:style w:type="paragraph" w:styleId="BodyText2">
    <w:name w:val="Body Text 2"/>
    <w:basedOn w:val="Normal"/>
    <w:link w:val="BodyText2Char"/>
    <w:uiPriority w:val="99"/>
    <w:locked/>
    <w:rsid w:val="008A3A6A"/>
    <w:pPr>
      <w:spacing w:after="120" w:line="480" w:lineRule="auto"/>
    </w:pPr>
    <w:rPr>
      <w:rFonts w:ascii="Times New Roman" w:hAnsi="Times New Roman" w:cs="Times New Roman"/>
      <w:sz w:val="24"/>
      <w:szCs w:val="24"/>
      <w:lang w:val="ru-RU" w:eastAsia="ru-RU"/>
    </w:rPr>
  </w:style>
  <w:style w:type="character" w:customStyle="1" w:styleId="BodyText2Char">
    <w:name w:val="Body Text 2 Char"/>
    <w:basedOn w:val="DefaultParagraphFont"/>
    <w:link w:val="BodyText2"/>
    <w:uiPriority w:val="99"/>
    <w:semiHidden/>
    <w:locked/>
    <w:rsid w:val="00292EB5"/>
    <w:rPr>
      <w:rFonts w:ascii="Calibri" w:hAnsi="Calibri" w:cs="Calibri"/>
      <w:sz w:val="20"/>
      <w:szCs w:val="20"/>
      <w:lang w:val="uk-UA" w:eastAsia="en-US"/>
    </w:rPr>
  </w:style>
  <w:style w:type="character" w:styleId="Strong">
    <w:name w:val="Strong"/>
    <w:basedOn w:val="DefaultParagraphFont"/>
    <w:uiPriority w:val="99"/>
    <w:qFormat/>
    <w:locked/>
    <w:rsid w:val="00EF434F"/>
    <w:rPr>
      <w:rFonts w:cs="Times New Roman"/>
      <w:b/>
      <w:bCs/>
    </w:rPr>
  </w:style>
</w:styles>
</file>

<file path=word/webSettings.xml><?xml version="1.0" encoding="utf-8"?>
<w:webSettings xmlns:r="http://schemas.openxmlformats.org/officeDocument/2006/relationships" xmlns:w="http://schemas.openxmlformats.org/wordprocessingml/2006/main">
  <w:divs>
    <w:div w:id="1529492030">
      <w:marLeft w:val="0"/>
      <w:marRight w:val="0"/>
      <w:marTop w:val="0"/>
      <w:marBottom w:val="0"/>
      <w:divBdr>
        <w:top w:val="none" w:sz="0" w:space="0" w:color="auto"/>
        <w:left w:val="none" w:sz="0" w:space="0" w:color="auto"/>
        <w:bottom w:val="none" w:sz="0" w:space="0" w:color="auto"/>
        <w:right w:val="none" w:sz="0" w:space="0" w:color="auto"/>
      </w:divBdr>
    </w:div>
    <w:div w:id="1529492031">
      <w:marLeft w:val="0"/>
      <w:marRight w:val="0"/>
      <w:marTop w:val="0"/>
      <w:marBottom w:val="0"/>
      <w:divBdr>
        <w:top w:val="none" w:sz="0" w:space="0" w:color="auto"/>
        <w:left w:val="none" w:sz="0" w:space="0" w:color="auto"/>
        <w:bottom w:val="none" w:sz="0" w:space="0" w:color="auto"/>
        <w:right w:val="none" w:sz="0" w:space="0" w:color="auto"/>
      </w:divBdr>
    </w:div>
    <w:div w:id="1529492032">
      <w:marLeft w:val="0"/>
      <w:marRight w:val="0"/>
      <w:marTop w:val="0"/>
      <w:marBottom w:val="0"/>
      <w:divBdr>
        <w:top w:val="none" w:sz="0" w:space="0" w:color="auto"/>
        <w:left w:val="none" w:sz="0" w:space="0" w:color="auto"/>
        <w:bottom w:val="none" w:sz="0" w:space="0" w:color="auto"/>
        <w:right w:val="none" w:sz="0" w:space="0" w:color="auto"/>
      </w:divBdr>
    </w:div>
    <w:div w:id="1529492033">
      <w:marLeft w:val="0"/>
      <w:marRight w:val="0"/>
      <w:marTop w:val="0"/>
      <w:marBottom w:val="0"/>
      <w:divBdr>
        <w:top w:val="none" w:sz="0" w:space="0" w:color="auto"/>
        <w:left w:val="none" w:sz="0" w:space="0" w:color="auto"/>
        <w:bottom w:val="none" w:sz="0" w:space="0" w:color="auto"/>
        <w:right w:val="none" w:sz="0" w:space="0" w:color="auto"/>
      </w:divBdr>
    </w:div>
    <w:div w:id="1529492034">
      <w:marLeft w:val="0"/>
      <w:marRight w:val="0"/>
      <w:marTop w:val="0"/>
      <w:marBottom w:val="0"/>
      <w:divBdr>
        <w:top w:val="none" w:sz="0" w:space="0" w:color="auto"/>
        <w:left w:val="none" w:sz="0" w:space="0" w:color="auto"/>
        <w:bottom w:val="none" w:sz="0" w:space="0" w:color="auto"/>
        <w:right w:val="none" w:sz="0" w:space="0" w:color="auto"/>
      </w:divBdr>
    </w:div>
    <w:div w:id="1529492035">
      <w:marLeft w:val="0"/>
      <w:marRight w:val="0"/>
      <w:marTop w:val="0"/>
      <w:marBottom w:val="0"/>
      <w:divBdr>
        <w:top w:val="none" w:sz="0" w:space="0" w:color="auto"/>
        <w:left w:val="none" w:sz="0" w:space="0" w:color="auto"/>
        <w:bottom w:val="none" w:sz="0" w:space="0" w:color="auto"/>
        <w:right w:val="none" w:sz="0" w:space="0" w:color="auto"/>
      </w:divBdr>
    </w:div>
    <w:div w:id="1529492036">
      <w:marLeft w:val="0"/>
      <w:marRight w:val="0"/>
      <w:marTop w:val="0"/>
      <w:marBottom w:val="0"/>
      <w:divBdr>
        <w:top w:val="none" w:sz="0" w:space="0" w:color="auto"/>
        <w:left w:val="none" w:sz="0" w:space="0" w:color="auto"/>
        <w:bottom w:val="none" w:sz="0" w:space="0" w:color="auto"/>
        <w:right w:val="none" w:sz="0" w:space="0" w:color="auto"/>
      </w:divBdr>
    </w:div>
    <w:div w:id="1529492037">
      <w:marLeft w:val="0"/>
      <w:marRight w:val="0"/>
      <w:marTop w:val="0"/>
      <w:marBottom w:val="0"/>
      <w:divBdr>
        <w:top w:val="none" w:sz="0" w:space="0" w:color="auto"/>
        <w:left w:val="none" w:sz="0" w:space="0" w:color="auto"/>
        <w:bottom w:val="none" w:sz="0" w:space="0" w:color="auto"/>
        <w:right w:val="none" w:sz="0" w:space="0" w:color="auto"/>
      </w:divBdr>
    </w:div>
    <w:div w:id="1529492038">
      <w:marLeft w:val="0"/>
      <w:marRight w:val="0"/>
      <w:marTop w:val="0"/>
      <w:marBottom w:val="0"/>
      <w:divBdr>
        <w:top w:val="none" w:sz="0" w:space="0" w:color="auto"/>
        <w:left w:val="none" w:sz="0" w:space="0" w:color="auto"/>
        <w:bottom w:val="none" w:sz="0" w:space="0" w:color="auto"/>
        <w:right w:val="none" w:sz="0" w:space="0" w:color="auto"/>
      </w:divBdr>
    </w:div>
    <w:div w:id="1529492039">
      <w:marLeft w:val="0"/>
      <w:marRight w:val="0"/>
      <w:marTop w:val="0"/>
      <w:marBottom w:val="0"/>
      <w:divBdr>
        <w:top w:val="none" w:sz="0" w:space="0" w:color="auto"/>
        <w:left w:val="none" w:sz="0" w:space="0" w:color="auto"/>
        <w:bottom w:val="none" w:sz="0" w:space="0" w:color="auto"/>
        <w:right w:val="none" w:sz="0" w:space="0" w:color="auto"/>
      </w:divBdr>
    </w:div>
    <w:div w:id="1529492040">
      <w:marLeft w:val="0"/>
      <w:marRight w:val="0"/>
      <w:marTop w:val="0"/>
      <w:marBottom w:val="0"/>
      <w:divBdr>
        <w:top w:val="none" w:sz="0" w:space="0" w:color="auto"/>
        <w:left w:val="none" w:sz="0" w:space="0" w:color="auto"/>
        <w:bottom w:val="none" w:sz="0" w:space="0" w:color="auto"/>
        <w:right w:val="none" w:sz="0" w:space="0" w:color="auto"/>
      </w:divBdr>
    </w:div>
    <w:div w:id="1529492041">
      <w:marLeft w:val="0"/>
      <w:marRight w:val="0"/>
      <w:marTop w:val="0"/>
      <w:marBottom w:val="0"/>
      <w:divBdr>
        <w:top w:val="none" w:sz="0" w:space="0" w:color="auto"/>
        <w:left w:val="none" w:sz="0" w:space="0" w:color="auto"/>
        <w:bottom w:val="none" w:sz="0" w:space="0" w:color="auto"/>
        <w:right w:val="none" w:sz="0" w:space="0" w:color="auto"/>
      </w:divBdr>
    </w:div>
    <w:div w:id="1529492042">
      <w:marLeft w:val="0"/>
      <w:marRight w:val="0"/>
      <w:marTop w:val="0"/>
      <w:marBottom w:val="0"/>
      <w:divBdr>
        <w:top w:val="none" w:sz="0" w:space="0" w:color="auto"/>
        <w:left w:val="none" w:sz="0" w:space="0" w:color="auto"/>
        <w:bottom w:val="none" w:sz="0" w:space="0" w:color="auto"/>
        <w:right w:val="none" w:sz="0" w:space="0" w:color="auto"/>
      </w:divBdr>
    </w:div>
    <w:div w:id="1529492043">
      <w:marLeft w:val="0"/>
      <w:marRight w:val="0"/>
      <w:marTop w:val="0"/>
      <w:marBottom w:val="0"/>
      <w:divBdr>
        <w:top w:val="none" w:sz="0" w:space="0" w:color="auto"/>
        <w:left w:val="none" w:sz="0" w:space="0" w:color="auto"/>
        <w:bottom w:val="none" w:sz="0" w:space="0" w:color="auto"/>
        <w:right w:val="none" w:sz="0" w:space="0" w:color="auto"/>
      </w:divBdr>
    </w:div>
    <w:div w:id="1529492044">
      <w:marLeft w:val="0"/>
      <w:marRight w:val="0"/>
      <w:marTop w:val="0"/>
      <w:marBottom w:val="0"/>
      <w:divBdr>
        <w:top w:val="none" w:sz="0" w:space="0" w:color="auto"/>
        <w:left w:val="none" w:sz="0" w:space="0" w:color="auto"/>
        <w:bottom w:val="none" w:sz="0" w:space="0" w:color="auto"/>
        <w:right w:val="none" w:sz="0" w:space="0" w:color="auto"/>
      </w:divBdr>
    </w:div>
    <w:div w:id="1529492045">
      <w:marLeft w:val="0"/>
      <w:marRight w:val="0"/>
      <w:marTop w:val="0"/>
      <w:marBottom w:val="0"/>
      <w:divBdr>
        <w:top w:val="none" w:sz="0" w:space="0" w:color="auto"/>
        <w:left w:val="none" w:sz="0" w:space="0" w:color="auto"/>
        <w:bottom w:val="none" w:sz="0" w:space="0" w:color="auto"/>
        <w:right w:val="none" w:sz="0" w:space="0" w:color="auto"/>
      </w:divBdr>
    </w:div>
    <w:div w:id="1529492046">
      <w:marLeft w:val="0"/>
      <w:marRight w:val="0"/>
      <w:marTop w:val="0"/>
      <w:marBottom w:val="0"/>
      <w:divBdr>
        <w:top w:val="none" w:sz="0" w:space="0" w:color="auto"/>
        <w:left w:val="none" w:sz="0" w:space="0" w:color="auto"/>
        <w:bottom w:val="none" w:sz="0" w:space="0" w:color="auto"/>
        <w:right w:val="none" w:sz="0" w:space="0" w:color="auto"/>
      </w:divBdr>
    </w:div>
    <w:div w:id="1529492047">
      <w:marLeft w:val="0"/>
      <w:marRight w:val="0"/>
      <w:marTop w:val="0"/>
      <w:marBottom w:val="0"/>
      <w:divBdr>
        <w:top w:val="none" w:sz="0" w:space="0" w:color="auto"/>
        <w:left w:val="none" w:sz="0" w:space="0" w:color="auto"/>
        <w:bottom w:val="none" w:sz="0" w:space="0" w:color="auto"/>
        <w:right w:val="none" w:sz="0" w:space="0" w:color="auto"/>
      </w:divBdr>
    </w:div>
    <w:div w:id="1529492048">
      <w:marLeft w:val="0"/>
      <w:marRight w:val="0"/>
      <w:marTop w:val="0"/>
      <w:marBottom w:val="0"/>
      <w:divBdr>
        <w:top w:val="none" w:sz="0" w:space="0" w:color="auto"/>
        <w:left w:val="none" w:sz="0" w:space="0" w:color="auto"/>
        <w:bottom w:val="none" w:sz="0" w:space="0" w:color="auto"/>
        <w:right w:val="none" w:sz="0" w:space="0" w:color="auto"/>
      </w:divBdr>
    </w:div>
    <w:div w:id="1529492049">
      <w:marLeft w:val="0"/>
      <w:marRight w:val="0"/>
      <w:marTop w:val="0"/>
      <w:marBottom w:val="0"/>
      <w:divBdr>
        <w:top w:val="none" w:sz="0" w:space="0" w:color="auto"/>
        <w:left w:val="none" w:sz="0" w:space="0" w:color="auto"/>
        <w:bottom w:val="none" w:sz="0" w:space="0" w:color="auto"/>
        <w:right w:val="none" w:sz="0" w:space="0" w:color="auto"/>
      </w:divBdr>
    </w:div>
    <w:div w:id="1529492050">
      <w:marLeft w:val="0"/>
      <w:marRight w:val="0"/>
      <w:marTop w:val="0"/>
      <w:marBottom w:val="0"/>
      <w:divBdr>
        <w:top w:val="none" w:sz="0" w:space="0" w:color="auto"/>
        <w:left w:val="none" w:sz="0" w:space="0" w:color="auto"/>
        <w:bottom w:val="none" w:sz="0" w:space="0" w:color="auto"/>
        <w:right w:val="none" w:sz="0" w:space="0" w:color="auto"/>
      </w:divBdr>
    </w:div>
    <w:div w:id="1529492051">
      <w:marLeft w:val="0"/>
      <w:marRight w:val="0"/>
      <w:marTop w:val="0"/>
      <w:marBottom w:val="0"/>
      <w:divBdr>
        <w:top w:val="none" w:sz="0" w:space="0" w:color="auto"/>
        <w:left w:val="none" w:sz="0" w:space="0" w:color="auto"/>
        <w:bottom w:val="none" w:sz="0" w:space="0" w:color="auto"/>
        <w:right w:val="none" w:sz="0" w:space="0" w:color="auto"/>
      </w:divBdr>
    </w:div>
    <w:div w:id="1529492052">
      <w:marLeft w:val="0"/>
      <w:marRight w:val="0"/>
      <w:marTop w:val="0"/>
      <w:marBottom w:val="0"/>
      <w:divBdr>
        <w:top w:val="none" w:sz="0" w:space="0" w:color="auto"/>
        <w:left w:val="none" w:sz="0" w:space="0" w:color="auto"/>
        <w:bottom w:val="none" w:sz="0" w:space="0" w:color="auto"/>
        <w:right w:val="none" w:sz="0" w:space="0" w:color="auto"/>
      </w:divBdr>
    </w:div>
    <w:div w:id="1529492053">
      <w:marLeft w:val="0"/>
      <w:marRight w:val="0"/>
      <w:marTop w:val="0"/>
      <w:marBottom w:val="0"/>
      <w:divBdr>
        <w:top w:val="none" w:sz="0" w:space="0" w:color="auto"/>
        <w:left w:val="none" w:sz="0" w:space="0" w:color="auto"/>
        <w:bottom w:val="none" w:sz="0" w:space="0" w:color="auto"/>
        <w:right w:val="none" w:sz="0" w:space="0" w:color="auto"/>
      </w:divBdr>
    </w:div>
    <w:div w:id="1529492054">
      <w:marLeft w:val="0"/>
      <w:marRight w:val="0"/>
      <w:marTop w:val="0"/>
      <w:marBottom w:val="0"/>
      <w:divBdr>
        <w:top w:val="none" w:sz="0" w:space="0" w:color="auto"/>
        <w:left w:val="none" w:sz="0" w:space="0" w:color="auto"/>
        <w:bottom w:val="none" w:sz="0" w:space="0" w:color="auto"/>
        <w:right w:val="none" w:sz="0" w:space="0" w:color="auto"/>
      </w:divBdr>
    </w:div>
    <w:div w:id="1529492055">
      <w:marLeft w:val="0"/>
      <w:marRight w:val="0"/>
      <w:marTop w:val="0"/>
      <w:marBottom w:val="0"/>
      <w:divBdr>
        <w:top w:val="none" w:sz="0" w:space="0" w:color="auto"/>
        <w:left w:val="none" w:sz="0" w:space="0" w:color="auto"/>
        <w:bottom w:val="none" w:sz="0" w:space="0" w:color="auto"/>
        <w:right w:val="none" w:sz="0" w:space="0" w:color="auto"/>
      </w:divBdr>
    </w:div>
    <w:div w:id="1529492056">
      <w:marLeft w:val="0"/>
      <w:marRight w:val="0"/>
      <w:marTop w:val="0"/>
      <w:marBottom w:val="0"/>
      <w:divBdr>
        <w:top w:val="none" w:sz="0" w:space="0" w:color="auto"/>
        <w:left w:val="none" w:sz="0" w:space="0" w:color="auto"/>
        <w:bottom w:val="none" w:sz="0" w:space="0" w:color="auto"/>
        <w:right w:val="none" w:sz="0" w:space="0" w:color="auto"/>
      </w:divBdr>
    </w:div>
    <w:div w:id="1529492057">
      <w:marLeft w:val="0"/>
      <w:marRight w:val="0"/>
      <w:marTop w:val="0"/>
      <w:marBottom w:val="0"/>
      <w:divBdr>
        <w:top w:val="none" w:sz="0" w:space="0" w:color="auto"/>
        <w:left w:val="none" w:sz="0" w:space="0" w:color="auto"/>
        <w:bottom w:val="none" w:sz="0" w:space="0" w:color="auto"/>
        <w:right w:val="none" w:sz="0" w:space="0" w:color="auto"/>
      </w:divBdr>
    </w:div>
    <w:div w:id="1529492058">
      <w:marLeft w:val="0"/>
      <w:marRight w:val="0"/>
      <w:marTop w:val="0"/>
      <w:marBottom w:val="0"/>
      <w:divBdr>
        <w:top w:val="none" w:sz="0" w:space="0" w:color="auto"/>
        <w:left w:val="none" w:sz="0" w:space="0" w:color="auto"/>
        <w:bottom w:val="none" w:sz="0" w:space="0" w:color="auto"/>
        <w:right w:val="none" w:sz="0" w:space="0" w:color="auto"/>
      </w:divBdr>
    </w:div>
    <w:div w:id="1529492059">
      <w:marLeft w:val="0"/>
      <w:marRight w:val="0"/>
      <w:marTop w:val="0"/>
      <w:marBottom w:val="0"/>
      <w:divBdr>
        <w:top w:val="none" w:sz="0" w:space="0" w:color="auto"/>
        <w:left w:val="none" w:sz="0" w:space="0" w:color="auto"/>
        <w:bottom w:val="none" w:sz="0" w:space="0" w:color="auto"/>
        <w:right w:val="none" w:sz="0" w:space="0" w:color="auto"/>
      </w:divBdr>
    </w:div>
    <w:div w:id="1529492060">
      <w:marLeft w:val="0"/>
      <w:marRight w:val="0"/>
      <w:marTop w:val="0"/>
      <w:marBottom w:val="0"/>
      <w:divBdr>
        <w:top w:val="none" w:sz="0" w:space="0" w:color="auto"/>
        <w:left w:val="none" w:sz="0" w:space="0" w:color="auto"/>
        <w:bottom w:val="none" w:sz="0" w:space="0" w:color="auto"/>
        <w:right w:val="none" w:sz="0" w:space="0" w:color="auto"/>
      </w:divBdr>
    </w:div>
    <w:div w:id="1529492061">
      <w:marLeft w:val="0"/>
      <w:marRight w:val="0"/>
      <w:marTop w:val="0"/>
      <w:marBottom w:val="0"/>
      <w:divBdr>
        <w:top w:val="none" w:sz="0" w:space="0" w:color="auto"/>
        <w:left w:val="none" w:sz="0" w:space="0" w:color="auto"/>
        <w:bottom w:val="none" w:sz="0" w:space="0" w:color="auto"/>
        <w:right w:val="none" w:sz="0" w:space="0" w:color="auto"/>
      </w:divBdr>
    </w:div>
    <w:div w:id="1529492062">
      <w:marLeft w:val="0"/>
      <w:marRight w:val="0"/>
      <w:marTop w:val="0"/>
      <w:marBottom w:val="0"/>
      <w:divBdr>
        <w:top w:val="none" w:sz="0" w:space="0" w:color="auto"/>
        <w:left w:val="none" w:sz="0" w:space="0" w:color="auto"/>
        <w:bottom w:val="none" w:sz="0" w:space="0" w:color="auto"/>
        <w:right w:val="none" w:sz="0" w:space="0" w:color="auto"/>
      </w:divBdr>
    </w:div>
    <w:div w:id="1529492063">
      <w:marLeft w:val="0"/>
      <w:marRight w:val="0"/>
      <w:marTop w:val="0"/>
      <w:marBottom w:val="0"/>
      <w:divBdr>
        <w:top w:val="none" w:sz="0" w:space="0" w:color="auto"/>
        <w:left w:val="none" w:sz="0" w:space="0" w:color="auto"/>
        <w:bottom w:val="none" w:sz="0" w:space="0" w:color="auto"/>
        <w:right w:val="none" w:sz="0" w:space="0" w:color="auto"/>
      </w:divBdr>
    </w:div>
    <w:div w:id="1529492064">
      <w:marLeft w:val="0"/>
      <w:marRight w:val="0"/>
      <w:marTop w:val="0"/>
      <w:marBottom w:val="0"/>
      <w:divBdr>
        <w:top w:val="none" w:sz="0" w:space="0" w:color="auto"/>
        <w:left w:val="none" w:sz="0" w:space="0" w:color="auto"/>
        <w:bottom w:val="none" w:sz="0" w:space="0" w:color="auto"/>
        <w:right w:val="none" w:sz="0" w:space="0" w:color="auto"/>
      </w:divBdr>
    </w:div>
    <w:div w:id="1529492065">
      <w:marLeft w:val="0"/>
      <w:marRight w:val="0"/>
      <w:marTop w:val="0"/>
      <w:marBottom w:val="0"/>
      <w:divBdr>
        <w:top w:val="none" w:sz="0" w:space="0" w:color="auto"/>
        <w:left w:val="none" w:sz="0" w:space="0" w:color="auto"/>
        <w:bottom w:val="none" w:sz="0" w:space="0" w:color="auto"/>
        <w:right w:val="none" w:sz="0" w:space="0" w:color="auto"/>
      </w:divBdr>
    </w:div>
    <w:div w:id="1529492066">
      <w:marLeft w:val="0"/>
      <w:marRight w:val="0"/>
      <w:marTop w:val="0"/>
      <w:marBottom w:val="0"/>
      <w:divBdr>
        <w:top w:val="none" w:sz="0" w:space="0" w:color="auto"/>
        <w:left w:val="none" w:sz="0" w:space="0" w:color="auto"/>
        <w:bottom w:val="none" w:sz="0" w:space="0" w:color="auto"/>
        <w:right w:val="none" w:sz="0" w:space="0" w:color="auto"/>
      </w:divBdr>
    </w:div>
    <w:div w:id="1529492067">
      <w:marLeft w:val="0"/>
      <w:marRight w:val="0"/>
      <w:marTop w:val="0"/>
      <w:marBottom w:val="0"/>
      <w:divBdr>
        <w:top w:val="none" w:sz="0" w:space="0" w:color="auto"/>
        <w:left w:val="none" w:sz="0" w:space="0" w:color="auto"/>
        <w:bottom w:val="none" w:sz="0" w:space="0" w:color="auto"/>
        <w:right w:val="none" w:sz="0" w:space="0" w:color="auto"/>
      </w:divBdr>
    </w:div>
    <w:div w:id="1529492068">
      <w:marLeft w:val="0"/>
      <w:marRight w:val="0"/>
      <w:marTop w:val="0"/>
      <w:marBottom w:val="0"/>
      <w:divBdr>
        <w:top w:val="none" w:sz="0" w:space="0" w:color="auto"/>
        <w:left w:val="none" w:sz="0" w:space="0" w:color="auto"/>
        <w:bottom w:val="none" w:sz="0" w:space="0" w:color="auto"/>
        <w:right w:val="none" w:sz="0" w:space="0" w:color="auto"/>
      </w:divBdr>
    </w:div>
    <w:div w:id="1529492069">
      <w:marLeft w:val="0"/>
      <w:marRight w:val="0"/>
      <w:marTop w:val="0"/>
      <w:marBottom w:val="0"/>
      <w:divBdr>
        <w:top w:val="none" w:sz="0" w:space="0" w:color="auto"/>
        <w:left w:val="none" w:sz="0" w:space="0" w:color="auto"/>
        <w:bottom w:val="none" w:sz="0" w:space="0" w:color="auto"/>
        <w:right w:val="none" w:sz="0" w:space="0" w:color="auto"/>
      </w:divBdr>
    </w:div>
    <w:div w:id="1529492070">
      <w:marLeft w:val="0"/>
      <w:marRight w:val="0"/>
      <w:marTop w:val="0"/>
      <w:marBottom w:val="0"/>
      <w:divBdr>
        <w:top w:val="none" w:sz="0" w:space="0" w:color="auto"/>
        <w:left w:val="none" w:sz="0" w:space="0" w:color="auto"/>
        <w:bottom w:val="none" w:sz="0" w:space="0" w:color="auto"/>
        <w:right w:val="none" w:sz="0" w:space="0" w:color="auto"/>
      </w:divBdr>
    </w:div>
    <w:div w:id="1529492071">
      <w:marLeft w:val="0"/>
      <w:marRight w:val="0"/>
      <w:marTop w:val="0"/>
      <w:marBottom w:val="0"/>
      <w:divBdr>
        <w:top w:val="none" w:sz="0" w:space="0" w:color="auto"/>
        <w:left w:val="none" w:sz="0" w:space="0" w:color="auto"/>
        <w:bottom w:val="none" w:sz="0" w:space="0" w:color="auto"/>
        <w:right w:val="none" w:sz="0" w:space="0" w:color="auto"/>
      </w:divBdr>
    </w:div>
    <w:div w:id="1529492072">
      <w:marLeft w:val="0"/>
      <w:marRight w:val="0"/>
      <w:marTop w:val="0"/>
      <w:marBottom w:val="0"/>
      <w:divBdr>
        <w:top w:val="none" w:sz="0" w:space="0" w:color="auto"/>
        <w:left w:val="none" w:sz="0" w:space="0" w:color="auto"/>
        <w:bottom w:val="none" w:sz="0" w:space="0" w:color="auto"/>
        <w:right w:val="none" w:sz="0" w:space="0" w:color="auto"/>
      </w:divBdr>
    </w:div>
    <w:div w:id="1529492073">
      <w:marLeft w:val="0"/>
      <w:marRight w:val="0"/>
      <w:marTop w:val="0"/>
      <w:marBottom w:val="0"/>
      <w:divBdr>
        <w:top w:val="none" w:sz="0" w:space="0" w:color="auto"/>
        <w:left w:val="none" w:sz="0" w:space="0" w:color="auto"/>
        <w:bottom w:val="none" w:sz="0" w:space="0" w:color="auto"/>
        <w:right w:val="none" w:sz="0" w:space="0" w:color="auto"/>
      </w:divBdr>
    </w:div>
    <w:div w:id="1529492074">
      <w:marLeft w:val="0"/>
      <w:marRight w:val="0"/>
      <w:marTop w:val="0"/>
      <w:marBottom w:val="0"/>
      <w:divBdr>
        <w:top w:val="none" w:sz="0" w:space="0" w:color="auto"/>
        <w:left w:val="none" w:sz="0" w:space="0" w:color="auto"/>
        <w:bottom w:val="none" w:sz="0" w:space="0" w:color="auto"/>
        <w:right w:val="none" w:sz="0" w:space="0" w:color="auto"/>
      </w:divBdr>
    </w:div>
    <w:div w:id="1529492075">
      <w:marLeft w:val="0"/>
      <w:marRight w:val="0"/>
      <w:marTop w:val="0"/>
      <w:marBottom w:val="0"/>
      <w:divBdr>
        <w:top w:val="none" w:sz="0" w:space="0" w:color="auto"/>
        <w:left w:val="none" w:sz="0" w:space="0" w:color="auto"/>
        <w:bottom w:val="none" w:sz="0" w:space="0" w:color="auto"/>
        <w:right w:val="none" w:sz="0" w:space="0" w:color="auto"/>
      </w:divBdr>
    </w:div>
    <w:div w:id="1529492076">
      <w:marLeft w:val="0"/>
      <w:marRight w:val="0"/>
      <w:marTop w:val="0"/>
      <w:marBottom w:val="0"/>
      <w:divBdr>
        <w:top w:val="none" w:sz="0" w:space="0" w:color="auto"/>
        <w:left w:val="none" w:sz="0" w:space="0" w:color="auto"/>
        <w:bottom w:val="none" w:sz="0" w:space="0" w:color="auto"/>
        <w:right w:val="none" w:sz="0" w:space="0" w:color="auto"/>
      </w:divBdr>
    </w:div>
    <w:div w:id="1529492077">
      <w:marLeft w:val="0"/>
      <w:marRight w:val="0"/>
      <w:marTop w:val="0"/>
      <w:marBottom w:val="0"/>
      <w:divBdr>
        <w:top w:val="none" w:sz="0" w:space="0" w:color="auto"/>
        <w:left w:val="none" w:sz="0" w:space="0" w:color="auto"/>
        <w:bottom w:val="none" w:sz="0" w:space="0" w:color="auto"/>
        <w:right w:val="none" w:sz="0" w:space="0" w:color="auto"/>
      </w:divBdr>
    </w:div>
    <w:div w:id="1529492078">
      <w:marLeft w:val="0"/>
      <w:marRight w:val="0"/>
      <w:marTop w:val="0"/>
      <w:marBottom w:val="0"/>
      <w:divBdr>
        <w:top w:val="none" w:sz="0" w:space="0" w:color="auto"/>
        <w:left w:val="none" w:sz="0" w:space="0" w:color="auto"/>
        <w:bottom w:val="none" w:sz="0" w:space="0" w:color="auto"/>
        <w:right w:val="none" w:sz="0" w:space="0" w:color="auto"/>
      </w:divBdr>
    </w:div>
    <w:div w:id="1529492079">
      <w:marLeft w:val="0"/>
      <w:marRight w:val="0"/>
      <w:marTop w:val="0"/>
      <w:marBottom w:val="0"/>
      <w:divBdr>
        <w:top w:val="none" w:sz="0" w:space="0" w:color="auto"/>
        <w:left w:val="none" w:sz="0" w:space="0" w:color="auto"/>
        <w:bottom w:val="none" w:sz="0" w:space="0" w:color="auto"/>
        <w:right w:val="none" w:sz="0" w:space="0" w:color="auto"/>
      </w:divBdr>
    </w:div>
    <w:div w:id="1529492080">
      <w:marLeft w:val="0"/>
      <w:marRight w:val="0"/>
      <w:marTop w:val="0"/>
      <w:marBottom w:val="0"/>
      <w:divBdr>
        <w:top w:val="none" w:sz="0" w:space="0" w:color="auto"/>
        <w:left w:val="none" w:sz="0" w:space="0" w:color="auto"/>
        <w:bottom w:val="none" w:sz="0" w:space="0" w:color="auto"/>
        <w:right w:val="none" w:sz="0" w:space="0" w:color="auto"/>
      </w:divBdr>
    </w:div>
    <w:div w:id="1529492081">
      <w:marLeft w:val="0"/>
      <w:marRight w:val="0"/>
      <w:marTop w:val="0"/>
      <w:marBottom w:val="0"/>
      <w:divBdr>
        <w:top w:val="none" w:sz="0" w:space="0" w:color="auto"/>
        <w:left w:val="none" w:sz="0" w:space="0" w:color="auto"/>
        <w:bottom w:val="none" w:sz="0" w:space="0" w:color="auto"/>
        <w:right w:val="none" w:sz="0" w:space="0" w:color="auto"/>
      </w:divBdr>
    </w:div>
    <w:div w:id="1529492082">
      <w:marLeft w:val="0"/>
      <w:marRight w:val="0"/>
      <w:marTop w:val="0"/>
      <w:marBottom w:val="0"/>
      <w:divBdr>
        <w:top w:val="none" w:sz="0" w:space="0" w:color="auto"/>
        <w:left w:val="none" w:sz="0" w:space="0" w:color="auto"/>
        <w:bottom w:val="none" w:sz="0" w:space="0" w:color="auto"/>
        <w:right w:val="none" w:sz="0" w:space="0" w:color="auto"/>
      </w:divBdr>
    </w:div>
    <w:div w:id="1529492083">
      <w:marLeft w:val="0"/>
      <w:marRight w:val="0"/>
      <w:marTop w:val="0"/>
      <w:marBottom w:val="0"/>
      <w:divBdr>
        <w:top w:val="none" w:sz="0" w:space="0" w:color="auto"/>
        <w:left w:val="none" w:sz="0" w:space="0" w:color="auto"/>
        <w:bottom w:val="none" w:sz="0" w:space="0" w:color="auto"/>
        <w:right w:val="none" w:sz="0" w:space="0" w:color="auto"/>
      </w:divBdr>
    </w:div>
    <w:div w:id="1529492084">
      <w:marLeft w:val="0"/>
      <w:marRight w:val="0"/>
      <w:marTop w:val="0"/>
      <w:marBottom w:val="0"/>
      <w:divBdr>
        <w:top w:val="none" w:sz="0" w:space="0" w:color="auto"/>
        <w:left w:val="none" w:sz="0" w:space="0" w:color="auto"/>
        <w:bottom w:val="none" w:sz="0" w:space="0" w:color="auto"/>
        <w:right w:val="none" w:sz="0" w:space="0" w:color="auto"/>
      </w:divBdr>
    </w:div>
    <w:div w:id="1529492085">
      <w:marLeft w:val="0"/>
      <w:marRight w:val="0"/>
      <w:marTop w:val="0"/>
      <w:marBottom w:val="0"/>
      <w:divBdr>
        <w:top w:val="none" w:sz="0" w:space="0" w:color="auto"/>
        <w:left w:val="none" w:sz="0" w:space="0" w:color="auto"/>
        <w:bottom w:val="none" w:sz="0" w:space="0" w:color="auto"/>
        <w:right w:val="none" w:sz="0" w:space="0" w:color="auto"/>
      </w:divBdr>
    </w:div>
    <w:div w:id="1529492086">
      <w:marLeft w:val="0"/>
      <w:marRight w:val="0"/>
      <w:marTop w:val="0"/>
      <w:marBottom w:val="0"/>
      <w:divBdr>
        <w:top w:val="none" w:sz="0" w:space="0" w:color="auto"/>
        <w:left w:val="none" w:sz="0" w:space="0" w:color="auto"/>
        <w:bottom w:val="none" w:sz="0" w:space="0" w:color="auto"/>
        <w:right w:val="none" w:sz="0" w:space="0" w:color="auto"/>
      </w:divBdr>
    </w:div>
    <w:div w:id="1529492087">
      <w:marLeft w:val="0"/>
      <w:marRight w:val="0"/>
      <w:marTop w:val="0"/>
      <w:marBottom w:val="0"/>
      <w:divBdr>
        <w:top w:val="none" w:sz="0" w:space="0" w:color="auto"/>
        <w:left w:val="none" w:sz="0" w:space="0" w:color="auto"/>
        <w:bottom w:val="none" w:sz="0" w:space="0" w:color="auto"/>
        <w:right w:val="none" w:sz="0" w:space="0" w:color="auto"/>
      </w:divBdr>
    </w:div>
    <w:div w:id="1529492088">
      <w:marLeft w:val="0"/>
      <w:marRight w:val="0"/>
      <w:marTop w:val="0"/>
      <w:marBottom w:val="0"/>
      <w:divBdr>
        <w:top w:val="none" w:sz="0" w:space="0" w:color="auto"/>
        <w:left w:val="none" w:sz="0" w:space="0" w:color="auto"/>
        <w:bottom w:val="none" w:sz="0" w:space="0" w:color="auto"/>
        <w:right w:val="none" w:sz="0" w:space="0" w:color="auto"/>
      </w:divBdr>
    </w:div>
    <w:div w:id="1529492089">
      <w:marLeft w:val="0"/>
      <w:marRight w:val="0"/>
      <w:marTop w:val="0"/>
      <w:marBottom w:val="0"/>
      <w:divBdr>
        <w:top w:val="none" w:sz="0" w:space="0" w:color="auto"/>
        <w:left w:val="none" w:sz="0" w:space="0" w:color="auto"/>
        <w:bottom w:val="none" w:sz="0" w:space="0" w:color="auto"/>
        <w:right w:val="none" w:sz="0" w:space="0" w:color="auto"/>
      </w:divBdr>
    </w:div>
    <w:div w:id="1529492090">
      <w:marLeft w:val="0"/>
      <w:marRight w:val="0"/>
      <w:marTop w:val="0"/>
      <w:marBottom w:val="0"/>
      <w:divBdr>
        <w:top w:val="none" w:sz="0" w:space="0" w:color="auto"/>
        <w:left w:val="none" w:sz="0" w:space="0" w:color="auto"/>
        <w:bottom w:val="none" w:sz="0" w:space="0" w:color="auto"/>
        <w:right w:val="none" w:sz="0" w:space="0" w:color="auto"/>
      </w:divBdr>
    </w:div>
    <w:div w:id="1529492091">
      <w:marLeft w:val="0"/>
      <w:marRight w:val="0"/>
      <w:marTop w:val="0"/>
      <w:marBottom w:val="0"/>
      <w:divBdr>
        <w:top w:val="none" w:sz="0" w:space="0" w:color="auto"/>
        <w:left w:val="none" w:sz="0" w:space="0" w:color="auto"/>
        <w:bottom w:val="none" w:sz="0" w:space="0" w:color="auto"/>
        <w:right w:val="none" w:sz="0" w:space="0" w:color="auto"/>
      </w:divBdr>
    </w:div>
    <w:div w:id="1529492092">
      <w:marLeft w:val="0"/>
      <w:marRight w:val="0"/>
      <w:marTop w:val="0"/>
      <w:marBottom w:val="0"/>
      <w:divBdr>
        <w:top w:val="none" w:sz="0" w:space="0" w:color="auto"/>
        <w:left w:val="none" w:sz="0" w:space="0" w:color="auto"/>
        <w:bottom w:val="none" w:sz="0" w:space="0" w:color="auto"/>
        <w:right w:val="none" w:sz="0" w:space="0" w:color="auto"/>
      </w:divBdr>
    </w:div>
    <w:div w:id="1529492093">
      <w:marLeft w:val="0"/>
      <w:marRight w:val="0"/>
      <w:marTop w:val="0"/>
      <w:marBottom w:val="0"/>
      <w:divBdr>
        <w:top w:val="none" w:sz="0" w:space="0" w:color="auto"/>
        <w:left w:val="none" w:sz="0" w:space="0" w:color="auto"/>
        <w:bottom w:val="none" w:sz="0" w:space="0" w:color="auto"/>
        <w:right w:val="none" w:sz="0" w:space="0" w:color="auto"/>
      </w:divBdr>
    </w:div>
    <w:div w:id="1529492094">
      <w:marLeft w:val="0"/>
      <w:marRight w:val="0"/>
      <w:marTop w:val="0"/>
      <w:marBottom w:val="0"/>
      <w:divBdr>
        <w:top w:val="none" w:sz="0" w:space="0" w:color="auto"/>
        <w:left w:val="none" w:sz="0" w:space="0" w:color="auto"/>
        <w:bottom w:val="none" w:sz="0" w:space="0" w:color="auto"/>
        <w:right w:val="none" w:sz="0" w:space="0" w:color="auto"/>
      </w:divBdr>
    </w:div>
    <w:div w:id="1529492095">
      <w:marLeft w:val="0"/>
      <w:marRight w:val="0"/>
      <w:marTop w:val="0"/>
      <w:marBottom w:val="0"/>
      <w:divBdr>
        <w:top w:val="none" w:sz="0" w:space="0" w:color="auto"/>
        <w:left w:val="none" w:sz="0" w:space="0" w:color="auto"/>
        <w:bottom w:val="none" w:sz="0" w:space="0" w:color="auto"/>
        <w:right w:val="none" w:sz="0" w:space="0" w:color="auto"/>
      </w:divBdr>
    </w:div>
    <w:div w:id="1529492096">
      <w:marLeft w:val="0"/>
      <w:marRight w:val="0"/>
      <w:marTop w:val="0"/>
      <w:marBottom w:val="0"/>
      <w:divBdr>
        <w:top w:val="none" w:sz="0" w:space="0" w:color="auto"/>
        <w:left w:val="none" w:sz="0" w:space="0" w:color="auto"/>
        <w:bottom w:val="none" w:sz="0" w:space="0" w:color="auto"/>
        <w:right w:val="none" w:sz="0" w:space="0" w:color="auto"/>
      </w:divBdr>
    </w:div>
    <w:div w:id="1529492097">
      <w:marLeft w:val="0"/>
      <w:marRight w:val="0"/>
      <w:marTop w:val="0"/>
      <w:marBottom w:val="0"/>
      <w:divBdr>
        <w:top w:val="none" w:sz="0" w:space="0" w:color="auto"/>
        <w:left w:val="none" w:sz="0" w:space="0" w:color="auto"/>
        <w:bottom w:val="none" w:sz="0" w:space="0" w:color="auto"/>
        <w:right w:val="none" w:sz="0" w:space="0" w:color="auto"/>
      </w:divBdr>
    </w:div>
    <w:div w:id="1529492098">
      <w:marLeft w:val="0"/>
      <w:marRight w:val="0"/>
      <w:marTop w:val="0"/>
      <w:marBottom w:val="0"/>
      <w:divBdr>
        <w:top w:val="none" w:sz="0" w:space="0" w:color="auto"/>
        <w:left w:val="none" w:sz="0" w:space="0" w:color="auto"/>
        <w:bottom w:val="none" w:sz="0" w:space="0" w:color="auto"/>
        <w:right w:val="none" w:sz="0" w:space="0" w:color="auto"/>
      </w:divBdr>
    </w:div>
    <w:div w:id="1529492099">
      <w:marLeft w:val="0"/>
      <w:marRight w:val="0"/>
      <w:marTop w:val="0"/>
      <w:marBottom w:val="0"/>
      <w:divBdr>
        <w:top w:val="none" w:sz="0" w:space="0" w:color="auto"/>
        <w:left w:val="none" w:sz="0" w:space="0" w:color="auto"/>
        <w:bottom w:val="none" w:sz="0" w:space="0" w:color="auto"/>
        <w:right w:val="none" w:sz="0" w:space="0" w:color="auto"/>
      </w:divBdr>
    </w:div>
    <w:div w:id="1529492100">
      <w:marLeft w:val="0"/>
      <w:marRight w:val="0"/>
      <w:marTop w:val="0"/>
      <w:marBottom w:val="0"/>
      <w:divBdr>
        <w:top w:val="none" w:sz="0" w:space="0" w:color="auto"/>
        <w:left w:val="none" w:sz="0" w:space="0" w:color="auto"/>
        <w:bottom w:val="none" w:sz="0" w:space="0" w:color="auto"/>
        <w:right w:val="none" w:sz="0" w:space="0" w:color="auto"/>
      </w:divBdr>
    </w:div>
    <w:div w:id="1529492101">
      <w:marLeft w:val="0"/>
      <w:marRight w:val="0"/>
      <w:marTop w:val="0"/>
      <w:marBottom w:val="0"/>
      <w:divBdr>
        <w:top w:val="none" w:sz="0" w:space="0" w:color="auto"/>
        <w:left w:val="none" w:sz="0" w:space="0" w:color="auto"/>
        <w:bottom w:val="none" w:sz="0" w:space="0" w:color="auto"/>
        <w:right w:val="none" w:sz="0" w:space="0" w:color="auto"/>
      </w:divBdr>
    </w:div>
    <w:div w:id="1529492102">
      <w:marLeft w:val="0"/>
      <w:marRight w:val="0"/>
      <w:marTop w:val="0"/>
      <w:marBottom w:val="0"/>
      <w:divBdr>
        <w:top w:val="none" w:sz="0" w:space="0" w:color="auto"/>
        <w:left w:val="none" w:sz="0" w:space="0" w:color="auto"/>
        <w:bottom w:val="none" w:sz="0" w:space="0" w:color="auto"/>
        <w:right w:val="none" w:sz="0" w:space="0" w:color="auto"/>
      </w:divBdr>
    </w:div>
    <w:div w:id="1529492103">
      <w:marLeft w:val="0"/>
      <w:marRight w:val="0"/>
      <w:marTop w:val="0"/>
      <w:marBottom w:val="0"/>
      <w:divBdr>
        <w:top w:val="none" w:sz="0" w:space="0" w:color="auto"/>
        <w:left w:val="none" w:sz="0" w:space="0" w:color="auto"/>
        <w:bottom w:val="none" w:sz="0" w:space="0" w:color="auto"/>
        <w:right w:val="none" w:sz="0" w:space="0" w:color="auto"/>
      </w:divBdr>
    </w:div>
    <w:div w:id="1529492104">
      <w:marLeft w:val="0"/>
      <w:marRight w:val="0"/>
      <w:marTop w:val="0"/>
      <w:marBottom w:val="0"/>
      <w:divBdr>
        <w:top w:val="none" w:sz="0" w:space="0" w:color="auto"/>
        <w:left w:val="none" w:sz="0" w:space="0" w:color="auto"/>
        <w:bottom w:val="none" w:sz="0" w:space="0" w:color="auto"/>
        <w:right w:val="none" w:sz="0" w:space="0" w:color="auto"/>
      </w:divBdr>
    </w:div>
    <w:div w:id="1529492105">
      <w:marLeft w:val="0"/>
      <w:marRight w:val="0"/>
      <w:marTop w:val="0"/>
      <w:marBottom w:val="0"/>
      <w:divBdr>
        <w:top w:val="none" w:sz="0" w:space="0" w:color="auto"/>
        <w:left w:val="none" w:sz="0" w:space="0" w:color="auto"/>
        <w:bottom w:val="none" w:sz="0" w:space="0" w:color="auto"/>
        <w:right w:val="none" w:sz="0" w:space="0" w:color="auto"/>
      </w:divBdr>
    </w:div>
    <w:div w:id="1529492106">
      <w:marLeft w:val="0"/>
      <w:marRight w:val="0"/>
      <w:marTop w:val="0"/>
      <w:marBottom w:val="0"/>
      <w:divBdr>
        <w:top w:val="none" w:sz="0" w:space="0" w:color="auto"/>
        <w:left w:val="none" w:sz="0" w:space="0" w:color="auto"/>
        <w:bottom w:val="none" w:sz="0" w:space="0" w:color="auto"/>
        <w:right w:val="none" w:sz="0" w:space="0" w:color="auto"/>
      </w:divBdr>
    </w:div>
    <w:div w:id="1529492107">
      <w:marLeft w:val="0"/>
      <w:marRight w:val="0"/>
      <w:marTop w:val="0"/>
      <w:marBottom w:val="0"/>
      <w:divBdr>
        <w:top w:val="none" w:sz="0" w:space="0" w:color="auto"/>
        <w:left w:val="none" w:sz="0" w:space="0" w:color="auto"/>
        <w:bottom w:val="none" w:sz="0" w:space="0" w:color="auto"/>
        <w:right w:val="none" w:sz="0" w:space="0" w:color="auto"/>
      </w:divBdr>
    </w:div>
    <w:div w:id="1529492108">
      <w:marLeft w:val="0"/>
      <w:marRight w:val="0"/>
      <w:marTop w:val="0"/>
      <w:marBottom w:val="0"/>
      <w:divBdr>
        <w:top w:val="none" w:sz="0" w:space="0" w:color="auto"/>
        <w:left w:val="none" w:sz="0" w:space="0" w:color="auto"/>
        <w:bottom w:val="none" w:sz="0" w:space="0" w:color="auto"/>
        <w:right w:val="none" w:sz="0" w:space="0" w:color="auto"/>
      </w:divBdr>
    </w:div>
    <w:div w:id="1529492109">
      <w:marLeft w:val="0"/>
      <w:marRight w:val="0"/>
      <w:marTop w:val="0"/>
      <w:marBottom w:val="0"/>
      <w:divBdr>
        <w:top w:val="none" w:sz="0" w:space="0" w:color="auto"/>
        <w:left w:val="none" w:sz="0" w:space="0" w:color="auto"/>
        <w:bottom w:val="none" w:sz="0" w:space="0" w:color="auto"/>
        <w:right w:val="none" w:sz="0" w:space="0" w:color="auto"/>
      </w:divBdr>
    </w:div>
    <w:div w:id="1529492110">
      <w:marLeft w:val="0"/>
      <w:marRight w:val="0"/>
      <w:marTop w:val="0"/>
      <w:marBottom w:val="0"/>
      <w:divBdr>
        <w:top w:val="none" w:sz="0" w:space="0" w:color="auto"/>
        <w:left w:val="none" w:sz="0" w:space="0" w:color="auto"/>
        <w:bottom w:val="none" w:sz="0" w:space="0" w:color="auto"/>
        <w:right w:val="none" w:sz="0" w:space="0" w:color="auto"/>
      </w:divBdr>
    </w:div>
    <w:div w:id="1529492111">
      <w:marLeft w:val="0"/>
      <w:marRight w:val="0"/>
      <w:marTop w:val="0"/>
      <w:marBottom w:val="0"/>
      <w:divBdr>
        <w:top w:val="none" w:sz="0" w:space="0" w:color="auto"/>
        <w:left w:val="none" w:sz="0" w:space="0" w:color="auto"/>
        <w:bottom w:val="none" w:sz="0" w:space="0" w:color="auto"/>
        <w:right w:val="none" w:sz="0" w:space="0" w:color="auto"/>
      </w:divBdr>
    </w:div>
    <w:div w:id="1529492112">
      <w:marLeft w:val="0"/>
      <w:marRight w:val="0"/>
      <w:marTop w:val="0"/>
      <w:marBottom w:val="0"/>
      <w:divBdr>
        <w:top w:val="none" w:sz="0" w:space="0" w:color="auto"/>
        <w:left w:val="none" w:sz="0" w:space="0" w:color="auto"/>
        <w:bottom w:val="none" w:sz="0" w:space="0" w:color="auto"/>
        <w:right w:val="none" w:sz="0" w:space="0" w:color="auto"/>
      </w:divBdr>
    </w:div>
    <w:div w:id="1529492113">
      <w:marLeft w:val="0"/>
      <w:marRight w:val="0"/>
      <w:marTop w:val="0"/>
      <w:marBottom w:val="0"/>
      <w:divBdr>
        <w:top w:val="none" w:sz="0" w:space="0" w:color="auto"/>
        <w:left w:val="none" w:sz="0" w:space="0" w:color="auto"/>
        <w:bottom w:val="none" w:sz="0" w:space="0" w:color="auto"/>
        <w:right w:val="none" w:sz="0" w:space="0" w:color="auto"/>
      </w:divBdr>
    </w:div>
    <w:div w:id="1529492114">
      <w:marLeft w:val="0"/>
      <w:marRight w:val="0"/>
      <w:marTop w:val="0"/>
      <w:marBottom w:val="0"/>
      <w:divBdr>
        <w:top w:val="none" w:sz="0" w:space="0" w:color="auto"/>
        <w:left w:val="none" w:sz="0" w:space="0" w:color="auto"/>
        <w:bottom w:val="none" w:sz="0" w:space="0" w:color="auto"/>
        <w:right w:val="none" w:sz="0" w:space="0" w:color="auto"/>
      </w:divBdr>
    </w:div>
    <w:div w:id="1529492115">
      <w:marLeft w:val="0"/>
      <w:marRight w:val="0"/>
      <w:marTop w:val="0"/>
      <w:marBottom w:val="0"/>
      <w:divBdr>
        <w:top w:val="none" w:sz="0" w:space="0" w:color="auto"/>
        <w:left w:val="none" w:sz="0" w:space="0" w:color="auto"/>
        <w:bottom w:val="none" w:sz="0" w:space="0" w:color="auto"/>
        <w:right w:val="none" w:sz="0" w:space="0" w:color="auto"/>
      </w:divBdr>
    </w:div>
    <w:div w:id="1529492116">
      <w:marLeft w:val="0"/>
      <w:marRight w:val="0"/>
      <w:marTop w:val="0"/>
      <w:marBottom w:val="0"/>
      <w:divBdr>
        <w:top w:val="none" w:sz="0" w:space="0" w:color="auto"/>
        <w:left w:val="none" w:sz="0" w:space="0" w:color="auto"/>
        <w:bottom w:val="none" w:sz="0" w:space="0" w:color="auto"/>
        <w:right w:val="none" w:sz="0" w:space="0" w:color="auto"/>
      </w:divBdr>
    </w:div>
    <w:div w:id="1529492117">
      <w:marLeft w:val="0"/>
      <w:marRight w:val="0"/>
      <w:marTop w:val="0"/>
      <w:marBottom w:val="0"/>
      <w:divBdr>
        <w:top w:val="none" w:sz="0" w:space="0" w:color="auto"/>
        <w:left w:val="none" w:sz="0" w:space="0" w:color="auto"/>
        <w:bottom w:val="none" w:sz="0" w:space="0" w:color="auto"/>
        <w:right w:val="none" w:sz="0" w:space="0" w:color="auto"/>
      </w:divBdr>
    </w:div>
    <w:div w:id="1529492118">
      <w:marLeft w:val="0"/>
      <w:marRight w:val="0"/>
      <w:marTop w:val="0"/>
      <w:marBottom w:val="0"/>
      <w:divBdr>
        <w:top w:val="none" w:sz="0" w:space="0" w:color="auto"/>
        <w:left w:val="none" w:sz="0" w:space="0" w:color="auto"/>
        <w:bottom w:val="none" w:sz="0" w:space="0" w:color="auto"/>
        <w:right w:val="none" w:sz="0" w:space="0" w:color="auto"/>
      </w:divBdr>
    </w:div>
    <w:div w:id="1529492119">
      <w:marLeft w:val="0"/>
      <w:marRight w:val="0"/>
      <w:marTop w:val="0"/>
      <w:marBottom w:val="0"/>
      <w:divBdr>
        <w:top w:val="none" w:sz="0" w:space="0" w:color="auto"/>
        <w:left w:val="none" w:sz="0" w:space="0" w:color="auto"/>
        <w:bottom w:val="none" w:sz="0" w:space="0" w:color="auto"/>
        <w:right w:val="none" w:sz="0" w:space="0" w:color="auto"/>
      </w:divBdr>
    </w:div>
    <w:div w:id="1529492120">
      <w:marLeft w:val="0"/>
      <w:marRight w:val="0"/>
      <w:marTop w:val="0"/>
      <w:marBottom w:val="0"/>
      <w:divBdr>
        <w:top w:val="none" w:sz="0" w:space="0" w:color="auto"/>
        <w:left w:val="none" w:sz="0" w:space="0" w:color="auto"/>
        <w:bottom w:val="none" w:sz="0" w:space="0" w:color="auto"/>
        <w:right w:val="none" w:sz="0" w:space="0" w:color="auto"/>
      </w:divBdr>
    </w:div>
    <w:div w:id="1529492121">
      <w:marLeft w:val="0"/>
      <w:marRight w:val="0"/>
      <w:marTop w:val="0"/>
      <w:marBottom w:val="0"/>
      <w:divBdr>
        <w:top w:val="none" w:sz="0" w:space="0" w:color="auto"/>
        <w:left w:val="none" w:sz="0" w:space="0" w:color="auto"/>
        <w:bottom w:val="none" w:sz="0" w:space="0" w:color="auto"/>
        <w:right w:val="none" w:sz="0" w:space="0" w:color="auto"/>
      </w:divBdr>
    </w:div>
    <w:div w:id="1529492122">
      <w:marLeft w:val="0"/>
      <w:marRight w:val="0"/>
      <w:marTop w:val="0"/>
      <w:marBottom w:val="0"/>
      <w:divBdr>
        <w:top w:val="none" w:sz="0" w:space="0" w:color="auto"/>
        <w:left w:val="none" w:sz="0" w:space="0" w:color="auto"/>
        <w:bottom w:val="none" w:sz="0" w:space="0" w:color="auto"/>
        <w:right w:val="none" w:sz="0" w:space="0" w:color="auto"/>
      </w:divBdr>
    </w:div>
    <w:div w:id="1529492123">
      <w:marLeft w:val="0"/>
      <w:marRight w:val="0"/>
      <w:marTop w:val="0"/>
      <w:marBottom w:val="0"/>
      <w:divBdr>
        <w:top w:val="none" w:sz="0" w:space="0" w:color="auto"/>
        <w:left w:val="none" w:sz="0" w:space="0" w:color="auto"/>
        <w:bottom w:val="none" w:sz="0" w:space="0" w:color="auto"/>
        <w:right w:val="none" w:sz="0" w:space="0" w:color="auto"/>
      </w:divBdr>
    </w:div>
    <w:div w:id="1529492124">
      <w:marLeft w:val="0"/>
      <w:marRight w:val="0"/>
      <w:marTop w:val="0"/>
      <w:marBottom w:val="0"/>
      <w:divBdr>
        <w:top w:val="none" w:sz="0" w:space="0" w:color="auto"/>
        <w:left w:val="none" w:sz="0" w:space="0" w:color="auto"/>
        <w:bottom w:val="none" w:sz="0" w:space="0" w:color="auto"/>
        <w:right w:val="none" w:sz="0" w:space="0" w:color="auto"/>
      </w:divBdr>
    </w:div>
    <w:div w:id="1529492125">
      <w:marLeft w:val="0"/>
      <w:marRight w:val="0"/>
      <w:marTop w:val="0"/>
      <w:marBottom w:val="0"/>
      <w:divBdr>
        <w:top w:val="none" w:sz="0" w:space="0" w:color="auto"/>
        <w:left w:val="none" w:sz="0" w:space="0" w:color="auto"/>
        <w:bottom w:val="none" w:sz="0" w:space="0" w:color="auto"/>
        <w:right w:val="none" w:sz="0" w:space="0" w:color="auto"/>
      </w:divBdr>
    </w:div>
    <w:div w:id="1529492126">
      <w:marLeft w:val="0"/>
      <w:marRight w:val="0"/>
      <w:marTop w:val="0"/>
      <w:marBottom w:val="0"/>
      <w:divBdr>
        <w:top w:val="none" w:sz="0" w:space="0" w:color="auto"/>
        <w:left w:val="none" w:sz="0" w:space="0" w:color="auto"/>
        <w:bottom w:val="none" w:sz="0" w:space="0" w:color="auto"/>
        <w:right w:val="none" w:sz="0" w:space="0" w:color="auto"/>
      </w:divBdr>
    </w:div>
    <w:div w:id="1529492127">
      <w:marLeft w:val="0"/>
      <w:marRight w:val="0"/>
      <w:marTop w:val="0"/>
      <w:marBottom w:val="0"/>
      <w:divBdr>
        <w:top w:val="none" w:sz="0" w:space="0" w:color="auto"/>
        <w:left w:val="none" w:sz="0" w:space="0" w:color="auto"/>
        <w:bottom w:val="none" w:sz="0" w:space="0" w:color="auto"/>
        <w:right w:val="none" w:sz="0" w:space="0" w:color="auto"/>
      </w:divBdr>
    </w:div>
    <w:div w:id="1529492128">
      <w:marLeft w:val="0"/>
      <w:marRight w:val="0"/>
      <w:marTop w:val="0"/>
      <w:marBottom w:val="0"/>
      <w:divBdr>
        <w:top w:val="none" w:sz="0" w:space="0" w:color="auto"/>
        <w:left w:val="none" w:sz="0" w:space="0" w:color="auto"/>
        <w:bottom w:val="none" w:sz="0" w:space="0" w:color="auto"/>
        <w:right w:val="none" w:sz="0" w:space="0" w:color="auto"/>
      </w:divBdr>
    </w:div>
    <w:div w:id="1529492129">
      <w:marLeft w:val="0"/>
      <w:marRight w:val="0"/>
      <w:marTop w:val="0"/>
      <w:marBottom w:val="0"/>
      <w:divBdr>
        <w:top w:val="none" w:sz="0" w:space="0" w:color="auto"/>
        <w:left w:val="none" w:sz="0" w:space="0" w:color="auto"/>
        <w:bottom w:val="none" w:sz="0" w:space="0" w:color="auto"/>
        <w:right w:val="none" w:sz="0" w:space="0" w:color="auto"/>
      </w:divBdr>
    </w:div>
    <w:div w:id="1529492130">
      <w:marLeft w:val="0"/>
      <w:marRight w:val="0"/>
      <w:marTop w:val="0"/>
      <w:marBottom w:val="0"/>
      <w:divBdr>
        <w:top w:val="none" w:sz="0" w:space="0" w:color="auto"/>
        <w:left w:val="none" w:sz="0" w:space="0" w:color="auto"/>
        <w:bottom w:val="none" w:sz="0" w:space="0" w:color="auto"/>
        <w:right w:val="none" w:sz="0" w:space="0" w:color="auto"/>
      </w:divBdr>
    </w:div>
    <w:div w:id="1529492131">
      <w:marLeft w:val="0"/>
      <w:marRight w:val="0"/>
      <w:marTop w:val="0"/>
      <w:marBottom w:val="0"/>
      <w:divBdr>
        <w:top w:val="none" w:sz="0" w:space="0" w:color="auto"/>
        <w:left w:val="none" w:sz="0" w:space="0" w:color="auto"/>
        <w:bottom w:val="none" w:sz="0" w:space="0" w:color="auto"/>
        <w:right w:val="none" w:sz="0" w:space="0" w:color="auto"/>
      </w:divBdr>
    </w:div>
    <w:div w:id="1529492132">
      <w:marLeft w:val="0"/>
      <w:marRight w:val="0"/>
      <w:marTop w:val="0"/>
      <w:marBottom w:val="0"/>
      <w:divBdr>
        <w:top w:val="none" w:sz="0" w:space="0" w:color="auto"/>
        <w:left w:val="none" w:sz="0" w:space="0" w:color="auto"/>
        <w:bottom w:val="none" w:sz="0" w:space="0" w:color="auto"/>
        <w:right w:val="none" w:sz="0" w:space="0" w:color="auto"/>
      </w:divBdr>
    </w:div>
    <w:div w:id="1529492133">
      <w:marLeft w:val="0"/>
      <w:marRight w:val="0"/>
      <w:marTop w:val="0"/>
      <w:marBottom w:val="0"/>
      <w:divBdr>
        <w:top w:val="none" w:sz="0" w:space="0" w:color="auto"/>
        <w:left w:val="none" w:sz="0" w:space="0" w:color="auto"/>
        <w:bottom w:val="none" w:sz="0" w:space="0" w:color="auto"/>
        <w:right w:val="none" w:sz="0" w:space="0" w:color="auto"/>
      </w:divBdr>
    </w:div>
    <w:div w:id="1529492134">
      <w:marLeft w:val="0"/>
      <w:marRight w:val="0"/>
      <w:marTop w:val="0"/>
      <w:marBottom w:val="0"/>
      <w:divBdr>
        <w:top w:val="none" w:sz="0" w:space="0" w:color="auto"/>
        <w:left w:val="none" w:sz="0" w:space="0" w:color="auto"/>
        <w:bottom w:val="none" w:sz="0" w:space="0" w:color="auto"/>
        <w:right w:val="none" w:sz="0" w:space="0" w:color="auto"/>
      </w:divBdr>
    </w:div>
    <w:div w:id="1529492135">
      <w:marLeft w:val="0"/>
      <w:marRight w:val="0"/>
      <w:marTop w:val="0"/>
      <w:marBottom w:val="0"/>
      <w:divBdr>
        <w:top w:val="none" w:sz="0" w:space="0" w:color="auto"/>
        <w:left w:val="none" w:sz="0" w:space="0" w:color="auto"/>
        <w:bottom w:val="none" w:sz="0" w:space="0" w:color="auto"/>
        <w:right w:val="none" w:sz="0" w:space="0" w:color="auto"/>
      </w:divBdr>
    </w:div>
    <w:div w:id="1529492136">
      <w:marLeft w:val="0"/>
      <w:marRight w:val="0"/>
      <w:marTop w:val="0"/>
      <w:marBottom w:val="0"/>
      <w:divBdr>
        <w:top w:val="none" w:sz="0" w:space="0" w:color="auto"/>
        <w:left w:val="none" w:sz="0" w:space="0" w:color="auto"/>
        <w:bottom w:val="none" w:sz="0" w:space="0" w:color="auto"/>
        <w:right w:val="none" w:sz="0" w:space="0" w:color="auto"/>
      </w:divBdr>
    </w:div>
    <w:div w:id="1529492137">
      <w:marLeft w:val="0"/>
      <w:marRight w:val="0"/>
      <w:marTop w:val="0"/>
      <w:marBottom w:val="0"/>
      <w:divBdr>
        <w:top w:val="none" w:sz="0" w:space="0" w:color="auto"/>
        <w:left w:val="none" w:sz="0" w:space="0" w:color="auto"/>
        <w:bottom w:val="none" w:sz="0" w:space="0" w:color="auto"/>
        <w:right w:val="none" w:sz="0" w:space="0" w:color="auto"/>
      </w:divBdr>
    </w:div>
    <w:div w:id="1529492138">
      <w:marLeft w:val="0"/>
      <w:marRight w:val="0"/>
      <w:marTop w:val="0"/>
      <w:marBottom w:val="0"/>
      <w:divBdr>
        <w:top w:val="none" w:sz="0" w:space="0" w:color="auto"/>
        <w:left w:val="none" w:sz="0" w:space="0" w:color="auto"/>
        <w:bottom w:val="none" w:sz="0" w:space="0" w:color="auto"/>
        <w:right w:val="none" w:sz="0" w:space="0" w:color="auto"/>
      </w:divBdr>
    </w:div>
    <w:div w:id="1529492139">
      <w:marLeft w:val="0"/>
      <w:marRight w:val="0"/>
      <w:marTop w:val="0"/>
      <w:marBottom w:val="0"/>
      <w:divBdr>
        <w:top w:val="none" w:sz="0" w:space="0" w:color="auto"/>
        <w:left w:val="none" w:sz="0" w:space="0" w:color="auto"/>
        <w:bottom w:val="none" w:sz="0" w:space="0" w:color="auto"/>
        <w:right w:val="none" w:sz="0" w:space="0" w:color="auto"/>
      </w:divBdr>
    </w:div>
    <w:div w:id="1529492140">
      <w:marLeft w:val="0"/>
      <w:marRight w:val="0"/>
      <w:marTop w:val="0"/>
      <w:marBottom w:val="0"/>
      <w:divBdr>
        <w:top w:val="none" w:sz="0" w:space="0" w:color="auto"/>
        <w:left w:val="none" w:sz="0" w:space="0" w:color="auto"/>
        <w:bottom w:val="none" w:sz="0" w:space="0" w:color="auto"/>
        <w:right w:val="none" w:sz="0" w:space="0" w:color="auto"/>
      </w:divBdr>
    </w:div>
    <w:div w:id="1529492141">
      <w:marLeft w:val="0"/>
      <w:marRight w:val="0"/>
      <w:marTop w:val="0"/>
      <w:marBottom w:val="0"/>
      <w:divBdr>
        <w:top w:val="none" w:sz="0" w:space="0" w:color="auto"/>
        <w:left w:val="none" w:sz="0" w:space="0" w:color="auto"/>
        <w:bottom w:val="none" w:sz="0" w:space="0" w:color="auto"/>
        <w:right w:val="none" w:sz="0" w:space="0" w:color="auto"/>
      </w:divBdr>
    </w:div>
    <w:div w:id="1529492142">
      <w:marLeft w:val="0"/>
      <w:marRight w:val="0"/>
      <w:marTop w:val="0"/>
      <w:marBottom w:val="0"/>
      <w:divBdr>
        <w:top w:val="none" w:sz="0" w:space="0" w:color="auto"/>
        <w:left w:val="none" w:sz="0" w:space="0" w:color="auto"/>
        <w:bottom w:val="none" w:sz="0" w:space="0" w:color="auto"/>
        <w:right w:val="none" w:sz="0" w:space="0" w:color="auto"/>
      </w:divBdr>
    </w:div>
    <w:div w:id="1529492143">
      <w:marLeft w:val="0"/>
      <w:marRight w:val="0"/>
      <w:marTop w:val="0"/>
      <w:marBottom w:val="0"/>
      <w:divBdr>
        <w:top w:val="none" w:sz="0" w:space="0" w:color="auto"/>
        <w:left w:val="none" w:sz="0" w:space="0" w:color="auto"/>
        <w:bottom w:val="none" w:sz="0" w:space="0" w:color="auto"/>
        <w:right w:val="none" w:sz="0" w:space="0" w:color="auto"/>
      </w:divBdr>
    </w:div>
    <w:div w:id="1529492144">
      <w:marLeft w:val="0"/>
      <w:marRight w:val="0"/>
      <w:marTop w:val="0"/>
      <w:marBottom w:val="0"/>
      <w:divBdr>
        <w:top w:val="none" w:sz="0" w:space="0" w:color="auto"/>
        <w:left w:val="none" w:sz="0" w:space="0" w:color="auto"/>
        <w:bottom w:val="none" w:sz="0" w:space="0" w:color="auto"/>
        <w:right w:val="none" w:sz="0" w:space="0" w:color="auto"/>
      </w:divBdr>
    </w:div>
    <w:div w:id="1529492145">
      <w:marLeft w:val="0"/>
      <w:marRight w:val="0"/>
      <w:marTop w:val="0"/>
      <w:marBottom w:val="0"/>
      <w:divBdr>
        <w:top w:val="none" w:sz="0" w:space="0" w:color="auto"/>
        <w:left w:val="none" w:sz="0" w:space="0" w:color="auto"/>
        <w:bottom w:val="none" w:sz="0" w:space="0" w:color="auto"/>
        <w:right w:val="none" w:sz="0" w:space="0" w:color="auto"/>
      </w:divBdr>
    </w:div>
    <w:div w:id="1529492146">
      <w:marLeft w:val="0"/>
      <w:marRight w:val="0"/>
      <w:marTop w:val="0"/>
      <w:marBottom w:val="0"/>
      <w:divBdr>
        <w:top w:val="none" w:sz="0" w:space="0" w:color="auto"/>
        <w:left w:val="none" w:sz="0" w:space="0" w:color="auto"/>
        <w:bottom w:val="none" w:sz="0" w:space="0" w:color="auto"/>
        <w:right w:val="none" w:sz="0" w:space="0" w:color="auto"/>
      </w:divBdr>
    </w:div>
    <w:div w:id="1529492147">
      <w:marLeft w:val="0"/>
      <w:marRight w:val="0"/>
      <w:marTop w:val="0"/>
      <w:marBottom w:val="0"/>
      <w:divBdr>
        <w:top w:val="none" w:sz="0" w:space="0" w:color="auto"/>
        <w:left w:val="none" w:sz="0" w:space="0" w:color="auto"/>
        <w:bottom w:val="none" w:sz="0" w:space="0" w:color="auto"/>
        <w:right w:val="none" w:sz="0" w:space="0" w:color="auto"/>
      </w:divBdr>
    </w:div>
    <w:div w:id="1529492148">
      <w:marLeft w:val="0"/>
      <w:marRight w:val="0"/>
      <w:marTop w:val="0"/>
      <w:marBottom w:val="0"/>
      <w:divBdr>
        <w:top w:val="none" w:sz="0" w:space="0" w:color="auto"/>
        <w:left w:val="none" w:sz="0" w:space="0" w:color="auto"/>
        <w:bottom w:val="none" w:sz="0" w:space="0" w:color="auto"/>
        <w:right w:val="none" w:sz="0" w:space="0" w:color="auto"/>
      </w:divBdr>
    </w:div>
    <w:div w:id="1529492149">
      <w:marLeft w:val="0"/>
      <w:marRight w:val="0"/>
      <w:marTop w:val="0"/>
      <w:marBottom w:val="0"/>
      <w:divBdr>
        <w:top w:val="none" w:sz="0" w:space="0" w:color="auto"/>
        <w:left w:val="none" w:sz="0" w:space="0" w:color="auto"/>
        <w:bottom w:val="none" w:sz="0" w:space="0" w:color="auto"/>
        <w:right w:val="none" w:sz="0" w:space="0" w:color="auto"/>
      </w:divBdr>
    </w:div>
    <w:div w:id="1529492150">
      <w:marLeft w:val="0"/>
      <w:marRight w:val="0"/>
      <w:marTop w:val="0"/>
      <w:marBottom w:val="0"/>
      <w:divBdr>
        <w:top w:val="none" w:sz="0" w:space="0" w:color="auto"/>
        <w:left w:val="none" w:sz="0" w:space="0" w:color="auto"/>
        <w:bottom w:val="none" w:sz="0" w:space="0" w:color="auto"/>
        <w:right w:val="none" w:sz="0" w:space="0" w:color="auto"/>
      </w:divBdr>
    </w:div>
    <w:div w:id="1529492151">
      <w:marLeft w:val="0"/>
      <w:marRight w:val="0"/>
      <w:marTop w:val="0"/>
      <w:marBottom w:val="0"/>
      <w:divBdr>
        <w:top w:val="none" w:sz="0" w:space="0" w:color="auto"/>
        <w:left w:val="none" w:sz="0" w:space="0" w:color="auto"/>
        <w:bottom w:val="none" w:sz="0" w:space="0" w:color="auto"/>
        <w:right w:val="none" w:sz="0" w:space="0" w:color="auto"/>
      </w:divBdr>
    </w:div>
    <w:div w:id="1529492152">
      <w:marLeft w:val="0"/>
      <w:marRight w:val="0"/>
      <w:marTop w:val="0"/>
      <w:marBottom w:val="0"/>
      <w:divBdr>
        <w:top w:val="none" w:sz="0" w:space="0" w:color="auto"/>
        <w:left w:val="none" w:sz="0" w:space="0" w:color="auto"/>
        <w:bottom w:val="none" w:sz="0" w:space="0" w:color="auto"/>
        <w:right w:val="none" w:sz="0" w:space="0" w:color="auto"/>
      </w:divBdr>
    </w:div>
    <w:div w:id="1529492153">
      <w:marLeft w:val="0"/>
      <w:marRight w:val="0"/>
      <w:marTop w:val="0"/>
      <w:marBottom w:val="0"/>
      <w:divBdr>
        <w:top w:val="none" w:sz="0" w:space="0" w:color="auto"/>
        <w:left w:val="none" w:sz="0" w:space="0" w:color="auto"/>
        <w:bottom w:val="none" w:sz="0" w:space="0" w:color="auto"/>
        <w:right w:val="none" w:sz="0" w:space="0" w:color="auto"/>
      </w:divBdr>
    </w:div>
    <w:div w:id="1529492154">
      <w:marLeft w:val="0"/>
      <w:marRight w:val="0"/>
      <w:marTop w:val="0"/>
      <w:marBottom w:val="0"/>
      <w:divBdr>
        <w:top w:val="none" w:sz="0" w:space="0" w:color="auto"/>
        <w:left w:val="none" w:sz="0" w:space="0" w:color="auto"/>
        <w:bottom w:val="none" w:sz="0" w:space="0" w:color="auto"/>
        <w:right w:val="none" w:sz="0" w:space="0" w:color="auto"/>
      </w:divBdr>
    </w:div>
    <w:div w:id="1529492155">
      <w:marLeft w:val="0"/>
      <w:marRight w:val="0"/>
      <w:marTop w:val="0"/>
      <w:marBottom w:val="0"/>
      <w:divBdr>
        <w:top w:val="none" w:sz="0" w:space="0" w:color="auto"/>
        <w:left w:val="none" w:sz="0" w:space="0" w:color="auto"/>
        <w:bottom w:val="none" w:sz="0" w:space="0" w:color="auto"/>
        <w:right w:val="none" w:sz="0" w:space="0" w:color="auto"/>
      </w:divBdr>
    </w:div>
    <w:div w:id="1529492156">
      <w:marLeft w:val="0"/>
      <w:marRight w:val="0"/>
      <w:marTop w:val="0"/>
      <w:marBottom w:val="0"/>
      <w:divBdr>
        <w:top w:val="none" w:sz="0" w:space="0" w:color="auto"/>
        <w:left w:val="none" w:sz="0" w:space="0" w:color="auto"/>
        <w:bottom w:val="none" w:sz="0" w:space="0" w:color="auto"/>
        <w:right w:val="none" w:sz="0" w:space="0" w:color="auto"/>
      </w:divBdr>
    </w:div>
    <w:div w:id="1529492157">
      <w:marLeft w:val="0"/>
      <w:marRight w:val="0"/>
      <w:marTop w:val="0"/>
      <w:marBottom w:val="0"/>
      <w:divBdr>
        <w:top w:val="none" w:sz="0" w:space="0" w:color="auto"/>
        <w:left w:val="none" w:sz="0" w:space="0" w:color="auto"/>
        <w:bottom w:val="none" w:sz="0" w:space="0" w:color="auto"/>
        <w:right w:val="none" w:sz="0" w:space="0" w:color="auto"/>
      </w:divBdr>
    </w:div>
    <w:div w:id="1529492158">
      <w:marLeft w:val="0"/>
      <w:marRight w:val="0"/>
      <w:marTop w:val="0"/>
      <w:marBottom w:val="0"/>
      <w:divBdr>
        <w:top w:val="none" w:sz="0" w:space="0" w:color="auto"/>
        <w:left w:val="none" w:sz="0" w:space="0" w:color="auto"/>
        <w:bottom w:val="none" w:sz="0" w:space="0" w:color="auto"/>
        <w:right w:val="none" w:sz="0" w:space="0" w:color="auto"/>
      </w:divBdr>
    </w:div>
    <w:div w:id="1529492159">
      <w:marLeft w:val="0"/>
      <w:marRight w:val="0"/>
      <w:marTop w:val="0"/>
      <w:marBottom w:val="0"/>
      <w:divBdr>
        <w:top w:val="none" w:sz="0" w:space="0" w:color="auto"/>
        <w:left w:val="none" w:sz="0" w:space="0" w:color="auto"/>
        <w:bottom w:val="none" w:sz="0" w:space="0" w:color="auto"/>
        <w:right w:val="none" w:sz="0" w:space="0" w:color="auto"/>
      </w:divBdr>
    </w:div>
    <w:div w:id="1529492160">
      <w:marLeft w:val="0"/>
      <w:marRight w:val="0"/>
      <w:marTop w:val="0"/>
      <w:marBottom w:val="0"/>
      <w:divBdr>
        <w:top w:val="none" w:sz="0" w:space="0" w:color="auto"/>
        <w:left w:val="none" w:sz="0" w:space="0" w:color="auto"/>
        <w:bottom w:val="none" w:sz="0" w:space="0" w:color="auto"/>
        <w:right w:val="none" w:sz="0" w:space="0" w:color="auto"/>
      </w:divBdr>
    </w:div>
    <w:div w:id="1529492161">
      <w:marLeft w:val="0"/>
      <w:marRight w:val="0"/>
      <w:marTop w:val="0"/>
      <w:marBottom w:val="0"/>
      <w:divBdr>
        <w:top w:val="none" w:sz="0" w:space="0" w:color="auto"/>
        <w:left w:val="none" w:sz="0" w:space="0" w:color="auto"/>
        <w:bottom w:val="none" w:sz="0" w:space="0" w:color="auto"/>
        <w:right w:val="none" w:sz="0" w:space="0" w:color="auto"/>
      </w:divBdr>
    </w:div>
    <w:div w:id="1529492162">
      <w:marLeft w:val="0"/>
      <w:marRight w:val="0"/>
      <w:marTop w:val="0"/>
      <w:marBottom w:val="0"/>
      <w:divBdr>
        <w:top w:val="none" w:sz="0" w:space="0" w:color="auto"/>
        <w:left w:val="none" w:sz="0" w:space="0" w:color="auto"/>
        <w:bottom w:val="none" w:sz="0" w:space="0" w:color="auto"/>
        <w:right w:val="none" w:sz="0" w:space="0" w:color="auto"/>
      </w:divBdr>
    </w:div>
    <w:div w:id="1529492163">
      <w:marLeft w:val="0"/>
      <w:marRight w:val="0"/>
      <w:marTop w:val="0"/>
      <w:marBottom w:val="0"/>
      <w:divBdr>
        <w:top w:val="none" w:sz="0" w:space="0" w:color="auto"/>
        <w:left w:val="none" w:sz="0" w:space="0" w:color="auto"/>
        <w:bottom w:val="none" w:sz="0" w:space="0" w:color="auto"/>
        <w:right w:val="none" w:sz="0" w:space="0" w:color="auto"/>
      </w:divBdr>
    </w:div>
    <w:div w:id="1529492164">
      <w:marLeft w:val="0"/>
      <w:marRight w:val="0"/>
      <w:marTop w:val="0"/>
      <w:marBottom w:val="0"/>
      <w:divBdr>
        <w:top w:val="none" w:sz="0" w:space="0" w:color="auto"/>
        <w:left w:val="none" w:sz="0" w:space="0" w:color="auto"/>
        <w:bottom w:val="none" w:sz="0" w:space="0" w:color="auto"/>
        <w:right w:val="none" w:sz="0" w:space="0" w:color="auto"/>
      </w:divBdr>
    </w:div>
    <w:div w:id="1529492165">
      <w:marLeft w:val="0"/>
      <w:marRight w:val="0"/>
      <w:marTop w:val="0"/>
      <w:marBottom w:val="0"/>
      <w:divBdr>
        <w:top w:val="none" w:sz="0" w:space="0" w:color="auto"/>
        <w:left w:val="none" w:sz="0" w:space="0" w:color="auto"/>
        <w:bottom w:val="none" w:sz="0" w:space="0" w:color="auto"/>
        <w:right w:val="none" w:sz="0" w:space="0" w:color="auto"/>
      </w:divBdr>
    </w:div>
    <w:div w:id="1529492166">
      <w:marLeft w:val="0"/>
      <w:marRight w:val="0"/>
      <w:marTop w:val="0"/>
      <w:marBottom w:val="0"/>
      <w:divBdr>
        <w:top w:val="none" w:sz="0" w:space="0" w:color="auto"/>
        <w:left w:val="none" w:sz="0" w:space="0" w:color="auto"/>
        <w:bottom w:val="none" w:sz="0" w:space="0" w:color="auto"/>
        <w:right w:val="none" w:sz="0" w:space="0" w:color="auto"/>
      </w:divBdr>
    </w:div>
    <w:div w:id="1529492167">
      <w:marLeft w:val="0"/>
      <w:marRight w:val="0"/>
      <w:marTop w:val="0"/>
      <w:marBottom w:val="0"/>
      <w:divBdr>
        <w:top w:val="none" w:sz="0" w:space="0" w:color="auto"/>
        <w:left w:val="none" w:sz="0" w:space="0" w:color="auto"/>
        <w:bottom w:val="none" w:sz="0" w:space="0" w:color="auto"/>
        <w:right w:val="none" w:sz="0" w:space="0" w:color="auto"/>
      </w:divBdr>
    </w:div>
    <w:div w:id="1529492168">
      <w:marLeft w:val="0"/>
      <w:marRight w:val="0"/>
      <w:marTop w:val="0"/>
      <w:marBottom w:val="0"/>
      <w:divBdr>
        <w:top w:val="none" w:sz="0" w:space="0" w:color="auto"/>
        <w:left w:val="none" w:sz="0" w:space="0" w:color="auto"/>
        <w:bottom w:val="none" w:sz="0" w:space="0" w:color="auto"/>
        <w:right w:val="none" w:sz="0" w:space="0" w:color="auto"/>
      </w:divBdr>
    </w:div>
    <w:div w:id="1529492169">
      <w:marLeft w:val="0"/>
      <w:marRight w:val="0"/>
      <w:marTop w:val="0"/>
      <w:marBottom w:val="0"/>
      <w:divBdr>
        <w:top w:val="none" w:sz="0" w:space="0" w:color="auto"/>
        <w:left w:val="none" w:sz="0" w:space="0" w:color="auto"/>
        <w:bottom w:val="none" w:sz="0" w:space="0" w:color="auto"/>
        <w:right w:val="none" w:sz="0" w:space="0" w:color="auto"/>
      </w:divBdr>
    </w:div>
    <w:div w:id="1529492170">
      <w:marLeft w:val="0"/>
      <w:marRight w:val="0"/>
      <w:marTop w:val="0"/>
      <w:marBottom w:val="0"/>
      <w:divBdr>
        <w:top w:val="none" w:sz="0" w:space="0" w:color="auto"/>
        <w:left w:val="none" w:sz="0" w:space="0" w:color="auto"/>
        <w:bottom w:val="none" w:sz="0" w:space="0" w:color="auto"/>
        <w:right w:val="none" w:sz="0" w:space="0" w:color="auto"/>
      </w:divBdr>
    </w:div>
    <w:div w:id="1529492171">
      <w:marLeft w:val="0"/>
      <w:marRight w:val="0"/>
      <w:marTop w:val="0"/>
      <w:marBottom w:val="0"/>
      <w:divBdr>
        <w:top w:val="none" w:sz="0" w:space="0" w:color="auto"/>
        <w:left w:val="none" w:sz="0" w:space="0" w:color="auto"/>
        <w:bottom w:val="none" w:sz="0" w:space="0" w:color="auto"/>
        <w:right w:val="none" w:sz="0" w:space="0" w:color="auto"/>
      </w:divBdr>
    </w:div>
    <w:div w:id="1529492172">
      <w:marLeft w:val="0"/>
      <w:marRight w:val="0"/>
      <w:marTop w:val="0"/>
      <w:marBottom w:val="0"/>
      <w:divBdr>
        <w:top w:val="none" w:sz="0" w:space="0" w:color="auto"/>
        <w:left w:val="none" w:sz="0" w:space="0" w:color="auto"/>
        <w:bottom w:val="none" w:sz="0" w:space="0" w:color="auto"/>
        <w:right w:val="none" w:sz="0" w:space="0" w:color="auto"/>
      </w:divBdr>
    </w:div>
    <w:div w:id="1529492173">
      <w:marLeft w:val="0"/>
      <w:marRight w:val="0"/>
      <w:marTop w:val="0"/>
      <w:marBottom w:val="0"/>
      <w:divBdr>
        <w:top w:val="none" w:sz="0" w:space="0" w:color="auto"/>
        <w:left w:val="none" w:sz="0" w:space="0" w:color="auto"/>
        <w:bottom w:val="none" w:sz="0" w:space="0" w:color="auto"/>
        <w:right w:val="none" w:sz="0" w:space="0" w:color="auto"/>
      </w:divBdr>
    </w:div>
    <w:div w:id="1529492174">
      <w:marLeft w:val="0"/>
      <w:marRight w:val="0"/>
      <w:marTop w:val="0"/>
      <w:marBottom w:val="0"/>
      <w:divBdr>
        <w:top w:val="none" w:sz="0" w:space="0" w:color="auto"/>
        <w:left w:val="none" w:sz="0" w:space="0" w:color="auto"/>
        <w:bottom w:val="none" w:sz="0" w:space="0" w:color="auto"/>
        <w:right w:val="none" w:sz="0" w:space="0" w:color="auto"/>
      </w:divBdr>
    </w:div>
    <w:div w:id="1529492175">
      <w:marLeft w:val="0"/>
      <w:marRight w:val="0"/>
      <w:marTop w:val="0"/>
      <w:marBottom w:val="0"/>
      <w:divBdr>
        <w:top w:val="none" w:sz="0" w:space="0" w:color="auto"/>
        <w:left w:val="none" w:sz="0" w:space="0" w:color="auto"/>
        <w:bottom w:val="none" w:sz="0" w:space="0" w:color="auto"/>
        <w:right w:val="none" w:sz="0" w:space="0" w:color="auto"/>
      </w:divBdr>
    </w:div>
    <w:div w:id="1529492176">
      <w:marLeft w:val="0"/>
      <w:marRight w:val="0"/>
      <w:marTop w:val="0"/>
      <w:marBottom w:val="0"/>
      <w:divBdr>
        <w:top w:val="none" w:sz="0" w:space="0" w:color="auto"/>
        <w:left w:val="none" w:sz="0" w:space="0" w:color="auto"/>
        <w:bottom w:val="none" w:sz="0" w:space="0" w:color="auto"/>
        <w:right w:val="none" w:sz="0" w:space="0" w:color="auto"/>
      </w:divBdr>
    </w:div>
    <w:div w:id="1529492177">
      <w:marLeft w:val="0"/>
      <w:marRight w:val="0"/>
      <w:marTop w:val="0"/>
      <w:marBottom w:val="0"/>
      <w:divBdr>
        <w:top w:val="none" w:sz="0" w:space="0" w:color="auto"/>
        <w:left w:val="none" w:sz="0" w:space="0" w:color="auto"/>
        <w:bottom w:val="none" w:sz="0" w:space="0" w:color="auto"/>
        <w:right w:val="none" w:sz="0" w:space="0" w:color="auto"/>
      </w:divBdr>
    </w:div>
    <w:div w:id="1529492178">
      <w:marLeft w:val="0"/>
      <w:marRight w:val="0"/>
      <w:marTop w:val="0"/>
      <w:marBottom w:val="0"/>
      <w:divBdr>
        <w:top w:val="none" w:sz="0" w:space="0" w:color="auto"/>
        <w:left w:val="none" w:sz="0" w:space="0" w:color="auto"/>
        <w:bottom w:val="none" w:sz="0" w:space="0" w:color="auto"/>
        <w:right w:val="none" w:sz="0" w:space="0" w:color="auto"/>
      </w:divBdr>
    </w:div>
    <w:div w:id="1529492179">
      <w:marLeft w:val="0"/>
      <w:marRight w:val="0"/>
      <w:marTop w:val="0"/>
      <w:marBottom w:val="0"/>
      <w:divBdr>
        <w:top w:val="none" w:sz="0" w:space="0" w:color="auto"/>
        <w:left w:val="none" w:sz="0" w:space="0" w:color="auto"/>
        <w:bottom w:val="none" w:sz="0" w:space="0" w:color="auto"/>
        <w:right w:val="none" w:sz="0" w:space="0" w:color="auto"/>
      </w:divBdr>
    </w:div>
    <w:div w:id="1529492180">
      <w:marLeft w:val="0"/>
      <w:marRight w:val="0"/>
      <w:marTop w:val="0"/>
      <w:marBottom w:val="0"/>
      <w:divBdr>
        <w:top w:val="none" w:sz="0" w:space="0" w:color="auto"/>
        <w:left w:val="none" w:sz="0" w:space="0" w:color="auto"/>
        <w:bottom w:val="none" w:sz="0" w:space="0" w:color="auto"/>
        <w:right w:val="none" w:sz="0" w:space="0" w:color="auto"/>
      </w:divBdr>
    </w:div>
    <w:div w:id="1529492181">
      <w:marLeft w:val="0"/>
      <w:marRight w:val="0"/>
      <w:marTop w:val="0"/>
      <w:marBottom w:val="0"/>
      <w:divBdr>
        <w:top w:val="none" w:sz="0" w:space="0" w:color="auto"/>
        <w:left w:val="none" w:sz="0" w:space="0" w:color="auto"/>
        <w:bottom w:val="none" w:sz="0" w:space="0" w:color="auto"/>
        <w:right w:val="none" w:sz="0" w:space="0" w:color="auto"/>
      </w:divBdr>
    </w:div>
    <w:div w:id="1529492182">
      <w:marLeft w:val="0"/>
      <w:marRight w:val="0"/>
      <w:marTop w:val="0"/>
      <w:marBottom w:val="0"/>
      <w:divBdr>
        <w:top w:val="none" w:sz="0" w:space="0" w:color="auto"/>
        <w:left w:val="none" w:sz="0" w:space="0" w:color="auto"/>
        <w:bottom w:val="none" w:sz="0" w:space="0" w:color="auto"/>
        <w:right w:val="none" w:sz="0" w:space="0" w:color="auto"/>
      </w:divBdr>
    </w:div>
    <w:div w:id="1529492183">
      <w:marLeft w:val="0"/>
      <w:marRight w:val="0"/>
      <w:marTop w:val="0"/>
      <w:marBottom w:val="0"/>
      <w:divBdr>
        <w:top w:val="none" w:sz="0" w:space="0" w:color="auto"/>
        <w:left w:val="none" w:sz="0" w:space="0" w:color="auto"/>
        <w:bottom w:val="none" w:sz="0" w:space="0" w:color="auto"/>
        <w:right w:val="none" w:sz="0" w:space="0" w:color="auto"/>
      </w:divBdr>
    </w:div>
    <w:div w:id="1529492184">
      <w:marLeft w:val="0"/>
      <w:marRight w:val="0"/>
      <w:marTop w:val="0"/>
      <w:marBottom w:val="0"/>
      <w:divBdr>
        <w:top w:val="none" w:sz="0" w:space="0" w:color="auto"/>
        <w:left w:val="none" w:sz="0" w:space="0" w:color="auto"/>
        <w:bottom w:val="none" w:sz="0" w:space="0" w:color="auto"/>
        <w:right w:val="none" w:sz="0" w:space="0" w:color="auto"/>
      </w:divBdr>
    </w:div>
    <w:div w:id="1529492185">
      <w:marLeft w:val="0"/>
      <w:marRight w:val="0"/>
      <w:marTop w:val="0"/>
      <w:marBottom w:val="0"/>
      <w:divBdr>
        <w:top w:val="none" w:sz="0" w:space="0" w:color="auto"/>
        <w:left w:val="none" w:sz="0" w:space="0" w:color="auto"/>
        <w:bottom w:val="none" w:sz="0" w:space="0" w:color="auto"/>
        <w:right w:val="none" w:sz="0" w:space="0" w:color="auto"/>
      </w:divBdr>
    </w:div>
    <w:div w:id="1529492186">
      <w:marLeft w:val="0"/>
      <w:marRight w:val="0"/>
      <w:marTop w:val="0"/>
      <w:marBottom w:val="0"/>
      <w:divBdr>
        <w:top w:val="none" w:sz="0" w:space="0" w:color="auto"/>
        <w:left w:val="none" w:sz="0" w:space="0" w:color="auto"/>
        <w:bottom w:val="none" w:sz="0" w:space="0" w:color="auto"/>
        <w:right w:val="none" w:sz="0" w:space="0" w:color="auto"/>
      </w:divBdr>
    </w:div>
    <w:div w:id="1529492187">
      <w:marLeft w:val="0"/>
      <w:marRight w:val="0"/>
      <w:marTop w:val="0"/>
      <w:marBottom w:val="0"/>
      <w:divBdr>
        <w:top w:val="none" w:sz="0" w:space="0" w:color="auto"/>
        <w:left w:val="none" w:sz="0" w:space="0" w:color="auto"/>
        <w:bottom w:val="none" w:sz="0" w:space="0" w:color="auto"/>
        <w:right w:val="none" w:sz="0" w:space="0" w:color="auto"/>
      </w:divBdr>
    </w:div>
    <w:div w:id="1529492188">
      <w:marLeft w:val="0"/>
      <w:marRight w:val="0"/>
      <w:marTop w:val="0"/>
      <w:marBottom w:val="0"/>
      <w:divBdr>
        <w:top w:val="none" w:sz="0" w:space="0" w:color="auto"/>
        <w:left w:val="none" w:sz="0" w:space="0" w:color="auto"/>
        <w:bottom w:val="none" w:sz="0" w:space="0" w:color="auto"/>
        <w:right w:val="none" w:sz="0" w:space="0" w:color="auto"/>
      </w:divBdr>
    </w:div>
    <w:div w:id="1529492189">
      <w:marLeft w:val="0"/>
      <w:marRight w:val="0"/>
      <w:marTop w:val="0"/>
      <w:marBottom w:val="0"/>
      <w:divBdr>
        <w:top w:val="none" w:sz="0" w:space="0" w:color="auto"/>
        <w:left w:val="none" w:sz="0" w:space="0" w:color="auto"/>
        <w:bottom w:val="none" w:sz="0" w:space="0" w:color="auto"/>
        <w:right w:val="none" w:sz="0" w:space="0" w:color="auto"/>
      </w:divBdr>
    </w:div>
    <w:div w:id="1529492190">
      <w:marLeft w:val="0"/>
      <w:marRight w:val="0"/>
      <w:marTop w:val="0"/>
      <w:marBottom w:val="0"/>
      <w:divBdr>
        <w:top w:val="none" w:sz="0" w:space="0" w:color="auto"/>
        <w:left w:val="none" w:sz="0" w:space="0" w:color="auto"/>
        <w:bottom w:val="none" w:sz="0" w:space="0" w:color="auto"/>
        <w:right w:val="none" w:sz="0" w:space="0" w:color="auto"/>
      </w:divBdr>
    </w:div>
    <w:div w:id="1529492191">
      <w:marLeft w:val="0"/>
      <w:marRight w:val="0"/>
      <w:marTop w:val="0"/>
      <w:marBottom w:val="0"/>
      <w:divBdr>
        <w:top w:val="none" w:sz="0" w:space="0" w:color="auto"/>
        <w:left w:val="none" w:sz="0" w:space="0" w:color="auto"/>
        <w:bottom w:val="none" w:sz="0" w:space="0" w:color="auto"/>
        <w:right w:val="none" w:sz="0" w:space="0" w:color="auto"/>
      </w:divBdr>
    </w:div>
    <w:div w:id="1529492192">
      <w:marLeft w:val="0"/>
      <w:marRight w:val="0"/>
      <w:marTop w:val="0"/>
      <w:marBottom w:val="0"/>
      <w:divBdr>
        <w:top w:val="none" w:sz="0" w:space="0" w:color="auto"/>
        <w:left w:val="none" w:sz="0" w:space="0" w:color="auto"/>
        <w:bottom w:val="none" w:sz="0" w:space="0" w:color="auto"/>
        <w:right w:val="none" w:sz="0" w:space="0" w:color="auto"/>
      </w:divBdr>
    </w:div>
    <w:div w:id="1529492193">
      <w:marLeft w:val="0"/>
      <w:marRight w:val="0"/>
      <w:marTop w:val="0"/>
      <w:marBottom w:val="0"/>
      <w:divBdr>
        <w:top w:val="none" w:sz="0" w:space="0" w:color="auto"/>
        <w:left w:val="none" w:sz="0" w:space="0" w:color="auto"/>
        <w:bottom w:val="none" w:sz="0" w:space="0" w:color="auto"/>
        <w:right w:val="none" w:sz="0" w:space="0" w:color="auto"/>
      </w:divBdr>
    </w:div>
    <w:div w:id="1529492194">
      <w:marLeft w:val="0"/>
      <w:marRight w:val="0"/>
      <w:marTop w:val="0"/>
      <w:marBottom w:val="0"/>
      <w:divBdr>
        <w:top w:val="none" w:sz="0" w:space="0" w:color="auto"/>
        <w:left w:val="none" w:sz="0" w:space="0" w:color="auto"/>
        <w:bottom w:val="none" w:sz="0" w:space="0" w:color="auto"/>
        <w:right w:val="none" w:sz="0" w:space="0" w:color="auto"/>
      </w:divBdr>
    </w:div>
    <w:div w:id="1529492195">
      <w:marLeft w:val="0"/>
      <w:marRight w:val="0"/>
      <w:marTop w:val="0"/>
      <w:marBottom w:val="0"/>
      <w:divBdr>
        <w:top w:val="none" w:sz="0" w:space="0" w:color="auto"/>
        <w:left w:val="none" w:sz="0" w:space="0" w:color="auto"/>
        <w:bottom w:val="none" w:sz="0" w:space="0" w:color="auto"/>
        <w:right w:val="none" w:sz="0" w:space="0" w:color="auto"/>
      </w:divBdr>
    </w:div>
    <w:div w:id="1529492196">
      <w:marLeft w:val="0"/>
      <w:marRight w:val="0"/>
      <w:marTop w:val="0"/>
      <w:marBottom w:val="0"/>
      <w:divBdr>
        <w:top w:val="none" w:sz="0" w:space="0" w:color="auto"/>
        <w:left w:val="none" w:sz="0" w:space="0" w:color="auto"/>
        <w:bottom w:val="none" w:sz="0" w:space="0" w:color="auto"/>
        <w:right w:val="none" w:sz="0" w:space="0" w:color="auto"/>
      </w:divBdr>
    </w:div>
    <w:div w:id="1529492197">
      <w:marLeft w:val="0"/>
      <w:marRight w:val="0"/>
      <w:marTop w:val="0"/>
      <w:marBottom w:val="0"/>
      <w:divBdr>
        <w:top w:val="none" w:sz="0" w:space="0" w:color="auto"/>
        <w:left w:val="none" w:sz="0" w:space="0" w:color="auto"/>
        <w:bottom w:val="none" w:sz="0" w:space="0" w:color="auto"/>
        <w:right w:val="none" w:sz="0" w:space="0" w:color="auto"/>
      </w:divBdr>
    </w:div>
    <w:div w:id="1529492198">
      <w:marLeft w:val="0"/>
      <w:marRight w:val="0"/>
      <w:marTop w:val="0"/>
      <w:marBottom w:val="0"/>
      <w:divBdr>
        <w:top w:val="none" w:sz="0" w:space="0" w:color="auto"/>
        <w:left w:val="none" w:sz="0" w:space="0" w:color="auto"/>
        <w:bottom w:val="none" w:sz="0" w:space="0" w:color="auto"/>
        <w:right w:val="none" w:sz="0" w:space="0" w:color="auto"/>
      </w:divBdr>
    </w:div>
    <w:div w:id="1529492199">
      <w:marLeft w:val="0"/>
      <w:marRight w:val="0"/>
      <w:marTop w:val="0"/>
      <w:marBottom w:val="0"/>
      <w:divBdr>
        <w:top w:val="none" w:sz="0" w:space="0" w:color="auto"/>
        <w:left w:val="none" w:sz="0" w:space="0" w:color="auto"/>
        <w:bottom w:val="none" w:sz="0" w:space="0" w:color="auto"/>
        <w:right w:val="none" w:sz="0" w:space="0" w:color="auto"/>
      </w:divBdr>
    </w:div>
    <w:div w:id="1529492200">
      <w:marLeft w:val="0"/>
      <w:marRight w:val="0"/>
      <w:marTop w:val="0"/>
      <w:marBottom w:val="0"/>
      <w:divBdr>
        <w:top w:val="none" w:sz="0" w:space="0" w:color="auto"/>
        <w:left w:val="none" w:sz="0" w:space="0" w:color="auto"/>
        <w:bottom w:val="none" w:sz="0" w:space="0" w:color="auto"/>
        <w:right w:val="none" w:sz="0" w:space="0" w:color="auto"/>
      </w:divBdr>
    </w:div>
    <w:div w:id="1529492201">
      <w:marLeft w:val="0"/>
      <w:marRight w:val="0"/>
      <w:marTop w:val="0"/>
      <w:marBottom w:val="0"/>
      <w:divBdr>
        <w:top w:val="none" w:sz="0" w:space="0" w:color="auto"/>
        <w:left w:val="none" w:sz="0" w:space="0" w:color="auto"/>
        <w:bottom w:val="none" w:sz="0" w:space="0" w:color="auto"/>
        <w:right w:val="none" w:sz="0" w:space="0" w:color="auto"/>
      </w:divBdr>
    </w:div>
    <w:div w:id="1529492202">
      <w:marLeft w:val="0"/>
      <w:marRight w:val="0"/>
      <w:marTop w:val="0"/>
      <w:marBottom w:val="0"/>
      <w:divBdr>
        <w:top w:val="none" w:sz="0" w:space="0" w:color="auto"/>
        <w:left w:val="none" w:sz="0" w:space="0" w:color="auto"/>
        <w:bottom w:val="none" w:sz="0" w:space="0" w:color="auto"/>
        <w:right w:val="none" w:sz="0" w:space="0" w:color="auto"/>
      </w:divBdr>
    </w:div>
    <w:div w:id="1529492203">
      <w:marLeft w:val="0"/>
      <w:marRight w:val="0"/>
      <w:marTop w:val="0"/>
      <w:marBottom w:val="0"/>
      <w:divBdr>
        <w:top w:val="none" w:sz="0" w:space="0" w:color="auto"/>
        <w:left w:val="none" w:sz="0" w:space="0" w:color="auto"/>
        <w:bottom w:val="none" w:sz="0" w:space="0" w:color="auto"/>
        <w:right w:val="none" w:sz="0" w:space="0" w:color="auto"/>
      </w:divBdr>
    </w:div>
    <w:div w:id="1529492204">
      <w:marLeft w:val="0"/>
      <w:marRight w:val="0"/>
      <w:marTop w:val="0"/>
      <w:marBottom w:val="0"/>
      <w:divBdr>
        <w:top w:val="none" w:sz="0" w:space="0" w:color="auto"/>
        <w:left w:val="none" w:sz="0" w:space="0" w:color="auto"/>
        <w:bottom w:val="none" w:sz="0" w:space="0" w:color="auto"/>
        <w:right w:val="none" w:sz="0" w:space="0" w:color="auto"/>
      </w:divBdr>
    </w:div>
    <w:div w:id="1529492205">
      <w:marLeft w:val="0"/>
      <w:marRight w:val="0"/>
      <w:marTop w:val="0"/>
      <w:marBottom w:val="0"/>
      <w:divBdr>
        <w:top w:val="none" w:sz="0" w:space="0" w:color="auto"/>
        <w:left w:val="none" w:sz="0" w:space="0" w:color="auto"/>
        <w:bottom w:val="none" w:sz="0" w:space="0" w:color="auto"/>
        <w:right w:val="none" w:sz="0" w:space="0" w:color="auto"/>
      </w:divBdr>
    </w:div>
    <w:div w:id="1529492206">
      <w:marLeft w:val="0"/>
      <w:marRight w:val="0"/>
      <w:marTop w:val="0"/>
      <w:marBottom w:val="0"/>
      <w:divBdr>
        <w:top w:val="none" w:sz="0" w:space="0" w:color="auto"/>
        <w:left w:val="none" w:sz="0" w:space="0" w:color="auto"/>
        <w:bottom w:val="none" w:sz="0" w:space="0" w:color="auto"/>
        <w:right w:val="none" w:sz="0" w:space="0" w:color="auto"/>
      </w:divBdr>
    </w:div>
    <w:div w:id="1529492207">
      <w:marLeft w:val="0"/>
      <w:marRight w:val="0"/>
      <w:marTop w:val="0"/>
      <w:marBottom w:val="0"/>
      <w:divBdr>
        <w:top w:val="none" w:sz="0" w:space="0" w:color="auto"/>
        <w:left w:val="none" w:sz="0" w:space="0" w:color="auto"/>
        <w:bottom w:val="none" w:sz="0" w:space="0" w:color="auto"/>
        <w:right w:val="none" w:sz="0" w:space="0" w:color="auto"/>
      </w:divBdr>
    </w:div>
    <w:div w:id="1529492208">
      <w:marLeft w:val="0"/>
      <w:marRight w:val="0"/>
      <w:marTop w:val="0"/>
      <w:marBottom w:val="0"/>
      <w:divBdr>
        <w:top w:val="none" w:sz="0" w:space="0" w:color="auto"/>
        <w:left w:val="none" w:sz="0" w:space="0" w:color="auto"/>
        <w:bottom w:val="none" w:sz="0" w:space="0" w:color="auto"/>
        <w:right w:val="none" w:sz="0" w:space="0" w:color="auto"/>
      </w:divBdr>
    </w:div>
    <w:div w:id="1529492209">
      <w:marLeft w:val="0"/>
      <w:marRight w:val="0"/>
      <w:marTop w:val="0"/>
      <w:marBottom w:val="0"/>
      <w:divBdr>
        <w:top w:val="none" w:sz="0" w:space="0" w:color="auto"/>
        <w:left w:val="none" w:sz="0" w:space="0" w:color="auto"/>
        <w:bottom w:val="none" w:sz="0" w:space="0" w:color="auto"/>
        <w:right w:val="none" w:sz="0" w:space="0" w:color="auto"/>
      </w:divBdr>
    </w:div>
    <w:div w:id="1529492210">
      <w:marLeft w:val="0"/>
      <w:marRight w:val="0"/>
      <w:marTop w:val="0"/>
      <w:marBottom w:val="0"/>
      <w:divBdr>
        <w:top w:val="none" w:sz="0" w:space="0" w:color="auto"/>
        <w:left w:val="none" w:sz="0" w:space="0" w:color="auto"/>
        <w:bottom w:val="none" w:sz="0" w:space="0" w:color="auto"/>
        <w:right w:val="none" w:sz="0" w:space="0" w:color="auto"/>
      </w:divBdr>
    </w:div>
    <w:div w:id="1529492211">
      <w:marLeft w:val="0"/>
      <w:marRight w:val="0"/>
      <w:marTop w:val="0"/>
      <w:marBottom w:val="0"/>
      <w:divBdr>
        <w:top w:val="none" w:sz="0" w:space="0" w:color="auto"/>
        <w:left w:val="none" w:sz="0" w:space="0" w:color="auto"/>
        <w:bottom w:val="none" w:sz="0" w:space="0" w:color="auto"/>
        <w:right w:val="none" w:sz="0" w:space="0" w:color="auto"/>
      </w:divBdr>
    </w:div>
    <w:div w:id="1529492212">
      <w:marLeft w:val="0"/>
      <w:marRight w:val="0"/>
      <w:marTop w:val="0"/>
      <w:marBottom w:val="0"/>
      <w:divBdr>
        <w:top w:val="none" w:sz="0" w:space="0" w:color="auto"/>
        <w:left w:val="none" w:sz="0" w:space="0" w:color="auto"/>
        <w:bottom w:val="none" w:sz="0" w:space="0" w:color="auto"/>
        <w:right w:val="none" w:sz="0" w:space="0" w:color="auto"/>
      </w:divBdr>
    </w:div>
    <w:div w:id="1529492213">
      <w:marLeft w:val="0"/>
      <w:marRight w:val="0"/>
      <w:marTop w:val="0"/>
      <w:marBottom w:val="0"/>
      <w:divBdr>
        <w:top w:val="none" w:sz="0" w:space="0" w:color="auto"/>
        <w:left w:val="none" w:sz="0" w:space="0" w:color="auto"/>
        <w:bottom w:val="none" w:sz="0" w:space="0" w:color="auto"/>
        <w:right w:val="none" w:sz="0" w:space="0" w:color="auto"/>
      </w:divBdr>
    </w:div>
    <w:div w:id="1529492214">
      <w:marLeft w:val="0"/>
      <w:marRight w:val="0"/>
      <w:marTop w:val="0"/>
      <w:marBottom w:val="0"/>
      <w:divBdr>
        <w:top w:val="none" w:sz="0" w:space="0" w:color="auto"/>
        <w:left w:val="none" w:sz="0" w:space="0" w:color="auto"/>
        <w:bottom w:val="none" w:sz="0" w:space="0" w:color="auto"/>
        <w:right w:val="none" w:sz="0" w:space="0" w:color="auto"/>
      </w:divBdr>
    </w:div>
    <w:div w:id="1529492215">
      <w:marLeft w:val="0"/>
      <w:marRight w:val="0"/>
      <w:marTop w:val="0"/>
      <w:marBottom w:val="0"/>
      <w:divBdr>
        <w:top w:val="none" w:sz="0" w:space="0" w:color="auto"/>
        <w:left w:val="none" w:sz="0" w:space="0" w:color="auto"/>
        <w:bottom w:val="none" w:sz="0" w:space="0" w:color="auto"/>
        <w:right w:val="none" w:sz="0" w:space="0" w:color="auto"/>
      </w:divBdr>
    </w:div>
    <w:div w:id="1529492216">
      <w:marLeft w:val="0"/>
      <w:marRight w:val="0"/>
      <w:marTop w:val="0"/>
      <w:marBottom w:val="0"/>
      <w:divBdr>
        <w:top w:val="none" w:sz="0" w:space="0" w:color="auto"/>
        <w:left w:val="none" w:sz="0" w:space="0" w:color="auto"/>
        <w:bottom w:val="none" w:sz="0" w:space="0" w:color="auto"/>
        <w:right w:val="none" w:sz="0" w:space="0" w:color="auto"/>
      </w:divBdr>
    </w:div>
    <w:div w:id="1529492217">
      <w:marLeft w:val="0"/>
      <w:marRight w:val="0"/>
      <w:marTop w:val="0"/>
      <w:marBottom w:val="0"/>
      <w:divBdr>
        <w:top w:val="none" w:sz="0" w:space="0" w:color="auto"/>
        <w:left w:val="none" w:sz="0" w:space="0" w:color="auto"/>
        <w:bottom w:val="none" w:sz="0" w:space="0" w:color="auto"/>
        <w:right w:val="none" w:sz="0" w:space="0" w:color="auto"/>
      </w:divBdr>
    </w:div>
    <w:div w:id="1529492218">
      <w:marLeft w:val="0"/>
      <w:marRight w:val="0"/>
      <w:marTop w:val="0"/>
      <w:marBottom w:val="0"/>
      <w:divBdr>
        <w:top w:val="none" w:sz="0" w:space="0" w:color="auto"/>
        <w:left w:val="none" w:sz="0" w:space="0" w:color="auto"/>
        <w:bottom w:val="none" w:sz="0" w:space="0" w:color="auto"/>
        <w:right w:val="none" w:sz="0" w:space="0" w:color="auto"/>
      </w:divBdr>
    </w:div>
    <w:div w:id="1529492219">
      <w:marLeft w:val="0"/>
      <w:marRight w:val="0"/>
      <w:marTop w:val="0"/>
      <w:marBottom w:val="0"/>
      <w:divBdr>
        <w:top w:val="none" w:sz="0" w:space="0" w:color="auto"/>
        <w:left w:val="none" w:sz="0" w:space="0" w:color="auto"/>
        <w:bottom w:val="none" w:sz="0" w:space="0" w:color="auto"/>
        <w:right w:val="none" w:sz="0" w:space="0" w:color="auto"/>
      </w:divBdr>
    </w:div>
    <w:div w:id="1529492220">
      <w:marLeft w:val="0"/>
      <w:marRight w:val="0"/>
      <w:marTop w:val="0"/>
      <w:marBottom w:val="0"/>
      <w:divBdr>
        <w:top w:val="none" w:sz="0" w:space="0" w:color="auto"/>
        <w:left w:val="none" w:sz="0" w:space="0" w:color="auto"/>
        <w:bottom w:val="none" w:sz="0" w:space="0" w:color="auto"/>
        <w:right w:val="none" w:sz="0" w:space="0" w:color="auto"/>
      </w:divBdr>
    </w:div>
    <w:div w:id="1529492221">
      <w:marLeft w:val="0"/>
      <w:marRight w:val="0"/>
      <w:marTop w:val="0"/>
      <w:marBottom w:val="0"/>
      <w:divBdr>
        <w:top w:val="none" w:sz="0" w:space="0" w:color="auto"/>
        <w:left w:val="none" w:sz="0" w:space="0" w:color="auto"/>
        <w:bottom w:val="none" w:sz="0" w:space="0" w:color="auto"/>
        <w:right w:val="none" w:sz="0" w:space="0" w:color="auto"/>
      </w:divBdr>
    </w:div>
    <w:div w:id="1529492222">
      <w:marLeft w:val="0"/>
      <w:marRight w:val="0"/>
      <w:marTop w:val="0"/>
      <w:marBottom w:val="0"/>
      <w:divBdr>
        <w:top w:val="none" w:sz="0" w:space="0" w:color="auto"/>
        <w:left w:val="none" w:sz="0" w:space="0" w:color="auto"/>
        <w:bottom w:val="none" w:sz="0" w:space="0" w:color="auto"/>
        <w:right w:val="none" w:sz="0" w:space="0" w:color="auto"/>
      </w:divBdr>
    </w:div>
    <w:div w:id="1529492223">
      <w:marLeft w:val="0"/>
      <w:marRight w:val="0"/>
      <w:marTop w:val="0"/>
      <w:marBottom w:val="0"/>
      <w:divBdr>
        <w:top w:val="none" w:sz="0" w:space="0" w:color="auto"/>
        <w:left w:val="none" w:sz="0" w:space="0" w:color="auto"/>
        <w:bottom w:val="none" w:sz="0" w:space="0" w:color="auto"/>
        <w:right w:val="none" w:sz="0" w:space="0" w:color="auto"/>
      </w:divBdr>
    </w:div>
    <w:div w:id="1529492224">
      <w:marLeft w:val="0"/>
      <w:marRight w:val="0"/>
      <w:marTop w:val="0"/>
      <w:marBottom w:val="0"/>
      <w:divBdr>
        <w:top w:val="none" w:sz="0" w:space="0" w:color="auto"/>
        <w:left w:val="none" w:sz="0" w:space="0" w:color="auto"/>
        <w:bottom w:val="none" w:sz="0" w:space="0" w:color="auto"/>
        <w:right w:val="none" w:sz="0" w:space="0" w:color="auto"/>
      </w:divBdr>
    </w:div>
    <w:div w:id="1529492225">
      <w:marLeft w:val="0"/>
      <w:marRight w:val="0"/>
      <w:marTop w:val="0"/>
      <w:marBottom w:val="0"/>
      <w:divBdr>
        <w:top w:val="none" w:sz="0" w:space="0" w:color="auto"/>
        <w:left w:val="none" w:sz="0" w:space="0" w:color="auto"/>
        <w:bottom w:val="none" w:sz="0" w:space="0" w:color="auto"/>
        <w:right w:val="none" w:sz="0" w:space="0" w:color="auto"/>
      </w:divBdr>
    </w:div>
    <w:div w:id="1529492226">
      <w:marLeft w:val="0"/>
      <w:marRight w:val="0"/>
      <w:marTop w:val="0"/>
      <w:marBottom w:val="0"/>
      <w:divBdr>
        <w:top w:val="none" w:sz="0" w:space="0" w:color="auto"/>
        <w:left w:val="none" w:sz="0" w:space="0" w:color="auto"/>
        <w:bottom w:val="none" w:sz="0" w:space="0" w:color="auto"/>
        <w:right w:val="none" w:sz="0" w:space="0" w:color="auto"/>
      </w:divBdr>
    </w:div>
    <w:div w:id="1529492227">
      <w:marLeft w:val="0"/>
      <w:marRight w:val="0"/>
      <w:marTop w:val="0"/>
      <w:marBottom w:val="0"/>
      <w:divBdr>
        <w:top w:val="none" w:sz="0" w:space="0" w:color="auto"/>
        <w:left w:val="none" w:sz="0" w:space="0" w:color="auto"/>
        <w:bottom w:val="none" w:sz="0" w:space="0" w:color="auto"/>
        <w:right w:val="none" w:sz="0" w:space="0" w:color="auto"/>
      </w:divBdr>
    </w:div>
    <w:div w:id="1529492228">
      <w:marLeft w:val="0"/>
      <w:marRight w:val="0"/>
      <w:marTop w:val="0"/>
      <w:marBottom w:val="0"/>
      <w:divBdr>
        <w:top w:val="none" w:sz="0" w:space="0" w:color="auto"/>
        <w:left w:val="none" w:sz="0" w:space="0" w:color="auto"/>
        <w:bottom w:val="none" w:sz="0" w:space="0" w:color="auto"/>
        <w:right w:val="none" w:sz="0" w:space="0" w:color="auto"/>
      </w:divBdr>
    </w:div>
    <w:div w:id="1529492229">
      <w:marLeft w:val="0"/>
      <w:marRight w:val="0"/>
      <w:marTop w:val="0"/>
      <w:marBottom w:val="0"/>
      <w:divBdr>
        <w:top w:val="none" w:sz="0" w:space="0" w:color="auto"/>
        <w:left w:val="none" w:sz="0" w:space="0" w:color="auto"/>
        <w:bottom w:val="none" w:sz="0" w:space="0" w:color="auto"/>
        <w:right w:val="none" w:sz="0" w:space="0" w:color="auto"/>
      </w:divBdr>
    </w:div>
    <w:div w:id="1529492230">
      <w:marLeft w:val="0"/>
      <w:marRight w:val="0"/>
      <w:marTop w:val="0"/>
      <w:marBottom w:val="0"/>
      <w:divBdr>
        <w:top w:val="none" w:sz="0" w:space="0" w:color="auto"/>
        <w:left w:val="none" w:sz="0" w:space="0" w:color="auto"/>
        <w:bottom w:val="none" w:sz="0" w:space="0" w:color="auto"/>
        <w:right w:val="none" w:sz="0" w:space="0" w:color="auto"/>
      </w:divBdr>
    </w:div>
    <w:div w:id="1529492231">
      <w:marLeft w:val="0"/>
      <w:marRight w:val="0"/>
      <w:marTop w:val="0"/>
      <w:marBottom w:val="0"/>
      <w:divBdr>
        <w:top w:val="none" w:sz="0" w:space="0" w:color="auto"/>
        <w:left w:val="none" w:sz="0" w:space="0" w:color="auto"/>
        <w:bottom w:val="none" w:sz="0" w:space="0" w:color="auto"/>
        <w:right w:val="none" w:sz="0" w:space="0" w:color="auto"/>
      </w:divBdr>
    </w:div>
    <w:div w:id="1529492232">
      <w:marLeft w:val="0"/>
      <w:marRight w:val="0"/>
      <w:marTop w:val="0"/>
      <w:marBottom w:val="0"/>
      <w:divBdr>
        <w:top w:val="none" w:sz="0" w:space="0" w:color="auto"/>
        <w:left w:val="none" w:sz="0" w:space="0" w:color="auto"/>
        <w:bottom w:val="none" w:sz="0" w:space="0" w:color="auto"/>
        <w:right w:val="none" w:sz="0" w:space="0" w:color="auto"/>
      </w:divBdr>
    </w:div>
    <w:div w:id="1529492233">
      <w:marLeft w:val="0"/>
      <w:marRight w:val="0"/>
      <w:marTop w:val="0"/>
      <w:marBottom w:val="0"/>
      <w:divBdr>
        <w:top w:val="none" w:sz="0" w:space="0" w:color="auto"/>
        <w:left w:val="none" w:sz="0" w:space="0" w:color="auto"/>
        <w:bottom w:val="none" w:sz="0" w:space="0" w:color="auto"/>
        <w:right w:val="none" w:sz="0" w:space="0" w:color="auto"/>
      </w:divBdr>
    </w:div>
    <w:div w:id="1529492234">
      <w:marLeft w:val="0"/>
      <w:marRight w:val="0"/>
      <w:marTop w:val="0"/>
      <w:marBottom w:val="0"/>
      <w:divBdr>
        <w:top w:val="none" w:sz="0" w:space="0" w:color="auto"/>
        <w:left w:val="none" w:sz="0" w:space="0" w:color="auto"/>
        <w:bottom w:val="none" w:sz="0" w:space="0" w:color="auto"/>
        <w:right w:val="none" w:sz="0" w:space="0" w:color="auto"/>
      </w:divBdr>
    </w:div>
    <w:div w:id="1529492235">
      <w:marLeft w:val="0"/>
      <w:marRight w:val="0"/>
      <w:marTop w:val="0"/>
      <w:marBottom w:val="0"/>
      <w:divBdr>
        <w:top w:val="none" w:sz="0" w:space="0" w:color="auto"/>
        <w:left w:val="none" w:sz="0" w:space="0" w:color="auto"/>
        <w:bottom w:val="none" w:sz="0" w:space="0" w:color="auto"/>
        <w:right w:val="none" w:sz="0" w:space="0" w:color="auto"/>
      </w:divBdr>
    </w:div>
    <w:div w:id="1529492236">
      <w:marLeft w:val="0"/>
      <w:marRight w:val="0"/>
      <w:marTop w:val="0"/>
      <w:marBottom w:val="0"/>
      <w:divBdr>
        <w:top w:val="none" w:sz="0" w:space="0" w:color="auto"/>
        <w:left w:val="none" w:sz="0" w:space="0" w:color="auto"/>
        <w:bottom w:val="none" w:sz="0" w:space="0" w:color="auto"/>
        <w:right w:val="none" w:sz="0" w:space="0" w:color="auto"/>
      </w:divBdr>
    </w:div>
    <w:div w:id="1529492237">
      <w:marLeft w:val="0"/>
      <w:marRight w:val="0"/>
      <w:marTop w:val="0"/>
      <w:marBottom w:val="0"/>
      <w:divBdr>
        <w:top w:val="none" w:sz="0" w:space="0" w:color="auto"/>
        <w:left w:val="none" w:sz="0" w:space="0" w:color="auto"/>
        <w:bottom w:val="none" w:sz="0" w:space="0" w:color="auto"/>
        <w:right w:val="none" w:sz="0" w:space="0" w:color="auto"/>
      </w:divBdr>
    </w:div>
    <w:div w:id="1529492238">
      <w:marLeft w:val="0"/>
      <w:marRight w:val="0"/>
      <w:marTop w:val="0"/>
      <w:marBottom w:val="0"/>
      <w:divBdr>
        <w:top w:val="none" w:sz="0" w:space="0" w:color="auto"/>
        <w:left w:val="none" w:sz="0" w:space="0" w:color="auto"/>
        <w:bottom w:val="none" w:sz="0" w:space="0" w:color="auto"/>
        <w:right w:val="none" w:sz="0" w:space="0" w:color="auto"/>
      </w:divBdr>
    </w:div>
    <w:div w:id="1529492239">
      <w:marLeft w:val="0"/>
      <w:marRight w:val="0"/>
      <w:marTop w:val="0"/>
      <w:marBottom w:val="0"/>
      <w:divBdr>
        <w:top w:val="none" w:sz="0" w:space="0" w:color="auto"/>
        <w:left w:val="none" w:sz="0" w:space="0" w:color="auto"/>
        <w:bottom w:val="none" w:sz="0" w:space="0" w:color="auto"/>
        <w:right w:val="none" w:sz="0" w:space="0" w:color="auto"/>
      </w:divBdr>
    </w:div>
    <w:div w:id="1529492240">
      <w:marLeft w:val="0"/>
      <w:marRight w:val="0"/>
      <w:marTop w:val="0"/>
      <w:marBottom w:val="0"/>
      <w:divBdr>
        <w:top w:val="none" w:sz="0" w:space="0" w:color="auto"/>
        <w:left w:val="none" w:sz="0" w:space="0" w:color="auto"/>
        <w:bottom w:val="none" w:sz="0" w:space="0" w:color="auto"/>
        <w:right w:val="none" w:sz="0" w:space="0" w:color="auto"/>
      </w:divBdr>
    </w:div>
    <w:div w:id="1529492241">
      <w:marLeft w:val="0"/>
      <w:marRight w:val="0"/>
      <w:marTop w:val="0"/>
      <w:marBottom w:val="0"/>
      <w:divBdr>
        <w:top w:val="none" w:sz="0" w:space="0" w:color="auto"/>
        <w:left w:val="none" w:sz="0" w:space="0" w:color="auto"/>
        <w:bottom w:val="none" w:sz="0" w:space="0" w:color="auto"/>
        <w:right w:val="none" w:sz="0" w:space="0" w:color="auto"/>
      </w:divBdr>
    </w:div>
    <w:div w:id="1529492242">
      <w:marLeft w:val="0"/>
      <w:marRight w:val="0"/>
      <w:marTop w:val="0"/>
      <w:marBottom w:val="0"/>
      <w:divBdr>
        <w:top w:val="none" w:sz="0" w:space="0" w:color="auto"/>
        <w:left w:val="none" w:sz="0" w:space="0" w:color="auto"/>
        <w:bottom w:val="none" w:sz="0" w:space="0" w:color="auto"/>
        <w:right w:val="none" w:sz="0" w:space="0" w:color="auto"/>
      </w:divBdr>
    </w:div>
    <w:div w:id="1529492243">
      <w:marLeft w:val="0"/>
      <w:marRight w:val="0"/>
      <w:marTop w:val="0"/>
      <w:marBottom w:val="0"/>
      <w:divBdr>
        <w:top w:val="none" w:sz="0" w:space="0" w:color="auto"/>
        <w:left w:val="none" w:sz="0" w:space="0" w:color="auto"/>
        <w:bottom w:val="none" w:sz="0" w:space="0" w:color="auto"/>
        <w:right w:val="none" w:sz="0" w:space="0" w:color="auto"/>
      </w:divBdr>
    </w:div>
    <w:div w:id="1529492245">
      <w:marLeft w:val="0"/>
      <w:marRight w:val="0"/>
      <w:marTop w:val="0"/>
      <w:marBottom w:val="0"/>
      <w:divBdr>
        <w:top w:val="none" w:sz="0" w:space="0" w:color="auto"/>
        <w:left w:val="none" w:sz="0" w:space="0" w:color="auto"/>
        <w:bottom w:val="none" w:sz="0" w:space="0" w:color="auto"/>
        <w:right w:val="none" w:sz="0" w:space="0" w:color="auto"/>
      </w:divBdr>
    </w:div>
    <w:div w:id="1529492246">
      <w:marLeft w:val="0"/>
      <w:marRight w:val="0"/>
      <w:marTop w:val="0"/>
      <w:marBottom w:val="0"/>
      <w:divBdr>
        <w:top w:val="none" w:sz="0" w:space="0" w:color="auto"/>
        <w:left w:val="none" w:sz="0" w:space="0" w:color="auto"/>
        <w:bottom w:val="none" w:sz="0" w:space="0" w:color="auto"/>
        <w:right w:val="none" w:sz="0" w:space="0" w:color="auto"/>
      </w:divBdr>
    </w:div>
    <w:div w:id="1529492247">
      <w:marLeft w:val="0"/>
      <w:marRight w:val="0"/>
      <w:marTop w:val="0"/>
      <w:marBottom w:val="0"/>
      <w:divBdr>
        <w:top w:val="none" w:sz="0" w:space="0" w:color="auto"/>
        <w:left w:val="none" w:sz="0" w:space="0" w:color="auto"/>
        <w:bottom w:val="none" w:sz="0" w:space="0" w:color="auto"/>
        <w:right w:val="none" w:sz="0" w:space="0" w:color="auto"/>
      </w:divBdr>
    </w:div>
    <w:div w:id="1529492248">
      <w:marLeft w:val="0"/>
      <w:marRight w:val="0"/>
      <w:marTop w:val="0"/>
      <w:marBottom w:val="0"/>
      <w:divBdr>
        <w:top w:val="none" w:sz="0" w:space="0" w:color="auto"/>
        <w:left w:val="none" w:sz="0" w:space="0" w:color="auto"/>
        <w:bottom w:val="none" w:sz="0" w:space="0" w:color="auto"/>
        <w:right w:val="none" w:sz="0" w:space="0" w:color="auto"/>
      </w:divBdr>
    </w:div>
    <w:div w:id="1529492249">
      <w:marLeft w:val="0"/>
      <w:marRight w:val="0"/>
      <w:marTop w:val="0"/>
      <w:marBottom w:val="0"/>
      <w:divBdr>
        <w:top w:val="none" w:sz="0" w:space="0" w:color="auto"/>
        <w:left w:val="none" w:sz="0" w:space="0" w:color="auto"/>
        <w:bottom w:val="none" w:sz="0" w:space="0" w:color="auto"/>
        <w:right w:val="none" w:sz="0" w:space="0" w:color="auto"/>
      </w:divBdr>
    </w:div>
    <w:div w:id="1529492250">
      <w:marLeft w:val="0"/>
      <w:marRight w:val="0"/>
      <w:marTop w:val="0"/>
      <w:marBottom w:val="0"/>
      <w:divBdr>
        <w:top w:val="none" w:sz="0" w:space="0" w:color="auto"/>
        <w:left w:val="none" w:sz="0" w:space="0" w:color="auto"/>
        <w:bottom w:val="none" w:sz="0" w:space="0" w:color="auto"/>
        <w:right w:val="none" w:sz="0" w:space="0" w:color="auto"/>
      </w:divBdr>
    </w:div>
    <w:div w:id="1529492251">
      <w:marLeft w:val="0"/>
      <w:marRight w:val="0"/>
      <w:marTop w:val="0"/>
      <w:marBottom w:val="0"/>
      <w:divBdr>
        <w:top w:val="none" w:sz="0" w:space="0" w:color="auto"/>
        <w:left w:val="none" w:sz="0" w:space="0" w:color="auto"/>
        <w:bottom w:val="none" w:sz="0" w:space="0" w:color="auto"/>
        <w:right w:val="none" w:sz="0" w:space="0" w:color="auto"/>
      </w:divBdr>
    </w:div>
    <w:div w:id="1529492252">
      <w:marLeft w:val="0"/>
      <w:marRight w:val="0"/>
      <w:marTop w:val="0"/>
      <w:marBottom w:val="0"/>
      <w:divBdr>
        <w:top w:val="none" w:sz="0" w:space="0" w:color="auto"/>
        <w:left w:val="none" w:sz="0" w:space="0" w:color="auto"/>
        <w:bottom w:val="none" w:sz="0" w:space="0" w:color="auto"/>
        <w:right w:val="none" w:sz="0" w:space="0" w:color="auto"/>
      </w:divBdr>
    </w:div>
    <w:div w:id="1529492253">
      <w:marLeft w:val="0"/>
      <w:marRight w:val="0"/>
      <w:marTop w:val="0"/>
      <w:marBottom w:val="0"/>
      <w:divBdr>
        <w:top w:val="none" w:sz="0" w:space="0" w:color="auto"/>
        <w:left w:val="none" w:sz="0" w:space="0" w:color="auto"/>
        <w:bottom w:val="none" w:sz="0" w:space="0" w:color="auto"/>
        <w:right w:val="none" w:sz="0" w:space="0" w:color="auto"/>
      </w:divBdr>
    </w:div>
    <w:div w:id="1529492254">
      <w:marLeft w:val="0"/>
      <w:marRight w:val="0"/>
      <w:marTop w:val="0"/>
      <w:marBottom w:val="0"/>
      <w:divBdr>
        <w:top w:val="none" w:sz="0" w:space="0" w:color="auto"/>
        <w:left w:val="none" w:sz="0" w:space="0" w:color="auto"/>
        <w:bottom w:val="none" w:sz="0" w:space="0" w:color="auto"/>
        <w:right w:val="none" w:sz="0" w:space="0" w:color="auto"/>
      </w:divBdr>
    </w:div>
    <w:div w:id="1529492255">
      <w:marLeft w:val="0"/>
      <w:marRight w:val="0"/>
      <w:marTop w:val="0"/>
      <w:marBottom w:val="0"/>
      <w:divBdr>
        <w:top w:val="none" w:sz="0" w:space="0" w:color="auto"/>
        <w:left w:val="none" w:sz="0" w:space="0" w:color="auto"/>
        <w:bottom w:val="none" w:sz="0" w:space="0" w:color="auto"/>
        <w:right w:val="none" w:sz="0" w:space="0" w:color="auto"/>
      </w:divBdr>
    </w:div>
    <w:div w:id="1529492256">
      <w:marLeft w:val="0"/>
      <w:marRight w:val="0"/>
      <w:marTop w:val="0"/>
      <w:marBottom w:val="0"/>
      <w:divBdr>
        <w:top w:val="none" w:sz="0" w:space="0" w:color="auto"/>
        <w:left w:val="none" w:sz="0" w:space="0" w:color="auto"/>
        <w:bottom w:val="none" w:sz="0" w:space="0" w:color="auto"/>
        <w:right w:val="none" w:sz="0" w:space="0" w:color="auto"/>
      </w:divBdr>
    </w:div>
    <w:div w:id="1529492257">
      <w:marLeft w:val="0"/>
      <w:marRight w:val="0"/>
      <w:marTop w:val="0"/>
      <w:marBottom w:val="0"/>
      <w:divBdr>
        <w:top w:val="none" w:sz="0" w:space="0" w:color="auto"/>
        <w:left w:val="none" w:sz="0" w:space="0" w:color="auto"/>
        <w:bottom w:val="none" w:sz="0" w:space="0" w:color="auto"/>
        <w:right w:val="none" w:sz="0" w:space="0" w:color="auto"/>
      </w:divBdr>
    </w:div>
    <w:div w:id="1529492258">
      <w:marLeft w:val="0"/>
      <w:marRight w:val="0"/>
      <w:marTop w:val="0"/>
      <w:marBottom w:val="0"/>
      <w:divBdr>
        <w:top w:val="none" w:sz="0" w:space="0" w:color="auto"/>
        <w:left w:val="none" w:sz="0" w:space="0" w:color="auto"/>
        <w:bottom w:val="none" w:sz="0" w:space="0" w:color="auto"/>
        <w:right w:val="none" w:sz="0" w:space="0" w:color="auto"/>
      </w:divBdr>
    </w:div>
    <w:div w:id="1529492259">
      <w:marLeft w:val="0"/>
      <w:marRight w:val="0"/>
      <w:marTop w:val="0"/>
      <w:marBottom w:val="0"/>
      <w:divBdr>
        <w:top w:val="none" w:sz="0" w:space="0" w:color="auto"/>
        <w:left w:val="none" w:sz="0" w:space="0" w:color="auto"/>
        <w:bottom w:val="none" w:sz="0" w:space="0" w:color="auto"/>
        <w:right w:val="none" w:sz="0" w:space="0" w:color="auto"/>
      </w:divBdr>
    </w:div>
    <w:div w:id="1529492260">
      <w:marLeft w:val="0"/>
      <w:marRight w:val="0"/>
      <w:marTop w:val="0"/>
      <w:marBottom w:val="0"/>
      <w:divBdr>
        <w:top w:val="none" w:sz="0" w:space="0" w:color="auto"/>
        <w:left w:val="none" w:sz="0" w:space="0" w:color="auto"/>
        <w:bottom w:val="none" w:sz="0" w:space="0" w:color="auto"/>
        <w:right w:val="none" w:sz="0" w:space="0" w:color="auto"/>
      </w:divBdr>
    </w:div>
    <w:div w:id="1529492261">
      <w:marLeft w:val="0"/>
      <w:marRight w:val="0"/>
      <w:marTop w:val="0"/>
      <w:marBottom w:val="0"/>
      <w:divBdr>
        <w:top w:val="none" w:sz="0" w:space="0" w:color="auto"/>
        <w:left w:val="none" w:sz="0" w:space="0" w:color="auto"/>
        <w:bottom w:val="none" w:sz="0" w:space="0" w:color="auto"/>
        <w:right w:val="none" w:sz="0" w:space="0" w:color="auto"/>
      </w:divBdr>
    </w:div>
    <w:div w:id="1529492262">
      <w:marLeft w:val="0"/>
      <w:marRight w:val="0"/>
      <w:marTop w:val="0"/>
      <w:marBottom w:val="0"/>
      <w:divBdr>
        <w:top w:val="none" w:sz="0" w:space="0" w:color="auto"/>
        <w:left w:val="none" w:sz="0" w:space="0" w:color="auto"/>
        <w:bottom w:val="none" w:sz="0" w:space="0" w:color="auto"/>
        <w:right w:val="none" w:sz="0" w:space="0" w:color="auto"/>
      </w:divBdr>
    </w:div>
    <w:div w:id="1529492263">
      <w:marLeft w:val="0"/>
      <w:marRight w:val="0"/>
      <w:marTop w:val="0"/>
      <w:marBottom w:val="0"/>
      <w:divBdr>
        <w:top w:val="none" w:sz="0" w:space="0" w:color="auto"/>
        <w:left w:val="none" w:sz="0" w:space="0" w:color="auto"/>
        <w:bottom w:val="none" w:sz="0" w:space="0" w:color="auto"/>
        <w:right w:val="none" w:sz="0" w:space="0" w:color="auto"/>
      </w:divBdr>
    </w:div>
    <w:div w:id="1529492264">
      <w:marLeft w:val="0"/>
      <w:marRight w:val="0"/>
      <w:marTop w:val="0"/>
      <w:marBottom w:val="0"/>
      <w:divBdr>
        <w:top w:val="none" w:sz="0" w:space="0" w:color="auto"/>
        <w:left w:val="none" w:sz="0" w:space="0" w:color="auto"/>
        <w:bottom w:val="none" w:sz="0" w:space="0" w:color="auto"/>
        <w:right w:val="none" w:sz="0" w:space="0" w:color="auto"/>
      </w:divBdr>
    </w:div>
    <w:div w:id="1529492265">
      <w:marLeft w:val="0"/>
      <w:marRight w:val="0"/>
      <w:marTop w:val="0"/>
      <w:marBottom w:val="0"/>
      <w:divBdr>
        <w:top w:val="none" w:sz="0" w:space="0" w:color="auto"/>
        <w:left w:val="none" w:sz="0" w:space="0" w:color="auto"/>
        <w:bottom w:val="none" w:sz="0" w:space="0" w:color="auto"/>
        <w:right w:val="none" w:sz="0" w:space="0" w:color="auto"/>
      </w:divBdr>
    </w:div>
    <w:div w:id="1529492266">
      <w:marLeft w:val="0"/>
      <w:marRight w:val="0"/>
      <w:marTop w:val="0"/>
      <w:marBottom w:val="0"/>
      <w:divBdr>
        <w:top w:val="none" w:sz="0" w:space="0" w:color="auto"/>
        <w:left w:val="none" w:sz="0" w:space="0" w:color="auto"/>
        <w:bottom w:val="none" w:sz="0" w:space="0" w:color="auto"/>
        <w:right w:val="none" w:sz="0" w:space="0" w:color="auto"/>
      </w:divBdr>
    </w:div>
    <w:div w:id="1529492267">
      <w:marLeft w:val="0"/>
      <w:marRight w:val="0"/>
      <w:marTop w:val="0"/>
      <w:marBottom w:val="0"/>
      <w:divBdr>
        <w:top w:val="none" w:sz="0" w:space="0" w:color="auto"/>
        <w:left w:val="none" w:sz="0" w:space="0" w:color="auto"/>
        <w:bottom w:val="none" w:sz="0" w:space="0" w:color="auto"/>
        <w:right w:val="none" w:sz="0" w:space="0" w:color="auto"/>
      </w:divBdr>
    </w:div>
    <w:div w:id="1529492268">
      <w:marLeft w:val="0"/>
      <w:marRight w:val="0"/>
      <w:marTop w:val="0"/>
      <w:marBottom w:val="0"/>
      <w:divBdr>
        <w:top w:val="none" w:sz="0" w:space="0" w:color="auto"/>
        <w:left w:val="none" w:sz="0" w:space="0" w:color="auto"/>
        <w:bottom w:val="none" w:sz="0" w:space="0" w:color="auto"/>
        <w:right w:val="none" w:sz="0" w:space="0" w:color="auto"/>
      </w:divBdr>
    </w:div>
    <w:div w:id="1529492269">
      <w:marLeft w:val="0"/>
      <w:marRight w:val="0"/>
      <w:marTop w:val="0"/>
      <w:marBottom w:val="0"/>
      <w:divBdr>
        <w:top w:val="none" w:sz="0" w:space="0" w:color="auto"/>
        <w:left w:val="none" w:sz="0" w:space="0" w:color="auto"/>
        <w:bottom w:val="none" w:sz="0" w:space="0" w:color="auto"/>
        <w:right w:val="none" w:sz="0" w:space="0" w:color="auto"/>
      </w:divBdr>
    </w:div>
    <w:div w:id="1529492270">
      <w:marLeft w:val="0"/>
      <w:marRight w:val="0"/>
      <w:marTop w:val="0"/>
      <w:marBottom w:val="0"/>
      <w:divBdr>
        <w:top w:val="none" w:sz="0" w:space="0" w:color="auto"/>
        <w:left w:val="none" w:sz="0" w:space="0" w:color="auto"/>
        <w:bottom w:val="none" w:sz="0" w:space="0" w:color="auto"/>
        <w:right w:val="none" w:sz="0" w:space="0" w:color="auto"/>
      </w:divBdr>
    </w:div>
    <w:div w:id="1529492271">
      <w:marLeft w:val="0"/>
      <w:marRight w:val="0"/>
      <w:marTop w:val="0"/>
      <w:marBottom w:val="0"/>
      <w:divBdr>
        <w:top w:val="none" w:sz="0" w:space="0" w:color="auto"/>
        <w:left w:val="none" w:sz="0" w:space="0" w:color="auto"/>
        <w:bottom w:val="none" w:sz="0" w:space="0" w:color="auto"/>
        <w:right w:val="none" w:sz="0" w:space="0" w:color="auto"/>
      </w:divBdr>
    </w:div>
    <w:div w:id="1529492272">
      <w:marLeft w:val="0"/>
      <w:marRight w:val="0"/>
      <w:marTop w:val="0"/>
      <w:marBottom w:val="0"/>
      <w:divBdr>
        <w:top w:val="none" w:sz="0" w:space="0" w:color="auto"/>
        <w:left w:val="none" w:sz="0" w:space="0" w:color="auto"/>
        <w:bottom w:val="none" w:sz="0" w:space="0" w:color="auto"/>
        <w:right w:val="none" w:sz="0" w:space="0" w:color="auto"/>
      </w:divBdr>
    </w:div>
    <w:div w:id="1529492273">
      <w:marLeft w:val="0"/>
      <w:marRight w:val="0"/>
      <w:marTop w:val="0"/>
      <w:marBottom w:val="0"/>
      <w:divBdr>
        <w:top w:val="none" w:sz="0" w:space="0" w:color="auto"/>
        <w:left w:val="none" w:sz="0" w:space="0" w:color="auto"/>
        <w:bottom w:val="none" w:sz="0" w:space="0" w:color="auto"/>
        <w:right w:val="none" w:sz="0" w:space="0" w:color="auto"/>
      </w:divBdr>
    </w:div>
    <w:div w:id="1529492274">
      <w:marLeft w:val="0"/>
      <w:marRight w:val="0"/>
      <w:marTop w:val="0"/>
      <w:marBottom w:val="0"/>
      <w:divBdr>
        <w:top w:val="none" w:sz="0" w:space="0" w:color="auto"/>
        <w:left w:val="none" w:sz="0" w:space="0" w:color="auto"/>
        <w:bottom w:val="none" w:sz="0" w:space="0" w:color="auto"/>
        <w:right w:val="none" w:sz="0" w:space="0" w:color="auto"/>
      </w:divBdr>
    </w:div>
    <w:div w:id="1529492275">
      <w:marLeft w:val="0"/>
      <w:marRight w:val="0"/>
      <w:marTop w:val="0"/>
      <w:marBottom w:val="0"/>
      <w:divBdr>
        <w:top w:val="none" w:sz="0" w:space="0" w:color="auto"/>
        <w:left w:val="none" w:sz="0" w:space="0" w:color="auto"/>
        <w:bottom w:val="none" w:sz="0" w:space="0" w:color="auto"/>
        <w:right w:val="none" w:sz="0" w:space="0" w:color="auto"/>
      </w:divBdr>
    </w:div>
    <w:div w:id="1529492276">
      <w:marLeft w:val="0"/>
      <w:marRight w:val="0"/>
      <w:marTop w:val="0"/>
      <w:marBottom w:val="0"/>
      <w:divBdr>
        <w:top w:val="none" w:sz="0" w:space="0" w:color="auto"/>
        <w:left w:val="none" w:sz="0" w:space="0" w:color="auto"/>
        <w:bottom w:val="none" w:sz="0" w:space="0" w:color="auto"/>
        <w:right w:val="none" w:sz="0" w:space="0" w:color="auto"/>
      </w:divBdr>
    </w:div>
    <w:div w:id="1529492277">
      <w:marLeft w:val="0"/>
      <w:marRight w:val="0"/>
      <w:marTop w:val="0"/>
      <w:marBottom w:val="0"/>
      <w:divBdr>
        <w:top w:val="none" w:sz="0" w:space="0" w:color="auto"/>
        <w:left w:val="none" w:sz="0" w:space="0" w:color="auto"/>
        <w:bottom w:val="none" w:sz="0" w:space="0" w:color="auto"/>
        <w:right w:val="none" w:sz="0" w:space="0" w:color="auto"/>
      </w:divBdr>
    </w:div>
    <w:div w:id="1529492278">
      <w:marLeft w:val="0"/>
      <w:marRight w:val="0"/>
      <w:marTop w:val="0"/>
      <w:marBottom w:val="0"/>
      <w:divBdr>
        <w:top w:val="none" w:sz="0" w:space="0" w:color="auto"/>
        <w:left w:val="none" w:sz="0" w:space="0" w:color="auto"/>
        <w:bottom w:val="none" w:sz="0" w:space="0" w:color="auto"/>
        <w:right w:val="none" w:sz="0" w:space="0" w:color="auto"/>
      </w:divBdr>
    </w:div>
    <w:div w:id="1529492279">
      <w:marLeft w:val="0"/>
      <w:marRight w:val="0"/>
      <w:marTop w:val="0"/>
      <w:marBottom w:val="0"/>
      <w:divBdr>
        <w:top w:val="none" w:sz="0" w:space="0" w:color="auto"/>
        <w:left w:val="none" w:sz="0" w:space="0" w:color="auto"/>
        <w:bottom w:val="none" w:sz="0" w:space="0" w:color="auto"/>
        <w:right w:val="none" w:sz="0" w:space="0" w:color="auto"/>
      </w:divBdr>
    </w:div>
    <w:div w:id="1529492280">
      <w:marLeft w:val="0"/>
      <w:marRight w:val="0"/>
      <w:marTop w:val="0"/>
      <w:marBottom w:val="0"/>
      <w:divBdr>
        <w:top w:val="none" w:sz="0" w:space="0" w:color="auto"/>
        <w:left w:val="none" w:sz="0" w:space="0" w:color="auto"/>
        <w:bottom w:val="none" w:sz="0" w:space="0" w:color="auto"/>
        <w:right w:val="none" w:sz="0" w:space="0" w:color="auto"/>
      </w:divBdr>
    </w:div>
    <w:div w:id="1529492281">
      <w:marLeft w:val="0"/>
      <w:marRight w:val="0"/>
      <w:marTop w:val="0"/>
      <w:marBottom w:val="0"/>
      <w:divBdr>
        <w:top w:val="none" w:sz="0" w:space="0" w:color="auto"/>
        <w:left w:val="none" w:sz="0" w:space="0" w:color="auto"/>
        <w:bottom w:val="none" w:sz="0" w:space="0" w:color="auto"/>
        <w:right w:val="none" w:sz="0" w:space="0" w:color="auto"/>
      </w:divBdr>
    </w:div>
    <w:div w:id="1529492282">
      <w:marLeft w:val="0"/>
      <w:marRight w:val="0"/>
      <w:marTop w:val="0"/>
      <w:marBottom w:val="0"/>
      <w:divBdr>
        <w:top w:val="none" w:sz="0" w:space="0" w:color="auto"/>
        <w:left w:val="none" w:sz="0" w:space="0" w:color="auto"/>
        <w:bottom w:val="none" w:sz="0" w:space="0" w:color="auto"/>
        <w:right w:val="none" w:sz="0" w:space="0" w:color="auto"/>
      </w:divBdr>
    </w:div>
    <w:div w:id="1529492283">
      <w:marLeft w:val="0"/>
      <w:marRight w:val="0"/>
      <w:marTop w:val="0"/>
      <w:marBottom w:val="0"/>
      <w:divBdr>
        <w:top w:val="none" w:sz="0" w:space="0" w:color="auto"/>
        <w:left w:val="none" w:sz="0" w:space="0" w:color="auto"/>
        <w:bottom w:val="none" w:sz="0" w:space="0" w:color="auto"/>
        <w:right w:val="none" w:sz="0" w:space="0" w:color="auto"/>
      </w:divBdr>
    </w:div>
    <w:div w:id="1529492284">
      <w:marLeft w:val="0"/>
      <w:marRight w:val="0"/>
      <w:marTop w:val="0"/>
      <w:marBottom w:val="0"/>
      <w:divBdr>
        <w:top w:val="none" w:sz="0" w:space="0" w:color="auto"/>
        <w:left w:val="none" w:sz="0" w:space="0" w:color="auto"/>
        <w:bottom w:val="none" w:sz="0" w:space="0" w:color="auto"/>
        <w:right w:val="none" w:sz="0" w:space="0" w:color="auto"/>
      </w:divBdr>
    </w:div>
    <w:div w:id="1529492285">
      <w:marLeft w:val="0"/>
      <w:marRight w:val="0"/>
      <w:marTop w:val="0"/>
      <w:marBottom w:val="0"/>
      <w:divBdr>
        <w:top w:val="none" w:sz="0" w:space="0" w:color="auto"/>
        <w:left w:val="none" w:sz="0" w:space="0" w:color="auto"/>
        <w:bottom w:val="none" w:sz="0" w:space="0" w:color="auto"/>
        <w:right w:val="none" w:sz="0" w:space="0" w:color="auto"/>
      </w:divBdr>
    </w:div>
    <w:div w:id="1529492286">
      <w:marLeft w:val="0"/>
      <w:marRight w:val="0"/>
      <w:marTop w:val="0"/>
      <w:marBottom w:val="0"/>
      <w:divBdr>
        <w:top w:val="none" w:sz="0" w:space="0" w:color="auto"/>
        <w:left w:val="none" w:sz="0" w:space="0" w:color="auto"/>
        <w:bottom w:val="none" w:sz="0" w:space="0" w:color="auto"/>
        <w:right w:val="none" w:sz="0" w:space="0" w:color="auto"/>
      </w:divBdr>
    </w:div>
    <w:div w:id="1529492287">
      <w:marLeft w:val="0"/>
      <w:marRight w:val="0"/>
      <w:marTop w:val="0"/>
      <w:marBottom w:val="0"/>
      <w:divBdr>
        <w:top w:val="none" w:sz="0" w:space="0" w:color="auto"/>
        <w:left w:val="none" w:sz="0" w:space="0" w:color="auto"/>
        <w:bottom w:val="none" w:sz="0" w:space="0" w:color="auto"/>
        <w:right w:val="none" w:sz="0" w:space="0" w:color="auto"/>
      </w:divBdr>
    </w:div>
    <w:div w:id="1529492288">
      <w:marLeft w:val="0"/>
      <w:marRight w:val="0"/>
      <w:marTop w:val="0"/>
      <w:marBottom w:val="0"/>
      <w:divBdr>
        <w:top w:val="none" w:sz="0" w:space="0" w:color="auto"/>
        <w:left w:val="none" w:sz="0" w:space="0" w:color="auto"/>
        <w:bottom w:val="none" w:sz="0" w:space="0" w:color="auto"/>
        <w:right w:val="none" w:sz="0" w:space="0" w:color="auto"/>
      </w:divBdr>
    </w:div>
    <w:div w:id="1529492289">
      <w:marLeft w:val="0"/>
      <w:marRight w:val="0"/>
      <w:marTop w:val="0"/>
      <w:marBottom w:val="0"/>
      <w:divBdr>
        <w:top w:val="none" w:sz="0" w:space="0" w:color="auto"/>
        <w:left w:val="none" w:sz="0" w:space="0" w:color="auto"/>
        <w:bottom w:val="none" w:sz="0" w:space="0" w:color="auto"/>
        <w:right w:val="none" w:sz="0" w:space="0" w:color="auto"/>
      </w:divBdr>
    </w:div>
    <w:div w:id="1529492290">
      <w:marLeft w:val="0"/>
      <w:marRight w:val="0"/>
      <w:marTop w:val="0"/>
      <w:marBottom w:val="0"/>
      <w:divBdr>
        <w:top w:val="none" w:sz="0" w:space="0" w:color="auto"/>
        <w:left w:val="none" w:sz="0" w:space="0" w:color="auto"/>
        <w:bottom w:val="none" w:sz="0" w:space="0" w:color="auto"/>
        <w:right w:val="none" w:sz="0" w:space="0" w:color="auto"/>
      </w:divBdr>
    </w:div>
    <w:div w:id="1529492291">
      <w:marLeft w:val="0"/>
      <w:marRight w:val="0"/>
      <w:marTop w:val="0"/>
      <w:marBottom w:val="0"/>
      <w:divBdr>
        <w:top w:val="none" w:sz="0" w:space="0" w:color="auto"/>
        <w:left w:val="none" w:sz="0" w:space="0" w:color="auto"/>
        <w:bottom w:val="none" w:sz="0" w:space="0" w:color="auto"/>
        <w:right w:val="none" w:sz="0" w:space="0" w:color="auto"/>
      </w:divBdr>
    </w:div>
    <w:div w:id="1529492292">
      <w:marLeft w:val="0"/>
      <w:marRight w:val="0"/>
      <w:marTop w:val="0"/>
      <w:marBottom w:val="0"/>
      <w:divBdr>
        <w:top w:val="none" w:sz="0" w:space="0" w:color="auto"/>
        <w:left w:val="none" w:sz="0" w:space="0" w:color="auto"/>
        <w:bottom w:val="none" w:sz="0" w:space="0" w:color="auto"/>
        <w:right w:val="none" w:sz="0" w:space="0" w:color="auto"/>
      </w:divBdr>
    </w:div>
    <w:div w:id="1529492293">
      <w:marLeft w:val="0"/>
      <w:marRight w:val="0"/>
      <w:marTop w:val="0"/>
      <w:marBottom w:val="0"/>
      <w:divBdr>
        <w:top w:val="none" w:sz="0" w:space="0" w:color="auto"/>
        <w:left w:val="none" w:sz="0" w:space="0" w:color="auto"/>
        <w:bottom w:val="none" w:sz="0" w:space="0" w:color="auto"/>
        <w:right w:val="none" w:sz="0" w:space="0" w:color="auto"/>
      </w:divBdr>
    </w:div>
    <w:div w:id="1529492294">
      <w:marLeft w:val="0"/>
      <w:marRight w:val="0"/>
      <w:marTop w:val="0"/>
      <w:marBottom w:val="0"/>
      <w:divBdr>
        <w:top w:val="none" w:sz="0" w:space="0" w:color="auto"/>
        <w:left w:val="none" w:sz="0" w:space="0" w:color="auto"/>
        <w:bottom w:val="none" w:sz="0" w:space="0" w:color="auto"/>
        <w:right w:val="none" w:sz="0" w:space="0" w:color="auto"/>
      </w:divBdr>
    </w:div>
    <w:div w:id="1529492295">
      <w:marLeft w:val="0"/>
      <w:marRight w:val="0"/>
      <w:marTop w:val="0"/>
      <w:marBottom w:val="0"/>
      <w:divBdr>
        <w:top w:val="none" w:sz="0" w:space="0" w:color="auto"/>
        <w:left w:val="none" w:sz="0" w:space="0" w:color="auto"/>
        <w:bottom w:val="none" w:sz="0" w:space="0" w:color="auto"/>
        <w:right w:val="none" w:sz="0" w:space="0" w:color="auto"/>
      </w:divBdr>
    </w:div>
    <w:div w:id="1529492296">
      <w:marLeft w:val="0"/>
      <w:marRight w:val="0"/>
      <w:marTop w:val="0"/>
      <w:marBottom w:val="0"/>
      <w:divBdr>
        <w:top w:val="none" w:sz="0" w:space="0" w:color="auto"/>
        <w:left w:val="none" w:sz="0" w:space="0" w:color="auto"/>
        <w:bottom w:val="none" w:sz="0" w:space="0" w:color="auto"/>
        <w:right w:val="none" w:sz="0" w:space="0" w:color="auto"/>
      </w:divBdr>
    </w:div>
    <w:div w:id="1529492297">
      <w:marLeft w:val="0"/>
      <w:marRight w:val="0"/>
      <w:marTop w:val="0"/>
      <w:marBottom w:val="0"/>
      <w:divBdr>
        <w:top w:val="none" w:sz="0" w:space="0" w:color="auto"/>
        <w:left w:val="none" w:sz="0" w:space="0" w:color="auto"/>
        <w:bottom w:val="none" w:sz="0" w:space="0" w:color="auto"/>
        <w:right w:val="none" w:sz="0" w:space="0" w:color="auto"/>
      </w:divBdr>
    </w:div>
    <w:div w:id="1529492298">
      <w:marLeft w:val="0"/>
      <w:marRight w:val="0"/>
      <w:marTop w:val="0"/>
      <w:marBottom w:val="0"/>
      <w:divBdr>
        <w:top w:val="none" w:sz="0" w:space="0" w:color="auto"/>
        <w:left w:val="none" w:sz="0" w:space="0" w:color="auto"/>
        <w:bottom w:val="none" w:sz="0" w:space="0" w:color="auto"/>
        <w:right w:val="none" w:sz="0" w:space="0" w:color="auto"/>
      </w:divBdr>
    </w:div>
    <w:div w:id="1529492299">
      <w:marLeft w:val="0"/>
      <w:marRight w:val="0"/>
      <w:marTop w:val="0"/>
      <w:marBottom w:val="0"/>
      <w:divBdr>
        <w:top w:val="none" w:sz="0" w:space="0" w:color="auto"/>
        <w:left w:val="none" w:sz="0" w:space="0" w:color="auto"/>
        <w:bottom w:val="none" w:sz="0" w:space="0" w:color="auto"/>
        <w:right w:val="none" w:sz="0" w:space="0" w:color="auto"/>
      </w:divBdr>
    </w:div>
    <w:div w:id="1529492300">
      <w:marLeft w:val="0"/>
      <w:marRight w:val="0"/>
      <w:marTop w:val="0"/>
      <w:marBottom w:val="0"/>
      <w:divBdr>
        <w:top w:val="none" w:sz="0" w:space="0" w:color="auto"/>
        <w:left w:val="none" w:sz="0" w:space="0" w:color="auto"/>
        <w:bottom w:val="none" w:sz="0" w:space="0" w:color="auto"/>
        <w:right w:val="none" w:sz="0" w:space="0" w:color="auto"/>
      </w:divBdr>
    </w:div>
    <w:div w:id="1529492301">
      <w:marLeft w:val="0"/>
      <w:marRight w:val="0"/>
      <w:marTop w:val="0"/>
      <w:marBottom w:val="0"/>
      <w:divBdr>
        <w:top w:val="none" w:sz="0" w:space="0" w:color="auto"/>
        <w:left w:val="none" w:sz="0" w:space="0" w:color="auto"/>
        <w:bottom w:val="none" w:sz="0" w:space="0" w:color="auto"/>
        <w:right w:val="none" w:sz="0" w:space="0" w:color="auto"/>
      </w:divBdr>
    </w:div>
    <w:div w:id="1529492302">
      <w:marLeft w:val="0"/>
      <w:marRight w:val="0"/>
      <w:marTop w:val="0"/>
      <w:marBottom w:val="0"/>
      <w:divBdr>
        <w:top w:val="none" w:sz="0" w:space="0" w:color="auto"/>
        <w:left w:val="none" w:sz="0" w:space="0" w:color="auto"/>
        <w:bottom w:val="none" w:sz="0" w:space="0" w:color="auto"/>
        <w:right w:val="none" w:sz="0" w:space="0" w:color="auto"/>
      </w:divBdr>
    </w:div>
    <w:div w:id="1529492303">
      <w:marLeft w:val="0"/>
      <w:marRight w:val="0"/>
      <w:marTop w:val="0"/>
      <w:marBottom w:val="0"/>
      <w:divBdr>
        <w:top w:val="none" w:sz="0" w:space="0" w:color="auto"/>
        <w:left w:val="none" w:sz="0" w:space="0" w:color="auto"/>
        <w:bottom w:val="none" w:sz="0" w:space="0" w:color="auto"/>
        <w:right w:val="none" w:sz="0" w:space="0" w:color="auto"/>
      </w:divBdr>
    </w:div>
    <w:div w:id="1529492304">
      <w:marLeft w:val="0"/>
      <w:marRight w:val="0"/>
      <w:marTop w:val="0"/>
      <w:marBottom w:val="0"/>
      <w:divBdr>
        <w:top w:val="none" w:sz="0" w:space="0" w:color="auto"/>
        <w:left w:val="none" w:sz="0" w:space="0" w:color="auto"/>
        <w:bottom w:val="none" w:sz="0" w:space="0" w:color="auto"/>
        <w:right w:val="none" w:sz="0" w:space="0" w:color="auto"/>
      </w:divBdr>
    </w:div>
    <w:div w:id="1529492305">
      <w:marLeft w:val="0"/>
      <w:marRight w:val="0"/>
      <w:marTop w:val="0"/>
      <w:marBottom w:val="0"/>
      <w:divBdr>
        <w:top w:val="none" w:sz="0" w:space="0" w:color="auto"/>
        <w:left w:val="none" w:sz="0" w:space="0" w:color="auto"/>
        <w:bottom w:val="none" w:sz="0" w:space="0" w:color="auto"/>
        <w:right w:val="none" w:sz="0" w:space="0" w:color="auto"/>
      </w:divBdr>
    </w:div>
    <w:div w:id="1529492306">
      <w:marLeft w:val="0"/>
      <w:marRight w:val="0"/>
      <w:marTop w:val="0"/>
      <w:marBottom w:val="0"/>
      <w:divBdr>
        <w:top w:val="none" w:sz="0" w:space="0" w:color="auto"/>
        <w:left w:val="none" w:sz="0" w:space="0" w:color="auto"/>
        <w:bottom w:val="none" w:sz="0" w:space="0" w:color="auto"/>
        <w:right w:val="none" w:sz="0" w:space="0" w:color="auto"/>
      </w:divBdr>
    </w:div>
    <w:div w:id="1529492307">
      <w:marLeft w:val="0"/>
      <w:marRight w:val="0"/>
      <w:marTop w:val="0"/>
      <w:marBottom w:val="0"/>
      <w:divBdr>
        <w:top w:val="none" w:sz="0" w:space="0" w:color="auto"/>
        <w:left w:val="none" w:sz="0" w:space="0" w:color="auto"/>
        <w:bottom w:val="none" w:sz="0" w:space="0" w:color="auto"/>
        <w:right w:val="none" w:sz="0" w:space="0" w:color="auto"/>
      </w:divBdr>
    </w:div>
    <w:div w:id="1529492308">
      <w:marLeft w:val="0"/>
      <w:marRight w:val="0"/>
      <w:marTop w:val="0"/>
      <w:marBottom w:val="0"/>
      <w:divBdr>
        <w:top w:val="none" w:sz="0" w:space="0" w:color="auto"/>
        <w:left w:val="none" w:sz="0" w:space="0" w:color="auto"/>
        <w:bottom w:val="none" w:sz="0" w:space="0" w:color="auto"/>
        <w:right w:val="none" w:sz="0" w:space="0" w:color="auto"/>
      </w:divBdr>
    </w:div>
    <w:div w:id="1529492309">
      <w:marLeft w:val="0"/>
      <w:marRight w:val="0"/>
      <w:marTop w:val="0"/>
      <w:marBottom w:val="0"/>
      <w:divBdr>
        <w:top w:val="none" w:sz="0" w:space="0" w:color="auto"/>
        <w:left w:val="none" w:sz="0" w:space="0" w:color="auto"/>
        <w:bottom w:val="none" w:sz="0" w:space="0" w:color="auto"/>
        <w:right w:val="none" w:sz="0" w:space="0" w:color="auto"/>
      </w:divBdr>
    </w:div>
    <w:div w:id="1529492310">
      <w:marLeft w:val="0"/>
      <w:marRight w:val="0"/>
      <w:marTop w:val="0"/>
      <w:marBottom w:val="0"/>
      <w:divBdr>
        <w:top w:val="none" w:sz="0" w:space="0" w:color="auto"/>
        <w:left w:val="none" w:sz="0" w:space="0" w:color="auto"/>
        <w:bottom w:val="none" w:sz="0" w:space="0" w:color="auto"/>
        <w:right w:val="none" w:sz="0" w:space="0" w:color="auto"/>
      </w:divBdr>
    </w:div>
    <w:div w:id="1529492311">
      <w:marLeft w:val="0"/>
      <w:marRight w:val="0"/>
      <w:marTop w:val="0"/>
      <w:marBottom w:val="0"/>
      <w:divBdr>
        <w:top w:val="none" w:sz="0" w:space="0" w:color="auto"/>
        <w:left w:val="none" w:sz="0" w:space="0" w:color="auto"/>
        <w:bottom w:val="none" w:sz="0" w:space="0" w:color="auto"/>
        <w:right w:val="none" w:sz="0" w:space="0" w:color="auto"/>
      </w:divBdr>
      <w:divsChild>
        <w:div w:id="1529492244">
          <w:marLeft w:val="0"/>
          <w:marRight w:val="0"/>
          <w:marTop w:val="0"/>
          <w:marBottom w:val="0"/>
          <w:divBdr>
            <w:top w:val="none" w:sz="0" w:space="0" w:color="auto"/>
            <w:left w:val="none" w:sz="0" w:space="0" w:color="auto"/>
            <w:bottom w:val="none" w:sz="0" w:space="0" w:color="auto"/>
            <w:right w:val="none" w:sz="0" w:space="0" w:color="auto"/>
          </w:divBdr>
        </w:div>
      </w:divsChild>
    </w:div>
    <w:div w:id="1529492312">
      <w:marLeft w:val="0"/>
      <w:marRight w:val="0"/>
      <w:marTop w:val="0"/>
      <w:marBottom w:val="0"/>
      <w:divBdr>
        <w:top w:val="none" w:sz="0" w:space="0" w:color="auto"/>
        <w:left w:val="none" w:sz="0" w:space="0" w:color="auto"/>
        <w:bottom w:val="none" w:sz="0" w:space="0" w:color="auto"/>
        <w:right w:val="none" w:sz="0" w:space="0" w:color="auto"/>
      </w:divBdr>
    </w:div>
    <w:div w:id="1529492313">
      <w:marLeft w:val="0"/>
      <w:marRight w:val="0"/>
      <w:marTop w:val="0"/>
      <w:marBottom w:val="0"/>
      <w:divBdr>
        <w:top w:val="none" w:sz="0" w:space="0" w:color="auto"/>
        <w:left w:val="none" w:sz="0" w:space="0" w:color="auto"/>
        <w:bottom w:val="none" w:sz="0" w:space="0" w:color="auto"/>
        <w:right w:val="none" w:sz="0" w:space="0" w:color="auto"/>
      </w:divBdr>
    </w:div>
    <w:div w:id="1529492314">
      <w:marLeft w:val="0"/>
      <w:marRight w:val="0"/>
      <w:marTop w:val="0"/>
      <w:marBottom w:val="0"/>
      <w:divBdr>
        <w:top w:val="none" w:sz="0" w:space="0" w:color="auto"/>
        <w:left w:val="none" w:sz="0" w:space="0" w:color="auto"/>
        <w:bottom w:val="none" w:sz="0" w:space="0" w:color="auto"/>
        <w:right w:val="none" w:sz="0" w:space="0" w:color="auto"/>
      </w:divBdr>
    </w:div>
    <w:div w:id="1529492315">
      <w:marLeft w:val="0"/>
      <w:marRight w:val="0"/>
      <w:marTop w:val="0"/>
      <w:marBottom w:val="0"/>
      <w:divBdr>
        <w:top w:val="none" w:sz="0" w:space="0" w:color="auto"/>
        <w:left w:val="none" w:sz="0" w:space="0" w:color="auto"/>
        <w:bottom w:val="none" w:sz="0" w:space="0" w:color="auto"/>
        <w:right w:val="none" w:sz="0" w:space="0" w:color="auto"/>
      </w:divBdr>
    </w:div>
    <w:div w:id="1529492316">
      <w:marLeft w:val="0"/>
      <w:marRight w:val="0"/>
      <w:marTop w:val="0"/>
      <w:marBottom w:val="0"/>
      <w:divBdr>
        <w:top w:val="none" w:sz="0" w:space="0" w:color="auto"/>
        <w:left w:val="none" w:sz="0" w:space="0" w:color="auto"/>
        <w:bottom w:val="none" w:sz="0" w:space="0" w:color="auto"/>
        <w:right w:val="none" w:sz="0" w:space="0" w:color="auto"/>
      </w:divBdr>
    </w:div>
    <w:div w:id="1529492317">
      <w:marLeft w:val="0"/>
      <w:marRight w:val="0"/>
      <w:marTop w:val="0"/>
      <w:marBottom w:val="0"/>
      <w:divBdr>
        <w:top w:val="none" w:sz="0" w:space="0" w:color="auto"/>
        <w:left w:val="none" w:sz="0" w:space="0" w:color="auto"/>
        <w:bottom w:val="none" w:sz="0" w:space="0" w:color="auto"/>
        <w:right w:val="none" w:sz="0" w:space="0" w:color="auto"/>
      </w:divBdr>
    </w:div>
    <w:div w:id="1529492318">
      <w:marLeft w:val="0"/>
      <w:marRight w:val="0"/>
      <w:marTop w:val="0"/>
      <w:marBottom w:val="0"/>
      <w:divBdr>
        <w:top w:val="none" w:sz="0" w:space="0" w:color="auto"/>
        <w:left w:val="none" w:sz="0" w:space="0" w:color="auto"/>
        <w:bottom w:val="none" w:sz="0" w:space="0" w:color="auto"/>
        <w:right w:val="none" w:sz="0" w:space="0" w:color="auto"/>
      </w:divBdr>
    </w:div>
    <w:div w:id="1529492319">
      <w:marLeft w:val="0"/>
      <w:marRight w:val="0"/>
      <w:marTop w:val="0"/>
      <w:marBottom w:val="0"/>
      <w:divBdr>
        <w:top w:val="none" w:sz="0" w:space="0" w:color="auto"/>
        <w:left w:val="none" w:sz="0" w:space="0" w:color="auto"/>
        <w:bottom w:val="none" w:sz="0" w:space="0" w:color="auto"/>
        <w:right w:val="none" w:sz="0" w:space="0" w:color="auto"/>
      </w:divBdr>
    </w:div>
    <w:div w:id="1529492320">
      <w:marLeft w:val="0"/>
      <w:marRight w:val="0"/>
      <w:marTop w:val="0"/>
      <w:marBottom w:val="0"/>
      <w:divBdr>
        <w:top w:val="none" w:sz="0" w:space="0" w:color="auto"/>
        <w:left w:val="none" w:sz="0" w:space="0" w:color="auto"/>
        <w:bottom w:val="none" w:sz="0" w:space="0" w:color="auto"/>
        <w:right w:val="none" w:sz="0" w:space="0" w:color="auto"/>
      </w:divBdr>
    </w:div>
    <w:div w:id="1529492321">
      <w:marLeft w:val="0"/>
      <w:marRight w:val="0"/>
      <w:marTop w:val="0"/>
      <w:marBottom w:val="0"/>
      <w:divBdr>
        <w:top w:val="none" w:sz="0" w:space="0" w:color="auto"/>
        <w:left w:val="none" w:sz="0" w:space="0" w:color="auto"/>
        <w:bottom w:val="none" w:sz="0" w:space="0" w:color="auto"/>
        <w:right w:val="none" w:sz="0" w:space="0" w:color="auto"/>
      </w:divBdr>
    </w:div>
    <w:div w:id="1529492322">
      <w:marLeft w:val="0"/>
      <w:marRight w:val="0"/>
      <w:marTop w:val="0"/>
      <w:marBottom w:val="0"/>
      <w:divBdr>
        <w:top w:val="none" w:sz="0" w:space="0" w:color="auto"/>
        <w:left w:val="none" w:sz="0" w:space="0" w:color="auto"/>
        <w:bottom w:val="none" w:sz="0" w:space="0" w:color="auto"/>
        <w:right w:val="none" w:sz="0" w:space="0" w:color="auto"/>
      </w:divBdr>
    </w:div>
    <w:div w:id="1529492323">
      <w:marLeft w:val="0"/>
      <w:marRight w:val="0"/>
      <w:marTop w:val="0"/>
      <w:marBottom w:val="0"/>
      <w:divBdr>
        <w:top w:val="none" w:sz="0" w:space="0" w:color="auto"/>
        <w:left w:val="none" w:sz="0" w:space="0" w:color="auto"/>
        <w:bottom w:val="none" w:sz="0" w:space="0" w:color="auto"/>
        <w:right w:val="none" w:sz="0" w:space="0" w:color="auto"/>
      </w:divBdr>
    </w:div>
    <w:div w:id="1529492324">
      <w:marLeft w:val="0"/>
      <w:marRight w:val="0"/>
      <w:marTop w:val="0"/>
      <w:marBottom w:val="0"/>
      <w:divBdr>
        <w:top w:val="none" w:sz="0" w:space="0" w:color="auto"/>
        <w:left w:val="none" w:sz="0" w:space="0" w:color="auto"/>
        <w:bottom w:val="none" w:sz="0" w:space="0" w:color="auto"/>
        <w:right w:val="none" w:sz="0" w:space="0" w:color="auto"/>
      </w:divBdr>
    </w:div>
    <w:div w:id="1529492325">
      <w:marLeft w:val="0"/>
      <w:marRight w:val="0"/>
      <w:marTop w:val="0"/>
      <w:marBottom w:val="0"/>
      <w:divBdr>
        <w:top w:val="none" w:sz="0" w:space="0" w:color="auto"/>
        <w:left w:val="none" w:sz="0" w:space="0" w:color="auto"/>
        <w:bottom w:val="none" w:sz="0" w:space="0" w:color="auto"/>
        <w:right w:val="none" w:sz="0" w:space="0" w:color="auto"/>
      </w:divBdr>
    </w:div>
    <w:div w:id="1529492326">
      <w:marLeft w:val="0"/>
      <w:marRight w:val="0"/>
      <w:marTop w:val="0"/>
      <w:marBottom w:val="0"/>
      <w:divBdr>
        <w:top w:val="none" w:sz="0" w:space="0" w:color="auto"/>
        <w:left w:val="none" w:sz="0" w:space="0" w:color="auto"/>
        <w:bottom w:val="none" w:sz="0" w:space="0" w:color="auto"/>
        <w:right w:val="none" w:sz="0" w:space="0" w:color="auto"/>
      </w:divBdr>
    </w:div>
    <w:div w:id="1529492327">
      <w:marLeft w:val="0"/>
      <w:marRight w:val="0"/>
      <w:marTop w:val="0"/>
      <w:marBottom w:val="0"/>
      <w:divBdr>
        <w:top w:val="none" w:sz="0" w:space="0" w:color="auto"/>
        <w:left w:val="none" w:sz="0" w:space="0" w:color="auto"/>
        <w:bottom w:val="none" w:sz="0" w:space="0" w:color="auto"/>
        <w:right w:val="none" w:sz="0" w:space="0" w:color="auto"/>
      </w:divBdr>
    </w:div>
    <w:div w:id="1529492328">
      <w:marLeft w:val="0"/>
      <w:marRight w:val="0"/>
      <w:marTop w:val="0"/>
      <w:marBottom w:val="0"/>
      <w:divBdr>
        <w:top w:val="none" w:sz="0" w:space="0" w:color="auto"/>
        <w:left w:val="none" w:sz="0" w:space="0" w:color="auto"/>
        <w:bottom w:val="none" w:sz="0" w:space="0" w:color="auto"/>
        <w:right w:val="none" w:sz="0" w:space="0" w:color="auto"/>
      </w:divBdr>
    </w:div>
    <w:div w:id="1529492329">
      <w:marLeft w:val="0"/>
      <w:marRight w:val="0"/>
      <w:marTop w:val="0"/>
      <w:marBottom w:val="0"/>
      <w:divBdr>
        <w:top w:val="none" w:sz="0" w:space="0" w:color="auto"/>
        <w:left w:val="none" w:sz="0" w:space="0" w:color="auto"/>
        <w:bottom w:val="none" w:sz="0" w:space="0" w:color="auto"/>
        <w:right w:val="none" w:sz="0" w:space="0" w:color="auto"/>
      </w:divBdr>
    </w:div>
    <w:div w:id="1529492330">
      <w:marLeft w:val="0"/>
      <w:marRight w:val="0"/>
      <w:marTop w:val="0"/>
      <w:marBottom w:val="0"/>
      <w:divBdr>
        <w:top w:val="none" w:sz="0" w:space="0" w:color="auto"/>
        <w:left w:val="none" w:sz="0" w:space="0" w:color="auto"/>
        <w:bottom w:val="none" w:sz="0" w:space="0" w:color="auto"/>
        <w:right w:val="none" w:sz="0" w:space="0" w:color="auto"/>
      </w:divBdr>
    </w:div>
    <w:div w:id="1529492331">
      <w:marLeft w:val="0"/>
      <w:marRight w:val="0"/>
      <w:marTop w:val="0"/>
      <w:marBottom w:val="0"/>
      <w:divBdr>
        <w:top w:val="none" w:sz="0" w:space="0" w:color="auto"/>
        <w:left w:val="none" w:sz="0" w:space="0" w:color="auto"/>
        <w:bottom w:val="none" w:sz="0" w:space="0" w:color="auto"/>
        <w:right w:val="none" w:sz="0" w:space="0" w:color="auto"/>
      </w:divBdr>
    </w:div>
    <w:div w:id="1529492332">
      <w:marLeft w:val="0"/>
      <w:marRight w:val="0"/>
      <w:marTop w:val="0"/>
      <w:marBottom w:val="0"/>
      <w:divBdr>
        <w:top w:val="none" w:sz="0" w:space="0" w:color="auto"/>
        <w:left w:val="none" w:sz="0" w:space="0" w:color="auto"/>
        <w:bottom w:val="none" w:sz="0" w:space="0" w:color="auto"/>
        <w:right w:val="none" w:sz="0" w:space="0" w:color="auto"/>
      </w:divBdr>
    </w:div>
    <w:div w:id="1529492333">
      <w:marLeft w:val="0"/>
      <w:marRight w:val="0"/>
      <w:marTop w:val="0"/>
      <w:marBottom w:val="0"/>
      <w:divBdr>
        <w:top w:val="none" w:sz="0" w:space="0" w:color="auto"/>
        <w:left w:val="none" w:sz="0" w:space="0" w:color="auto"/>
        <w:bottom w:val="none" w:sz="0" w:space="0" w:color="auto"/>
        <w:right w:val="none" w:sz="0" w:space="0" w:color="auto"/>
      </w:divBdr>
    </w:div>
    <w:div w:id="1529492334">
      <w:marLeft w:val="0"/>
      <w:marRight w:val="0"/>
      <w:marTop w:val="0"/>
      <w:marBottom w:val="0"/>
      <w:divBdr>
        <w:top w:val="none" w:sz="0" w:space="0" w:color="auto"/>
        <w:left w:val="none" w:sz="0" w:space="0" w:color="auto"/>
        <w:bottom w:val="none" w:sz="0" w:space="0" w:color="auto"/>
        <w:right w:val="none" w:sz="0" w:space="0" w:color="auto"/>
      </w:divBdr>
    </w:div>
    <w:div w:id="1529492335">
      <w:marLeft w:val="0"/>
      <w:marRight w:val="0"/>
      <w:marTop w:val="0"/>
      <w:marBottom w:val="0"/>
      <w:divBdr>
        <w:top w:val="none" w:sz="0" w:space="0" w:color="auto"/>
        <w:left w:val="none" w:sz="0" w:space="0" w:color="auto"/>
        <w:bottom w:val="none" w:sz="0" w:space="0" w:color="auto"/>
        <w:right w:val="none" w:sz="0" w:space="0" w:color="auto"/>
      </w:divBdr>
    </w:div>
    <w:div w:id="1529492336">
      <w:marLeft w:val="0"/>
      <w:marRight w:val="0"/>
      <w:marTop w:val="0"/>
      <w:marBottom w:val="0"/>
      <w:divBdr>
        <w:top w:val="none" w:sz="0" w:space="0" w:color="auto"/>
        <w:left w:val="none" w:sz="0" w:space="0" w:color="auto"/>
        <w:bottom w:val="none" w:sz="0" w:space="0" w:color="auto"/>
        <w:right w:val="none" w:sz="0" w:space="0" w:color="auto"/>
      </w:divBdr>
    </w:div>
    <w:div w:id="1529492337">
      <w:marLeft w:val="0"/>
      <w:marRight w:val="0"/>
      <w:marTop w:val="0"/>
      <w:marBottom w:val="0"/>
      <w:divBdr>
        <w:top w:val="none" w:sz="0" w:space="0" w:color="auto"/>
        <w:left w:val="none" w:sz="0" w:space="0" w:color="auto"/>
        <w:bottom w:val="none" w:sz="0" w:space="0" w:color="auto"/>
        <w:right w:val="none" w:sz="0" w:space="0" w:color="auto"/>
      </w:divBdr>
    </w:div>
    <w:div w:id="1529492338">
      <w:marLeft w:val="0"/>
      <w:marRight w:val="0"/>
      <w:marTop w:val="0"/>
      <w:marBottom w:val="0"/>
      <w:divBdr>
        <w:top w:val="none" w:sz="0" w:space="0" w:color="auto"/>
        <w:left w:val="none" w:sz="0" w:space="0" w:color="auto"/>
        <w:bottom w:val="none" w:sz="0" w:space="0" w:color="auto"/>
        <w:right w:val="none" w:sz="0" w:space="0" w:color="auto"/>
      </w:divBdr>
    </w:div>
    <w:div w:id="1529492339">
      <w:marLeft w:val="0"/>
      <w:marRight w:val="0"/>
      <w:marTop w:val="0"/>
      <w:marBottom w:val="0"/>
      <w:divBdr>
        <w:top w:val="none" w:sz="0" w:space="0" w:color="auto"/>
        <w:left w:val="none" w:sz="0" w:space="0" w:color="auto"/>
        <w:bottom w:val="none" w:sz="0" w:space="0" w:color="auto"/>
        <w:right w:val="none" w:sz="0" w:space="0" w:color="auto"/>
      </w:divBdr>
    </w:div>
    <w:div w:id="1529492340">
      <w:marLeft w:val="0"/>
      <w:marRight w:val="0"/>
      <w:marTop w:val="0"/>
      <w:marBottom w:val="0"/>
      <w:divBdr>
        <w:top w:val="none" w:sz="0" w:space="0" w:color="auto"/>
        <w:left w:val="none" w:sz="0" w:space="0" w:color="auto"/>
        <w:bottom w:val="none" w:sz="0" w:space="0" w:color="auto"/>
        <w:right w:val="none" w:sz="0" w:space="0" w:color="auto"/>
      </w:divBdr>
    </w:div>
    <w:div w:id="1529492341">
      <w:marLeft w:val="0"/>
      <w:marRight w:val="0"/>
      <w:marTop w:val="0"/>
      <w:marBottom w:val="0"/>
      <w:divBdr>
        <w:top w:val="none" w:sz="0" w:space="0" w:color="auto"/>
        <w:left w:val="none" w:sz="0" w:space="0" w:color="auto"/>
        <w:bottom w:val="none" w:sz="0" w:space="0" w:color="auto"/>
        <w:right w:val="none" w:sz="0" w:space="0" w:color="auto"/>
      </w:divBdr>
    </w:div>
    <w:div w:id="1529492342">
      <w:marLeft w:val="0"/>
      <w:marRight w:val="0"/>
      <w:marTop w:val="0"/>
      <w:marBottom w:val="0"/>
      <w:divBdr>
        <w:top w:val="none" w:sz="0" w:space="0" w:color="auto"/>
        <w:left w:val="none" w:sz="0" w:space="0" w:color="auto"/>
        <w:bottom w:val="none" w:sz="0" w:space="0" w:color="auto"/>
        <w:right w:val="none" w:sz="0" w:space="0" w:color="auto"/>
      </w:divBdr>
    </w:div>
    <w:div w:id="1529492343">
      <w:marLeft w:val="0"/>
      <w:marRight w:val="0"/>
      <w:marTop w:val="0"/>
      <w:marBottom w:val="0"/>
      <w:divBdr>
        <w:top w:val="none" w:sz="0" w:space="0" w:color="auto"/>
        <w:left w:val="none" w:sz="0" w:space="0" w:color="auto"/>
        <w:bottom w:val="none" w:sz="0" w:space="0" w:color="auto"/>
        <w:right w:val="none" w:sz="0" w:space="0" w:color="auto"/>
      </w:divBdr>
    </w:div>
    <w:div w:id="1529492344">
      <w:marLeft w:val="0"/>
      <w:marRight w:val="0"/>
      <w:marTop w:val="0"/>
      <w:marBottom w:val="0"/>
      <w:divBdr>
        <w:top w:val="none" w:sz="0" w:space="0" w:color="auto"/>
        <w:left w:val="none" w:sz="0" w:space="0" w:color="auto"/>
        <w:bottom w:val="none" w:sz="0" w:space="0" w:color="auto"/>
        <w:right w:val="none" w:sz="0" w:space="0" w:color="auto"/>
      </w:divBdr>
    </w:div>
    <w:div w:id="1529492345">
      <w:marLeft w:val="0"/>
      <w:marRight w:val="0"/>
      <w:marTop w:val="0"/>
      <w:marBottom w:val="0"/>
      <w:divBdr>
        <w:top w:val="none" w:sz="0" w:space="0" w:color="auto"/>
        <w:left w:val="none" w:sz="0" w:space="0" w:color="auto"/>
        <w:bottom w:val="none" w:sz="0" w:space="0" w:color="auto"/>
        <w:right w:val="none" w:sz="0" w:space="0" w:color="auto"/>
      </w:divBdr>
    </w:div>
    <w:div w:id="1529492346">
      <w:marLeft w:val="0"/>
      <w:marRight w:val="0"/>
      <w:marTop w:val="0"/>
      <w:marBottom w:val="0"/>
      <w:divBdr>
        <w:top w:val="none" w:sz="0" w:space="0" w:color="auto"/>
        <w:left w:val="none" w:sz="0" w:space="0" w:color="auto"/>
        <w:bottom w:val="none" w:sz="0" w:space="0" w:color="auto"/>
        <w:right w:val="none" w:sz="0" w:space="0" w:color="auto"/>
      </w:divBdr>
    </w:div>
    <w:div w:id="1529492347">
      <w:marLeft w:val="0"/>
      <w:marRight w:val="0"/>
      <w:marTop w:val="0"/>
      <w:marBottom w:val="0"/>
      <w:divBdr>
        <w:top w:val="none" w:sz="0" w:space="0" w:color="auto"/>
        <w:left w:val="none" w:sz="0" w:space="0" w:color="auto"/>
        <w:bottom w:val="none" w:sz="0" w:space="0" w:color="auto"/>
        <w:right w:val="none" w:sz="0" w:space="0" w:color="auto"/>
      </w:divBdr>
    </w:div>
    <w:div w:id="1529492348">
      <w:marLeft w:val="0"/>
      <w:marRight w:val="0"/>
      <w:marTop w:val="0"/>
      <w:marBottom w:val="0"/>
      <w:divBdr>
        <w:top w:val="none" w:sz="0" w:space="0" w:color="auto"/>
        <w:left w:val="none" w:sz="0" w:space="0" w:color="auto"/>
        <w:bottom w:val="none" w:sz="0" w:space="0" w:color="auto"/>
        <w:right w:val="none" w:sz="0" w:space="0" w:color="auto"/>
      </w:divBdr>
    </w:div>
    <w:div w:id="1529492349">
      <w:marLeft w:val="0"/>
      <w:marRight w:val="0"/>
      <w:marTop w:val="0"/>
      <w:marBottom w:val="0"/>
      <w:divBdr>
        <w:top w:val="none" w:sz="0" w:space="0" w:color="auto"/>
        <w:left w:val="none" w:sz="0" w:space="0" w:color="auto"/>
        <w:bottom w:val="none" w:sz="0" w:space="0" w:color="auto"/>
        <w:right w:val="none" w:sz="0" w:space="0" w:color="auto"/>
      </w:divBdr>
    </w:div>
    <w:div w:id="1529492350">
      <w:marLeft w:val="0"/>
      <w:marRight w:val="0"/>
      <w:marTop w:val="0"/>
      <w:marBottom w:val="0"/>
      <w:divBdr>
        <w:top w:val="none" w:sz="0" w:space="0" w:color="auto"/>
        <w:left w:val="none" w:sz="0" w:space="0" w:color="auto"/>
        <w:bottom w:val="none" w:sz="0" w:space="0" w:color="auto"/>
        <w:right w:val="none" w:sz="0" w:space="0" w:color="auto"/>
      </w:divBdr>
    </w:div>
    <w:div w:id="1529492351">
      <w:marLeft w:val="0"/>
      <w:marRight w:val="0"/>
      <w:marTop w:val="0"/>
      <w:marBottom w:val="0"/>
      <w:divBdr>
        <w:top w:val="none" w:sz="0" w:space="0" w:color="auto"/>
        <w:left w:val="none" w:sz="0" w:space="0" w:color="auto"/>
        <w:bottom w:val="none" w:sz="0" w:space="0" w:color="auto"/>
        <w:right w:val="none" w:sz="0" w:space="0" w:color="auto"/>
      </w:divBdr>
    </w:div>
    <w:div w:id="1529492352">
      <w:marLeft w:val="0"/>
      <w:marRight w:val="0"/>
      <w:marTop w:val="0"/>
      <w:marBottom w:val="0"/>
      <w:divBdr>
        <w:top w:val="none" w:sz="0" w:space="0" w:color="auto"/>
        <w:left w:val="none" w:sz="0" w:space="0" w:color="auto"/>
        <w:bottom w:val="none" w:sz="0" w:space="0" w:color="auto"/>
        <w:right w:val="none" w:sz="0" w:space="0" w:color="auto"/>
      </w:divBdr>
    </w:div>
    <w:div w:id="1529492353">
      <w:marLeft w:val="0"/>
      <w:marRight w:val="0"/>
      <w:marTop w:val="0"/>
      <w:marBottom w:val="0"/>
      <w:divBdr>
        <w:top w:val="none" w:sz="0" w:space="0" w:color="auto"/>
        <w:left w:val="none" w:sz="0" w:space="0" w:color="auto"/>
        <w:bottom w:val="none" w:sz="0" w:space="0" w:color="auto"/>
        <w:right w:val="none" w:sz="0" w:space="0" w:color="auto"/>
      </w:divBdr>
    </w:div>
    <w:div w:id="1529492354">
      <w:marLeft w:val="0"/>
      <w:marRight w:val="0"/>
      <w:marTop w:val="0"/>
      <w:marBottom w:val="0"/>
      <w:divBdr>
        <w:top w:val="none" w:sz="0" w:space="0" w:color="auto"/>
        <w:left w:val="none" w:sz="0" w:space="0" w:color="auto"/>
        <w:bottom w:val="none" w:sz="0" w:space="0" w:color="auto"/>
        <w:right w:val="none" w:sz="0" w:space="0" w:color="auto"/>
      </w:divBdr>
    </w:div>
    <w:div w:id="1529492355">
      <w:marLeft w:val="0"/>
      <w:marRight w:val="0"/>
      <w:marTop w:val="0"/>
      <w:marBottom w:val="0"/>
      <w:divBdr>
        <w:top w:val="none" w:sz="0" w:space="0" w:color="auto"/>
        <w:left w:val="none" w:sz="0" w:space="0" w:color="auto"/>
        <w:bottom w:val="none" w:sz="0" w:space="0" w:color="auto"/>
        <w:right w:val="none" w:sz="0" w:space="0" w:color="auto"/>
      </w:divBdr>
    </w:div>
    <w:div w:id="1529492356">
      <w:marLeft w:val="0"/>
      <w:marRight w:val="0"/>
      <w:marTop w:val="0"/>
      <w:marBottom w:val="0"/>
      <w:divBdr>
        <w:top w:val="none" w:sz="0" w:space="0" w:color="auto"/>
        <w:left w:val="none" w:sz="0" w:space="0" w:color="auto"/>
        <w:bottom w:val="none" w:sz="0" w:space="0" w:color="auto"/>
        <w:right w:val="none" w:sz="0" w:space="0" w:color="auto"/>
      </w:divBdr>
    </w:div>
    <w:div w:id="1529492357">
      <w:marLeft w:val="0"/>
      <w:marRight w:val="0"/>
      <w:marTop w:val="0"/>
      <w:marBottom w:val="0"/>
      <w:divBdr>
        <w:top w:val="none" w:sz="0" w:space="0" w:color="auto"/>
        <w:left w:val="none" w:sz="0" w:space="0" w:color="auto"/>
        <w:bottom w:val="none" w:sz="0" w:space="0" w:color="auto"/>
        <w:right w:val="none" w:sz="0" w:space="0" w:color="auto"/>
      </w:divBdr>
    </w:div>
    <w:div w:id="1529492358">
      <w:marLeft w:val="0"/>
      <w:marRight w:val="0"/>
      <w:marTop w:val="0"/>
      <w:marBottom w:val="0"/>
      <w:divBdr>
        <w:top w:val="none" w:sz="0" w:space="0" w:color="auto"/>
        <w:left w:val="none" w:sz="0" w:space="0" w:color="auto"/>
        <w:bottom w:val="none" w:sz="0" w:space="0" w:color="auto"/>
        <w:right w:val="none" w:sz="0" w:space="0" w:color="auto"/>
      </w:divBdr>
    </w:div>
    <w:div w:id="1529492359">
      <w:marLeft w:val="0"/>
      <w:marRight w:val="0"/>
      <w:marTop w:val="0"/>
      <w:marBottom w:val="0"/>
      <w:divBdr>
        <w:top w:val="none" w:sz="0" w:space="0" w:color="auto"/>
        <w:left w:val="none" w:sz="0" w:space="0" w:color="auto"/>
        <w:bottom w:val="none" w:sz="0" w:space="0" w:color="auto"/>
        <w:right w:val="none" w:sz="0" w:space="0" w:color="auto"/>
      </w:divBdr>
    </w:div>
    <w:div w:id="1529492360">
      <w:marLeft w:val="0"/>
      <w:marRight w:val="0"/>
      <w:marTop w:val="0"/>
      <w:marBottom w:val="0"/>
      <w:divBdr>
        <w:top w:val="none" w:sz="0" w:space="0" w:color="auto"/>
        <w:left w:val="none" w:sz="0" w:space="0" w:color="auto"/>
        <w:bottom w:val="none" w:sz="0" w:space="0" w:color="auto"/>
        <w:right w:val="none" w:sz="0" w:space="0" w:color="auto"/>
      </w:divBdr>
    </w:div>
    <w:div w:id="1529492361">
      <w:marLeft w:val="0"/>
      <w:marRight w:val="0"/>
      <w:marTop w:val="0"/>
      <w:marBottom w:val="0"/>
      <w:divBdr>
        <w:top w:val="none" w:sz="0" w:space="0" w:color="auto"/>
        <w:left w:val="none" w:sz="0" w:space="0" w:color="auto"/>
        <w:bottom w:val="none" w:sz="0" w:space="0" w:color="auto"/>
        <w:right w:val="none" w:sz="0" w:space="0" w:color="auto"/>
      </w:divBdr>
    </w:div>
    <w:div w:id="1529492362">
      <w:marLeft w:val="0"/>
      <w:marRight w:val="0"/>
      <w:marTop w:val="0"/>
      <w:marBottom w:val="0"/>
      <w:divBdr>
        <w:top w:val="none" w:sz="0" w:space="0" w:color="auto"/>
        <w:left w:val="none" w:sz="0" w:space="0" w:color="auto"/>
        <w:bottom w:val="none" w:sz="0" w:space="0" w:color="auto"/>
        <w:right w:val="none" w:sz="0" w:space="0" w:color="auto"/>
      </w:divBdr>
    </w:div>
    <w:div w:id="1529492363">
      <w:marLeft w:val="0"/>
      <w:marRight w:val="0"/>
      <w:marTop w:val="0"/>
      <w:marBottom w:val="0"/>
      <w:divBdr>
        <w:top w:val="none" w:sz="0" w:space="0" w:color="auto"/>
        <w:left w:val="none" w:sz="0" w:space="0" w:color="auto"/>
        <w:bottom w:val="none" w:sz="0" w:space="0" w:color="auto"/>
        <w:right w:val="none" w:sz="0" w:space="0" w:color="auto"/>
      </w:divBdr>
    </w:div>
    <w:div w:id="1529492364">
      <w:marLeft w:val="0"/>
      <w:marRight w:val="0"/>
      <w:marTop w:val="0"/>
      <w:marBottom w:val="0"/>
      <w:divBdr>
        <w:top w:val="none" w:sz="0" w:space="0" w:color="auto"/>
        <w:left w:val="none" w:sz="0" w:space="0" w:color="auto"/>
        <w:bottom w:val="none" w:sz="0" w:space="0" w:color="auto"/>
        <w:right w:val="none" w:sz="0" w:space="0" w:color="auto"/>
      </w:divBdr>
    </w:div>
    <w:div w:id="1529492365">
      <w:marLeft w:val="0"/>
      <w:marRight w:val="0"/>
      <w:marTop w:val="0"/>
      <w:marBottom w:val="0"/>
      <w:divBdr>
        <w:top w:val="none" w:sz="0" w:space="0" w:color="auto"/>
        <w:left w:val="none" w:sz="0" w:space="0" w:color="auto"/>
        <w:bottom w:val="none" w:sz="0" w:space="0" w:color="auto"/>
        <w:right w:val="none" w:sz="0" w:space="0" w:color="auto"/>
      </w:divBdr>
    </w:div>
    <w:div w:id="1529492366">
      <w:marLeft w:val="0"/>
      <w:marRight w:val="0"/>
      <w:marTop w:val="0"/>
      <w:marBottom w:val="0"/>
      <w:divBdr>
        <w:top w:val="none" w:sz="0" w:space="0" w:color="auto"/>
        <w:left w:val="none" w:sz="0" w:space="0" w:color="auto"/>
        <w:bottom w:val="none" w:sz="0" w:space="0" w:color="auto"/>
        <w:right w:val="none" w:sz="0" w:space="0" w:color="auto"/>
      </w:divBdr>
    </w:div>
    <w:div w:id="1529492367">
      <w:marLeft w:val="0"/>
      <w:marRight w:val="0"/>
      <w:marTop w:val="0"/>
      <w:marBottom w:val="0"/>
      <w:divBdr>
        <w:top w:val="none" w:sz="0" w:space="0" w:color="auto"/>
        <w:left w:val="none" w:sz="0" w:space="0" w:color="auto"/>
        <w:bottom w:val="none" w:sz="0" w:space="0" w:color="auto"/>
        <w:right w:val="none" w:sz="0" w:space="0" w:color="auto"/>
      </w:divBdr>
    </w:div>
    <w:div w:id="1529492368">
      <w:marLeft w:val="0"/>
      <w:marRight w:val="0"/>
      <w:marTop w:val="0"/>
      <w:marBottom w:val="0"/>
      <w:divBdr>
        <w:top w:val="none" w:sz="0" w:space="0" w:color="auto"/>
        <w:left w:val="none" w:sz="0" w:space="0" w:color="auto"/>
        <w:bottom w:val="none" w:sz="0" w:space="0" w:color="auto"/>
        <w:right w:val="none" w:sz="0" w:space="0" w:color="auto"/>
      </w:divBdr>
    </w:div>
    <w:div w:id="1529492369">
      <w:marLeft w:val="0"/>
      <w:marRight w:val="0"/>
      <w:marTop w:val="0"/>
      <w:marBottom w:val="0"/>
      <w:divBdr>
        <w:top w:val="none" w:sz="0" w:space="0" w:color="auto"/>
        <w:left w:val="none" w:sz="0" w:space="0" w:color="auto"/>
        <w:bottom w:val="none" w:sz="0" w:space="0" w:color="auto"/>
        <w:right w:val="none" w:sz="0" w:space="0" w:color="auto"/>
      </w:divBdr>
    </w:div>
    <w:div w:id="1529492370">
      <w:marLeft w:val="0"/>
      <w:marRight w:val="0"/>
      <w:marTop w:val="0"/>
      <w:marBottom w:val="0"/>
      <w:divBdr>
        <w:top w:val="none" w:sz="0" w:space="0" w:color="auto"/>
        <w:left w:val="none" w:sz="0" w:space="0" w:color="auto"/>
        <w:bottom w:val="none" w:sz="0" w:space="0" w:color="auto"/>
        <w:right w:val="none" w:sz="0" w:space="0" w:color="auto"/>
      </w:divBdr>
    </w:div>
    <w:div w:id="1529492371">
      <w:marLeft w:val="0"/>
      <w:marRight w:val="0"/>
      <w:marTop w:val="0"/>
      <w:marBottom w:val="0"/>
      <w:divBdr>
        <w:top w:val="none" w:sz="0" w:space="0" w:color="auto"/>
        <w:left w:val="none" w:sz="0" w:space="0" w:color="auto"/>
        <w:bottom w:val="none" w:sz="0" w:space="0" w:color="auto"/>
        <w:right w:val="none" w:sz="0" w:space="0" w:color="auto"/>
      </w:divBdr>
    </w:div>
    <w:div w:id="1529492372">
      <w:marLeft w:val="0"/>
      <w:marRight w:val="0"/>
      <w:marTop w:val="0"/>
      <w:marBottom w:val="0"/>
      <w:divBdr>
        <w:top w:val="none" w:sz="0" w:space="0" w:color="auto"/>
        <w:left w:val="none" w:sz="0" w:space="0" w:color="auto"/>
        <w:bottom w:val="none" w:sz="0" w:space="0" w:color="auto"/>
        <w:right w:val="none" w:sz="0" w:space="0" w:color="auto"/>
      </w:divBdr>
    </w:div>
    <w:div w:id="1529492373">
      <w:marLeft w:val="0"/>
      <w:marRight w:val="0"/>
      <w:marTop w:val="0"/>
      <w:marBottom w:val="0"/>
      <w:divBdr>
        <w:top w:val="none" w:sz="0" w:space="0" w:color="auto"/>
        <w:left w:val="none" w:sz="0" w:space="0" w:color="auto"/>
        <w:bottom w:val="none" w:sz="0" w:space="0" w:color="auto"/>
        <w:right w:val="none" w:sz="0" w:space="0" w:color="auto"/>
      </w:divBdr>
    </w:div>
    <w:div w:id="1529492374">
      <w:marLeft w:val="0"/>
      <w:marRight w:val="0"/>
      <w:marTop w:val="0"/>
      <w:marBottom w:val="0"/>
      <w:divBdr>
        <w:top w:val="none" w:sz="0" w:space="0" w:color="auto"/>
        <w:left w:val="none" w:sz="0" w:space="0" w:color="auto"/>
        <w:bottom w:val="none" w:sz="0" w:space="0" w:color="auto"/>
        <w:right w:val="none" w:sz="0" w:space="0" w:color="auto"/>
      </w:divBdr>
    </w:div>
    <w:div w:id="1529492375">
      <w:marLeft w:val="0"/>
      <w:marRight w:val="0"/>
      <w:marTop w:val="0"/>
      <w:marBottom w:val="0"/>
      <w:divBdr>
        <w:top w:val="none" w:sz="0" w:space="0" w:color="auto"/>
        <w:left w:val="none" w:sz="0" w:space="0" w:color="auto"/>
        <w:bottom w:val="none" w:sz="0" w:space="0" w:color="auto"/>
        <w:right w:val="none" w:sz="0" w:space="0" w:color="auto"/>
      </w:divBdr>
    </w:div>
    <w:div w:id="1529492376">
      <w:marLeft w:val="0"/>
      <w:marRight w:val="0"/>
      <w:marTop w:val="0"/>
      <w:marBottom w:val="0"/>
      <w:divBdr>
        <w:top w:val="none" w:sz="0" w:space="0" w:color="auto"/>
        <w:left w:val="none" w:sz="0" w:space="0" w:color="auto"/>
        <w:bottom w:val="none" w:sz="0" w:space="0" w:color="auto"/>
        <w:right w:val="none" w:sz="0" w:space="0" w:color="auto"/>
      </w:divBdr>
    </w:div>
    <w:div w:id="1529492377">
      <w:marLeft w:val="0"/>
      <w:marRight w:val="0"/>
      <w:marTop w:val="0"/>
      <w:marBottom w:val="0"/>
      <w:divBdr>
        <w:top w:val="none" w:sz="0" w:space="0" w:color="auto"/>
        <w:left w:val="none" w:sz="0" w:space="0" w:color="auto"/>
        <w:bottom w:val="none" w:sz="0" w:space="0" w:color="auto"/>
        <w:right w:val="none" w:sz="0" w:space="0" w:color="auto"/>
      </w:divBdr>
    </w:div>
    <w:div w:id="1529492378">
      <w:marLeft w:val="0"/>
      <w:marRight w:val="0"/>
      <w:marTop w:val="0"/>
      <w:marBottom w:val="0"/>
      <w:divBdr>
        <w:top w:val="none" w:sz="0" w:space="0" w:color="auto"/>
        <w:left w:val="none" w:sz="0" w:space="0" w:color="auto"/>
        <w:bottom w:val="none" w:sz="0" w:space="0" w:color="auto"/>
        <w:right w:val="none" w:sz="0" w:space="0" w:color="auto"/>
      </w:divBdr>
    </w:div>
    <w:div w:id="1529492379">
      <w:marLeft w:val="0"/>
      <w:marRight w:val="0"/>
      <w:marTop w:val="0"/>
      <w:marBottom w:val="0"/>
      <w:divBdr>
        <w:top w:val="none" w:sz="0" w:space="0" w:color="auto"/>
        <w:left w:val="none" w:sz="0" w:space="0" w:color="auto"/>
        <w:bottom w:val="none" w:sz="0" w:space="0" w:color="auto"/>
        <w:right w:val="none" w:sz="0" w:space="0" w:color="auto"/>
      </w:divBdr>
    </w:div>
    <w:div w:id="1529492380">
      <w:marLeft w:val="0"/>
      <w:marRight w:val="0"/>
      <w:marTop w:val="0"/>
      <w:marBottom w:val="0"/>
      <w:divBdr>
        <w:top w:val="none" w:sz="0" w:space="0" w:color="auto"/>
        <w:left w:val="none" w:sz="0" w:space="0" w:color="auto"/>
        <w:bottom w:val="none" w:sz="0" w:space="0" w:color="auto"/>
        <w:right w:val="none" w:sz="0" w:space="0" w:color="auto"/>
      </w:divBdr>
    </w:div>
    <w:div w:id="1529492381">
      <w:marLeft w:val="0"/>
      <w:marRight w:val="0"/>
      <w:marTop w:val="0"/>
      <w:marBottom w:val="0"/>
      <w:divBdr>
        <w:top w:val="none" w:sz="0" w:space="0" w:color="auto"/>
        <w:left w:val="none" w:sz="0" w:space="0" w:color="auto"/>
        <w:bottom w:val="none" w:sz="0" w:space="0" w:color="auto"/>
        <w:right w:val="none" w:sz="0" w:space="0" w:color="auto"/>
      </w:divBdr>
    </w:div>
    <w:div w:id="1529492382">
      <w:marLeft w:val="0"/>
      <w:marRight w:val="0"/>
      <w:marTop w:val="0"/>
      <w:marBottom w:val="0"/>
      <w:divBdr>
        <w:top w:val="none" w:sz="0" w:space="0" w:color="auto"/>
        <w:left w:val="none" w:sz="0" w:space="0" w:color="auto"/>
        <w:bottom w:val="none" w:sz="0" w:space="0" w:color="auto"/>
        <w:right w:val="none" w:sz="0" w:space="0" w:color="auto"/>
      </w:divBdr>
    </w:div>
    <w:div w:id="1529492383">
      <w:marLeft w:val="0"/>
      <w:marRight w:val="0"/>
      <w:marTop w:val="0"/>
      <w:marBottom w:val="0"/>
      <w:divBdr>
        <w:top w:val="none" w:sz="0" w:space="0" w:color="auto"/>
        <w:left w:val="none" w:sz="0" w:space="0" w:color="auto"/>
        <w:bottom w:val="none" w:sz="0" w:space="0" w:color="auto"/>
        <w:right w:val="none" w:sz="0" w:space="0" w:color="auto"/>
      </w:divBdr>
    </w:div>
    <w:div w:id="1529492384">
      <w:marLeft w:val="0"/>
      <w:marRight w:val="0"/>
      <w:marTop w:val="0"/>
      <w:marBottom w:val="0"/>
      <w:divBdr>
        <w:top w:val="none" w:sz="0" w:space="0" w:color="auto"/>
        <w:left w:val="none" w:sz="0" w:space="0" w:color="auto"/>
        <w:bottom w:val="none" w:sz="0" w:space="0" w:color="auto"/>
        <w:right w:val="none" w:sz="0" w:space="0" w:color="auto"/>
      </w:divBdr>
    </w:div>
    <w:div w:id="1529492385">
      <w:marLeft w:val="0"/>
      <w:marRight w:val="0"/>
      <w:marTop w:val="0"/>
      <w:marBottom w:val="0"/>
      <w:divBdr>
        <w:top w:val="none" w:sz="0" w:space="0" w:color="auto"/>
        <w:left w:val="none" w:sz="0" w:space="0" w:color="auto"/>
        <w:bottom w:val="none" w:sz="0" w:space="0" w:color="auto"/>
        <w:right w:val="none" w:sz="0" w:space="0" w:color="auto"/>
      </w:divBdr>
    </w:div>
    <w:div w:id="1529492386">
      <w:marLeft w:val="0"/>
      <w:marRight w:val="0"/>
      <w:marTop w:val="0"/>
      <w:marBottom w:val="0"/>
      <w:divBdr>
        <w:top w:val="none" w:sz="0" w:space="0" w:color="auto"/>
        <w:left w:val="none" w:sz="0" w:space="0" w:color="auto"/>
        <w:bottom w:val="none" w:sz="0" w:space="0" w:color="auto"/>
        <w:right w:val="none" w:sz="0" w:space="0" w:color="auto"/>
      </w:divBdr>
    </w:div>
    <w:div w:id="1529492387">
      <w:marLeft w:val="0"/>
      <w:marRight w:val="0"/>
      <w:marTop w:val="0"/>
      <w:marBottom w:val="0"/>
      <w:divBdr>
        <w:top w:val="none" w:sz="0" w:space="0" w:color="auto"/>
        <w:left w:val="none" w:sz="0" w:space="0" w:color="auto"/>
        <w:bottom w:val="none" w:sz="0" w:space="0" w:color="auto"/>
        <w:right w:val="none" w:sz="0" w:space="0" w:color="auto"/>
      </w:divBdr>
    </w:div>
    <w:div w:id="1529492388">
      <w:marLeft w:val="0"/>
      <w:marRight w:val="0"/>
      <w:marTop w:val="0"/>
      <w:marBottom w:val="0"/>
      <w:divBdr>
        <w:top w:val="none" w:sz="0" w:space="0" w:color="auto"/>
        <w:left w:val="none" w:sz="0" w:space="0" w:color="auto"/>
        <w:bottom w:val="none" w:sz="0" w:space="0" w:color="auto"/>
        <w:right w:val="none" w:sz="0" w:space="0" w:color="auto"/>
      </w:divBdr>
    </w:div>
    <w:div w:id="1529492389">
      <w:marLeft w:val="0"/>
      <w:marRight w:val="0"/>
      <w:marTop w:val="0"/>
      <w:marBottom w:val="0"/>
      <w:divBdr>
        <w:top w:val="none" w:sz="0" w:space="0" w:color="auto"/>
        <w:left w:val="none" w:sz="0" w:space="0" w:color="auto"/>
        <w:bottom w:val="none" w:sz="0" w:space="0" w:color="auto"/>
        <w:right w:val="none" w:sz="0" w:space="0" w:color="auto"/>
      </w:divBdr>
    </w:div>
    <w:div w:id="1529492390">
      <w:marLeft w:val="0"/>
      <w:marRight w:val="0"/>
      <w:marTop w:val="0"/>
      <w:marBottom w:val="0"/>
      <w:divBdr>
        <w:top w:val="none" w:sz="0" w:space="0" w:color="auto"/>
        <w:left w:val="none" w:sz="0" w:space="0" w:color="auto"/>
        <w:bottom w:val="none" w:sz="0" w:space="0" w:color="auto"/>
        <w:right w:val="none" w:sz="0" w:space="0" w:color="auto"/>
      </w:divBdr>
    </w:div>
    <w:div w:id="1529492391">
      <w:marLeft w:val="0"/>
      <w:marRight w:val="0"/>
      <w:marTop w:val="0"/>
      <w:marBottom w:val="0"/>
      <w:divBdr>
        <w:top w:val="none" w:sz="0" w:space="0" w:color="auto"/>
        <w:left w:val="none" w:sz="0" w:space="0" w:color="auto"/>
        <w:bottom w:val="none" w:sz="0" w:space="0" w:color="auto"/>
        <w:right w:val="none" w:sz="0" w:space="0" w:color="auto"/>
      </w:divBdr>
    </w:div>
    <w:div w:id="1529492392">
      <w:marLeft w:val="0"/>
      <w:marRight w:val="0"/>
      <w:marTop w:val="0"/>
      <w:marBottom w:val="0"/>
      <w:divBdr>
        <w:top w:val="none" w:sz="0" w:space="0" w:color="auto"/>
        <w:left w:val="none" w:sz="0" w:space="0" w:color="auto"/>
        <w:bottom w:val="none" w:sz="0" w:space="0" w:color="auto"/>
        <w:right w:val="none" w:sz="0" w:space="0" w:color="auto"/>
      </w:divBdr>
    </w:div>
    <w:div w:id="1529492393">
      <w:marLeft w:val="0"/>
      <w:marRight w:val="0"/>
      <w:marTop w:val="0"/>
      <w:marBottom w:val="0"/>
      <w:divBdr>
        <w:top w:val="none" w:sz="0" w:space="0" w:color="auto"/>
        <w:left w:val="none" w:sz="0" w:space="0" w:color="auto"/>
        <w:bottom w:val="none" w:sz="0" w:space="0" w:color="auto"/>
        <w:right w:val="none" w:sz="0" w:space="0" w:color="auto"/>
      </w:divBdr>
    </w:div>
    <w:div w:id="1529492394">
      <w:marLeft w:val="0"/>
      <w:marRight w:val="0"/>
      <w:marTop w:val="0"/>
      <w:marBottom w:val="0"/>
      <w:divBdr>
        <w:top w:val="none" w:sz="0" w:space="0" w:color="auto"/>
        <w:left w:val="none" w:sz="0" w:space="0" w:color="auto"/>
        <w:bottom w:val="none" w:sz="0" w:space="0" w:color="auto"/>
        <w:right w:val="none" w:sz="0" w:space="0" w:color="auto"/>
      </w:divBdr>
    </w:div>
    <w:div w:id="1529492395">
      <w:marLeft w:val="0"/>
      <w:marRight w:val="0"/>
      <w:marTop w:val="0"/>
      <w:marBottom w:val="0"/>
      <w:divBdr>
        <w:top w:val="none" w:sz="0" w:space="0" w:color="auto"/>
        <w:left w:val="none" w:sz="0" w:space="0" w:color="auto"/>
        <w:bottom w:val="none" w:sz="0" w:space="0" w:color="auto"/>
        <w:right w:val="none" w:sz="0" w:space="0" w:color="auto"/>
      </w:divBdr>
    </w:div>
    <w:div w:id="1529492396">
      <w:marLeft w:val="0"/>
      <w:marRight w:val="0"/>
      <w:marTop w:val="0"/>
      <w:marBottom w:val="0"/>
      <w:divBdr>
        <w:top w:val="none" w:sz="0" w:space="0" w:color="auto"/>
        <w:left w:val="none" w:sz="0" w:space="0" w:color="auto"/>
        <w:bottom w:val="none" w:sz="0" w:space="0" w:color="auto"/>
        <w:right w:val="none" w:sz="0" w:space="0" w:color="auto"/>
      </w:divBdr>
    </w:div>
    <w:div w:id="1529492397">
      <w:marLeft w:val="0"/>
      <w:marRight w:val="0"/>
      <w:marTop w:val="0"/>
      <w:marBottom w:val="0"/>
      <w:divBdr>
        <w:top w:val="none" w:sz="0" w:space="0" w:color="auto"/>
        <w:left w:val="none" w:sz="0" w:space="0" w:color="auto"/>
        <w:bottom w:val="none" w:sz="0" w:space="0" w:color="auto"/>
        <w:right w:val="none" w:sz="0" w:space="0" w:color="auto"/>
      </w:divBdr>
    </w:div>
    <w:div w:id="1529492398">
      <w:marLeft w:val="0"/>
      <w:marRight w:val="0"/>
      <w:marTop w:val="0"/>
      <w:marBottom w:val="0"/>
      <w:divBdr>
        <w:top w:val="none" w:sz="0" w:space="0" w:color="auto"/>
        <w:left w:val="none" w:sz="0" w:space="0" w:color="auto"/>
        <w:bottom w:val="none" w:sz="0" w:space="0" w:color="auto"/>
        <w:right w:val="none" w:sz="0" w:space="0" w:color="auto"/>
      </w:divBdr>
    </w:div>
    <w:div w:id="1529492399">
      <w:marLeft w:val="0"/>
      <w:marRight w:val="0"/>
      <w:marTop w:val="0"/>
      <w:marBottom w:val="0"/>
      <w:divBdr>
        <w:top w:val="none" w:sz="0" w:space="0" w:color="auto"/>
        <w:left w:val="none" w:sz="0" w:space="0" w:color="auto"/>
        <w:bottom w:val="none" w:sz="0" w:space="0" w:color="auto"/>
        <w:right w:val="none" w:sz="0" w:space="0" w:color="auto"/>
      </w:divBdr>
    </w:div>
    <w:div w:id="1529492400">
      <w:marLeft w:val="0"/>
      <w:marRight w:val="0"/>
      <w:marTop w:val="0"/>
      <w:marBottom w:val="0"/>
      <w:divBdr>
        <w:top w:val="none" w:sz="0" w:space="0" w:color="auto"/>
        <w:left w:val="none" w:sz="0" w:space="0" w:color="auto"/>
        <w:bottom w:val="none" w:sz="0" w:space="0" w:color="auto"/>
        <w:right w:val="none" w:sz="0" w:space="0" w:color="auto"/>
      </w:divBdr>
    </w:div>
    <w:div w:id="1529492401">
      <w:marLeft w:val="0"/>
      <w:marRight w:val="0"/>
      <w:marTop w:val="0"/>
      <w:marBottom w:val="0"/>
      <w:divBdr>
        <w:top w:val="none" w:sz="0" w:space="0" w:color="auto"/>
        <w:left w:val="none" w:sz="0" w:space="0" w:color="auto"/>
        <w:bottom w:val="none" w:sz="0" w:space="0" w:color="auto"/>
        <w:right w:val="none" w:sz="0" w:space="0" w:color="auto"/>
      </w:divBdr>
    </w:div>
    <w:div w:id="1529492402">
      <w:marLeft w:val="0"/>
      <w:marRight w:val="0"/>
      <w:marTop w:val="0"/>
      <w:marBottom w:val="0"/>
      <w:divBdr>
        <w:top w:val="none" w:sz="0" w:space="0" w:color="auto"/>
        <w:left w:val="none" w:sz="0" w:space="0" w:color="auto"/>
        <w:bottom w:val="none" w:sz="0" w:space="0" w:color="auto"/>
        <w:right w:val="none" w:sz="0" w:space="0" w:color="auto"/>
      </w:divBdr>
    </w:div>
    <w:div w:id="1529492403">
      <w:marLeft w:val="0"/>
      <w:marRight w:val="0"/>
      <w:marTop w:val="0"/>
      <w:marBottom w:val="0"/>
      <w:divBdr>
        <w:top w:val="none" w:sz="0" w:space="0" w:color="auto"/>
        <w:left w:val="none" w:sz="0" w:space="0" w:color="auto"/>
        <w:bottom w:val="none" w:sz="0" w:space="0" w:color="auto"/>
        <w:right w:val="none" w:sz="0" w:space="0" w:color="auto"/>
      </w:divBdr>
    </w:div>
    <w:div w:id="1529492404">
      <w:marLeft w:val="0"/>
      <w:marRight w:val="0"/>
      <w:marTop w:val="0"/>
      <w:marBottom w:val="0"/>
      <w:divBdr>
        <w:top w:val="none" w:sz="0" w:space="0" w:color="auto"/>
        <w:left w:val="none" w:sz="0" w:space="0" w:color="auto"/>
        <w:bottom w:val="none" w:sz="0" w:space="0" w:color="auto"/>
        <w:right w:val="none" w:sz="0" w:space="0" w:color="auto"/>
      </w:divBdr>
    </w:div>
    <w:div w:id="1529492405">
      <w:marLeft w:val="0"/>
      <w:marRight w:val="0"/>
      <w:marTop w:val="0"/>
      <w:marBottom w:val="0"/>
      <w:divBdr>
        <w:top w:val="none" w:sz="0" w:space="0" w:color="auto"/>
        <w:left w:val="none" w:sz="0" w:space="0" w:color="auto"/>
        <w:bottom w:val="none" w:sz="0" w:space="0" w:color="auto"/>
        <w:right w:val="none" w:sz="0" w:space="0" w:color="auto"/>
      </w:divBdr>
    </w:div>
    <w:div w:id="1529492406">
      <w:marLeft w:val="0"/>
      <w:marRight w:val="0"/>
      <w:marTop w:val="0"/>
      <w:marBottom w:val="0"/>
      <w:divBdr>
        <w:top w:val="none" w:sz="0" w:space="0" w:color="auto"/>
        <w:left w:val="none" w:sz="0" w:space="0" w:color="auto"/>
        <w:bottom w:val="none" w:sz="0" w:space="0" w:color="auto"/>
        <w:right w:val="none" w:sz="0" w:space="0" w:color="auto"/>
      </w:divBdr>
    </w:div>
    <w:div w:id="1529492407">
      <w:marLeft w:val="0"/>
      <w:marRight w:val="0"/>
      <w:marTop w:val="0"/>
      <w:marBottom w:val="0"/>
      <w:divBdr>
        <w:top w:val="none" w:sz="0" w:space="0" w:color="auto"/>
        <w:left w:val="none" w:sz="0" w:space="0" w:color="auto"/>
        <w:bottom w:val="none" w:sz="0" w:space="0" w:color="auto"/>
        <w:right w:val="none" w:sz="0" w:space="0" w:color="auto"/>
      </w:divBdr>
    </w:div>
    <w:div w:id="1529492408">
      <w:marLeft w:val="0"/>
      <w:marRight w:val="0"/>
      <w:marTop w:val="0"/>
      <w:marBottom w:val="0"/>
      <w:divBdr>
        <w:top w:val="none" w:sz="0" w:space="0" w:color="auto"/>
        <w:left w:val="none" w:sz="0" w:space="0" w:color="auto"/>
        <w:bottom w:val="none" w:sz="0" w:space="0" w:color="auto"/>
        <w:right w:val="none" w:sz="0" w:space="0" w:color="auto"/>
      </w:divBdr>
    </w:div>
    <w:div w:id="1529492409">
      <w:marLeft w:val="0"/>
      <w:marRight w:val="0"/>
      <w:marTop w:val="0"/>
      <w:marBottom w:val="0"/>
      <w:divBdr>
        <w:top w:val="none" w:sz="0" w:space="0" w:color="auto"/>
        <w:left w:val="none" w:sz="0" w:space="0" w:color="auto"/>
        <w:bottom w:val="none" w:sz="0" w:space="0" w:color="auto"/>
        <w:right w:val="none" w:sz="0" w:space="0" w:color="auto"/>
      </w:divBdr>
    </w:div>
    <w:div w:id="1529492410">
      <w:marLeft w:val="0"/>
      <w:marRight w:val="0"/>
      <w:marTop w:val="0"/>
      <w:marBottom w:val="0"/>
      <w:divBdr>
        <w:top w:val="none" w:sz="0" w:space="0" w:color="auto"/>
        <w:left w:val="none" w:sz="0" w:space="0" w:color="auto"/>
        <w:bottom w:val="none" w:sz="0" w:space="0" w:color="auto"/>
        <w:right w:val="none" w:sz="0" w:space="0" w:color="auto"/>
      </w:divBdr>
    </w:div>
    <w:div w:id="1529492411">
      <w:marLeft w:val="0"/>
      <w:marRight w:val="0"/>
      <w:marTop w:val="0"/>
      <w:marBottom w:val="0"/>
      <w:divBdr>
        <w:top w:val="none" w:sz="0" w:space="0" w:color="auto"/>
        <w:left w:val="none" w:sz="0" w:space="0" w:color="auto"/>
        <w:bottom w:val="none" w:sz="0" w:space="0" w:color="auto"/>
        <w:right w:val="none" w:sz="0" w:space="0" w:color="auto"/>
      </w:divBdr>
    </w:div>
    <w:div w:id="1529492412">
      <w:marLeft w:val="0"/>
      <w:marRight w:val="0"/>
      <w:marTop w:val="0"/>
      <w:marBottom w:val="0"/>
      <w:divBdr>
        <w:top w:val="none" w:sz="0" w:space="0" w:color="auto"/>
        <w:left w:val="none" w:sz="0" w:space="0" w:color="auto"/>
        <w:bottom w:val="none" w:sz="0" w:space="0" w:color="auto"/>
        <w:right w:val="none" w:sz="0" w:space="0" w:color="auto"/>
      </w:divBdr>
    </w:div>
    <w:div w:id="1529492413">
      <w:marLeft w:val="0"/>
      <w:marRight w:val="0"/>
      <w:marTop w:val="0"/>
      <w:marBottom w:val="0"/>
      <w:divBdr>
        <w:top w:val="none" w:sz="0" w:space="0" w:color="auto"/>
        <w:left w:val="none" w:sz="0" w:space="0" w:color="auto"/>
        <w:bottom w:val="none" w:sz="0" w:space="0" w:color="auto"/>
        <w:right w:val="none" w:sz="0" w:space="0" w:color="auto"/>
      </w:divBdr>
    </w:div>
    <w:div w:id="1529492414">
      <w:marLeft w:val="0"/>
      <w:marRight w:val="0"/>
      <w:marTop w:val="0"/>
      <w:marBottom w:val="0"/>
      <w:divBdr>
        <w:top w:val="none" w:sz="0" w:space="0" w:color="auto"/>
        <w:left w:val="none" w:sz="0" w:space="0" w:color="auto"/>
        <w:bottom w:val="none" w:sz="0" w:space="0" w:color="auto"/>
        <w:right w:val="none" w:sz="0" w:space="0" w:color="auto"/>
      </w:divBdr>
    </w:div>
    <w:div w:id="1529492415">
      <w:marLeft w:val="0"/>
      <w:marRight w:val="0"/>
      <w:marTop w:val="0"/>
      <w:marBottom w:val="0"/>
      <w:divBdr>
        <w:top w:val="none" w:sz="0" w:space="0" w:color="auto"/>
        <w:left w:val="none" w:sz="0" w:space="0" w:color="auto"/>
        <w:bottom w:val="none" w:sz="0" w:space="0" w:color="auto"/>
        <w:right w:val="none" w:sz="0" w:space="0" w:color="auto"/>
      </w:divBdr>
    </w:div>
    <w:div w:id="1529492416">
      <w:marLeft w:val="0"/>
      <w:marRight w:val="0"/>
      <w:marTop w:val="0"/>
      <w:marBottom w:val="0"/>
      <w:divBdr>
        <w:top w:val="none" w:sz="0" w:space="0" w:color="auto"/>
        <w:left w:val="none" w:sz="0" w:space="0" w:color="auto"/>
        <w:bottom w:val="none" w:sz="0" w:space="0" w:color="auto"/>
        <w:right w:val="none" w:sz="0" w:space="0" w:color="auto"/>
      </w:divBdr>
    </w:div>
    <w:div w:id="1529492417">
      <w:marLeft w:val="0"/>
      <w:marRight w:val="0"/>
      <w:marTop w:val="0"/>
      <w:marBottom w:val="0"/>
      <w:divBdr>
        <w:top w:val="none" w:sz="0" w:space="0" w:color="auto"/>
        <w:left w:val="none" w:sz="0" w:space="0" w:color="auto"/>
        <w:bottom w:val="none" w:sz="0" w:space="0" w:color="auto"/>
        <w:right w:val="none" w:sz="0" w:space="0" w:color="auto"/>
      </w:divBdr>
    </w:div>
    <w:div w:id="1529492418">
      <w:marLeft w:val="0"/>
      <w:marRight w:val="0"/>
      <w:marTop w:val="0"/>
      <w:marBottom w:val="0"/>
      <w:divBdr>
        <w:top w:val="none" w:sz="0" w:space="0" w:color="auto"/>
        <w:left w:val="none" w:sz="0" w:space="0" w:color="auto"/>
        <w:bottom w:val="none" w:sz="0" w:space="0" w:color="auto"/>
        <w:right w:val="none" w:sz="0" w:space="0" w:color="auto"/>
      </w:divBdr>
    </w:div>
    <w:div w:id="1529492419">
      <w:marLeft w:val="0"/>
      <w:marRight w:val="0"/>
      <w:marTop w:val="0"/>
      <w:marBottom w:val="0"/>
      <w:divBdr>
        <w:top w:val="none" w:sz="0" w:space="0" w:color="auto"/>
        <w:left w:val="none" w:sz="0" w:space="0" w:color="auto"/>
        <w:bottom w:val="none" w:sz="0" w:space="0" w:color="auto"/>
        <w:right w:val="none" w:sz="0" w:space="0" w:color="auto"/>
      </w:divBdr>
    </w:div>
    <w:div w:id="1529492420">
      <w:marLeft w:val="0"/>
      <w:marRight w:val="0"/>
      <w:marTop w:val="0"/>
      <w:marBottom w:val="0"/>
      <w:divBdr>
        <w:top w:val="none" w:sz="0" w:space="0" w:color="auto"/>
        <w:left w:val="none" w:sz="0" w:space="0" w:color="auto"/>
        <w:bottom w:val="none" w:sz="0" w:space="0" w:color="auto"/>
        <w:right w:val="none" w:sz="0" w:space="0" w:color="auto"/>
      </w:divBdr>
    </w:div>
    <w:div w:id="1529492421">
      <w:marLeft w:val="0"/>
      <w:marRight w:val="0"/>
      <w:marTop w:val="0"/>
      <w:marBottom w:val="0"/>
      <w:divBdr>
        <w:top w:val="none" w:sz="0" w:space="0" w:color="auto"/>
        <w:left w:val="none" w:sz="0" w:space="0" w:color="auto"/>
        <w:bottom w:val="none" w:sz="0" w:space="0" w:color="auto"/>
        <w:right w:val="none" w:sz="0" w:space="0" w:color="auto"/>
      </w:divBdr>
    </w:div>
    <w:div w:id="1529492422">
      <w:marLeft w:val="0"/>
      <w:marRight w:val="0"/>
      <w:marTop w:val="0"/>
      <w:marBottom w:val="0"/>
      <w:divBdr>
        <w:top w:val="none" w:sz="0" w:space="0" w:color="auto"/>
        <w:left w:val="none" w:sz="0" w:space="0" w:color="auto"/>
        <w:bottom w:val="none" w:sz="0" w:space="0" w:color="auto"/>
        <w:right w:val="none" w:sz="0" w:space="0" w:color="auto"/>
      </w:divBdr>
    </w:div>
    <w:div w:id="1529492423">
      <w:marLeft w:val="0"/>
      <w:marRight w:val="0"/>
      <w:marTop w:val="0"/>
      <w:marBottom w:val="0"/>
      <w:divBdr>
        <w:top w:val="none" w:sz="0" w:space="0" w:color="auto"/>
        <w:left w:val="none" w:sz="0" w:space="0" w:color="auto"/>
        <w:bottom w:val="none" w:sz="0" w:space="0" w:color="auto"/>
        <w:right w:val="none" w:sz="0" w:space="0" w:color="auto"/>
      </w:divBdr>
    </w:div>
    <w:div w:id="1529492424">
      <w:marLeft w:val="0"/>
      <w:marRight w:val="0"/>
      <w:marTop w:val="0"/>
      <w:marBottom w:val="0"/>
      <w:divBdr>
        <w:top w:val="none" w:sz="0" w:space="0" w:color="auto"/>
        <w:left w:val="none" w:sz="0" w:space="0" w:color="auto"/>
        <w:bottom w:val="none" w:sz="0" w:space="0" w:color="auto"/>
        <w:right w:val="none" w:sz="0" w:space="0" w:color="auto"/>
      </w:divBdr>
    </w:div>
    <w:div w:id="1529492425">
      <w:marLeft w:val="0"/>
      <w:marRight w:val="0"/>
      <w:marTop w:val="0"/>
      <w:marBottom w:val="0"/>
      <w:divBdr>
        <w:top w:val="none" w:sz="0" w:space="0" w:color="auto"/>
        <w:left w:val="none" w:sz="0" w:space="0" w:color="auto"/>
        <w:bottom w:val="none" w:sz="0" w:space="0" w:color="auto"/>
        <w:right w:val="none" w:sz="0" w:space="0" w:color="auto"/>
      </w:divBdr>
    </w:div>
    <w:div w:id="1529492426">
      <w:marLeft w:val="0"/>
      <w:marRight w:val="0"/>
      <w:marTop w:val="0"/>
      <w:marBottom w:val="0"/>
      <w:divBdr>
        <w:top w:val="none" w:sz="0" w:space="0" w:color="auto"/>
        <w:left w:val="none" w:sz="0" w:space="0" w:color="auto"/>
        <w:bottom w:val="none" w:sz="0" w:space="0" w:color="auto"/>
        <w:right w:val="none" w:sz="0" w:space="0" w:color="auto"/>
      </w:divBdr>
    </w:div>
    <w:div w:id="1529492427">
      <w:marLeft w:val="0"/>
      <w:marRight w:val="0"/>
      <w:marTop w:val="0"/>
      <w:marBottom w:val="0"/>
      <w:divBdr>
        <w:top w:val="none" w:sz="0" w:space="0" w:color="auto"/>
        <w:left w:val="none" w:sz="0" w:space="0" w:color="auto"/>
        <w:bottom w:val="none" w:sz="0" w:space="0" w:color="auto"/>
        <w:right w:val="none" w:sz="0" w:space="0" w:color="auto"/>
      </w:divBdr>
    </w:div>
    <w:div w:id="1529492428">
      <w:marLeft w:val="0"/>
      <w:marRight w:val="0"/>
      <w:marTop w:val="0"/>
      <w:marBottom w:val="0"/>
      <w:divBdr>
        <w:top w:val="none" w:sz="0" w:space="0" w:color="auto"/>
        <w:left w:val="none" w:sz="0" w:space="0" w:color="auto"/>
        <w:bottom w:val="none" w:sz="0" w:space="0" w:color="auto"/>
        <w:right w:val="none" w:sz="0" w:space="0" w:color="auto"/>
      </w:divBdr>
    </w:div>
    <w:div w:id="1529492429">
      <w:marLeft w:val="0"/>
      <w:marRight w:val="0"/>
      <w:marTop w:val="0"/>
      <w:marBottom w:val="0"/>
      <w:divBdr>
        <w:top w:val="none" w:sz="0" w:space="0" w:color="auto"/>
        <w:left w:val="none" w:sz="0" w:space="0" w:color="auto"/>
        <w:bottom w:val="none" w:sz="0" w:space="0" w:color="auto"/>
        <w:right w:val="none" w:sz="0" w:space="0" w:color="auto"/>
      </w:divBdr>
    </w:div>
    <w:div w:id="1529492430">
      <w:marLeft w:val="0"/>
      <w:marRight w:val="0"/>
      <w:marTop w:val="0"/>
      <w:marBottom w:val="0"/>
      <w:divBdr>
        <w:top w:val="none" w:sz="0" w:space="0" w:color="auto"/>
        <w:left w:val="none" w:sz="0" w:space="0" w:color="auto"/>
        <w:bottom w:val="none" w:sz="0" w:space="0" w:color="auto"/>
        <w:right w:val="none" w:sz="0" w:space="0" w:color="auto"/>
      </w:divBdr>
    </w:div>
    <w:div w:id="1529492431">
      <w:marLeft w:val="0"/>
      <w:marRight w:val="0"/>
      <w:marTop w:val="0"/>
      <w:marBottom w:val="0"/>
      <w:divBdr>
        <w:top w:val="none" w:sz="0" w:space="0" w:color="auto"/>
        <w:left w:val="none" w:sz="0" w:space="0" w:color="auto"/>
        <w:bottom w:val="none" w:sz="0" w:space="0" w:color="auto"/>
        <w:right w:val="none" w:sz="0" w:space="0" w:color="auto"/>
      </w:divBdr>
    </w:div>
    <w:div w:id="1529492432">
      <w:marLeft w:val="0"/>
      <w:marRight w:val="0"/>
      <w:marTop w:val="0"/>
      <w:marBottom w:val="0"/>
      <w:divBdr>
        <w:top w:val="none" w:sz="0" w:space="0" w:color="auto"/>
        <w:left w:val="none" w:sz="0" w:space="0" w:color="auto"/>
        <w:bottom w:val="none" w:sz="0" w:space="0" w:color="auto"/>
        <w:right w:val="none" w:sz="0" w:space="0" w:color="auto"/>
      </w:divBdr>
    </w:div>
    <w:div w:id="1529492433">
      <w:marLeft w:val="0"/>
      <w:marRight w:val="0"/>
      <w:marTop w:val="0"/>
      <w:marBottom w:val="0"/>
      <w:divBdr>
        <w:top w:val="none" w:sz="0" w:space="0" w:color="auto"/>
        <w:left w:val="none" w:sz="0" w:space="0" w:color="auto"/>
        <w:bottom w:val="none" w:sz="0" w:space="0" w:color="auto"/>
        <w:right w:val="none" w:sz="0" w:space="0" w:color="auto"/>
      </w:divBdr>
    </w:div>
    <w:div w:id="15294924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ko-zoo@online.ua" TargetMode="External"/><Relationship Id="rId13" Type="http://schemas.openxmlformats.org/officeDocument/2006/relationships/hyperlink" Target="http://www.osvita.com/" TargetMode="External"/><Relationship Id="rId18" Type="http://schemas.openxmlformats.org/officeDocument/2006/relationships/hyperlink" Target="http://www.iacis.ru/" TargetMode="External"/><Relationship Id="rId3" Type="http://schemas.openxmlformats.org/officeDocument/2006/relationships/settings" Target="settings.xml"/><Relationship Id="rId7" Type="http://schemas.openxmlformats.org/officeDocument/2006/relationships/hyperlink" Target="http://mdpu.org.ua/wp-content/uploads/2021/02/Biologiya.-Fizichna-reabilitatsiya-1.pdf" TargetMode="External"/><Relationship Id="rId12" Type="http://schemas.openxmlformats.org/officeDocument/2006/relationships/hyperlink" Target="http://www.mon.gov.ua/" TargetMode="External"/><Relationship Id="rId17" Type="http://schemas.openxmlformats.org/officeDocument/2006/relationships/hyperlink" Target="http://www.erriu.ukrtel.net/index.htm" TargetMode="External"/><Relationship Id="rId2" Type="http://schemas.openxmlformats.org/officeDocument/2006/relationships/styles" Target="styles.xml"/><Relationship Id="rId16" Type="http://schemas.openxmlformats.org/officeDocument/2006/relationships/hyperlink" Target="http://www.nato.in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mdpu.org.ua/wp-content/uploads/2021/02/Serednya-osvita.-Himiya.-Biologiya-zdorov-ya-lyudini-ta-prirodoznavstvo.pdf" TargetMode="External"/><Relationship Id="rId11" Type="http://schemas.openxmlformats.org/officeDocument/2006/relationships/hyperlink" Target="http://www.kmu.gov.ua/" TargetMode="External"/><Relationship Id="rId5" Type="http://schemas.openxmlformats.org/officeDocument/2006/relationships/hyperlink" Target="http://mdpu.org.ua/wp-content/uploads/2021/02/Serednya-osvita.-Biologiya-ta-zdorov-ya-lyudini.-Psihologiya.pdf" TargetMode="External"/><Relationship Id="rId15" Type="http://schemas.openxmlformats.org/officeDocument/2006/relationships/hyperlink" Target="http://www.uamission.org/" TargetMode="External"/><Relationship Id="rId10" Type="http://schemas.openxmlformats.org/officeDocument/2006/relationships/hyperlink" Target="http://www.rada.kiev.u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arinafedushko@gmail.com" TargetMode="External"/><Relationship Id="rId14" Type="http://schemas.openxmlformats.org/officeDocument/2006/relationships/hyperlink" Target="http://www.menr.gov.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92</TotalTime>
  <Pages>11</Pages>
  <Words>3493</Words>
  <Characters>19916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Yaroslav</dc:creator>
  <cp:keywords/>
  <dc:description/>
  <cp:lastModifiedBy>YM</cp:lastModifiedBy>
  <cp:revision>16</cp:revision>
  <cp:lastPrinted>2019-09-08T11:00:00Z</cp:lastPrinted>
  <dcterms:created xsi:type="dcterms:W3CDTF">2020-09-09T07:13:00Z</dcterms:created>
  <dcterms:modified xsi:type="dcterms:W3CDTF">2022-02-21T09:43:00Z</dcterms:modified>
</cp:coreProperties>
</file>