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990" w:rsidRDefault="00857990" w:rsidP="00857990">
      <w:pPr>
        <w:spacing w:after="0" w:line="240" w:lineRule="auto"/>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857990" w:rsidRDefault="00857990" w:rsidP="00857990">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p>
    <w:p w:rsidR="00857990" w:rsidRDefault="00857990" w:rsidP="00857990">
      <w:pPr>
        <w:spacing w:after="0" w:line="240" w:lineRule="auto"/>
        <w:jc w:val="center"/>
        <w:rPr>
          <w:rFonts w:ascii="Times New Roman" w:hAnsi="Times New Roman" w:cs="Times New Roman"/>
          <w:b/>
          <w:caps/>
          <w:sz w:val="24"/>
          <w:szCs w:val="24"/>
        </w:rPr>
      </w:pPr>
    </w:p>
    <w:p w:rsidR="00857990" w:rsidRDefault="00857990" w:rsidP="0085799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ХІМІКО-БІОЛОГІЧНИЙ факультет</w:t>
      </w:r>
    </w:p>
    <w:p w:rsidR="00857990" w:rsidRDefault="00857990" w:rsidP="00857990">
      <w:pPr>
        <w:spacing w:after="0" w:line="240" w:lineRule="auto"/>
        <w:jc w:val="center"/>
        <w:rPr>
          <w:rFonts w:ascii="Times New Roman" w:hAnsi="Times New Roman" w:cs="Times New Roman"/>
          <w:b/>
          <w:caps/>
          <w:sz w:val="24"/>
          <w:szCs w:val="24"/>
          <w:highlight w:val="magenta"/>
        </w:rPr>
      </w:pPr>
    </w:p>
    <w:p w:rsidR="00857990" w:rsidRDefault="00857990" w:rsidP="0085799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Кафедра ЕКОЛОГІЇ, загальної біології та раціонального природокористування</w:t>
      </w:r>
    </w:p>
    <w:p w:rsidR="00857990" w:rsidRDefault="00857990" w:rsidP="00857990">
      <w:pPr>
        <w:spacing w:after="0" w:line="240" w:lineRule="auto"/>
        <w:jc w:val="center"/>
        <w:rPr>
          <w:rFonts w:ascii="Times New Roman" w:hAnsi="Times New Roman" w:cs="Times New Roman"/>
          <w:b/>
          <w:caps/>
          <w:color w:val="000000"/>
          <w:sz w:val="24"/>
          <w:szCs w:val="24"/>
        </w:rPr>
      </w:pPr>
    </w:p>
    <w:tbl>
      <w:tblPr>
        <w:tblW w:w="14520" w:type="dxa"/>
        <w:tblLayout w:type="fixed"/>
        <w:tblLook w:val="04A0" w:firstRow="1" w:lastRow="0" w:firstColumn="1" w:lastColumn="0" w:noHBand="0" w:noVBand="1"/>
      </w:tblPr>
      <w:tblGrid>
        <w:gridCol w:w="3360"/>
        <w:gridCol w:w="11160"/>
      </w:tblGrid>
      <w:tr w:rsidR="00857990" w:rsidTr="00205FE7">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33678E" w:rsidRDefault="00857990" w:rsidP="00205FE7">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w:t>
            </w:r>
            <w:r w:rsidR="0033678E">
              <w:rPr>
                <w:rFonts w:ascii="Times New Roman" w:hAnsi="Times New Roman" w:cs="Times New Roman"/>
                <w:b/>
                <w:color w:val="000000"/>
                <w:sz w:val="24"/>
                <w:szCs w:val="24"/>
                <w:lang w:val="uk-UA"/>
              </w:rPr>
              <w:t>освітнього компоненту</w:t>
            </w:r>
          </w:p>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rPr>
              <w:t>Нормативний</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вибірковий</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B72288" w:rsidRDefault="00B72288" w:rsidP="00205FE7">
            <w:pPr>
              <w:tabs>
                <w:tab w:val="left" w:pos="9623"/>
              </w:tabs>
              <w:spacing w:after="0" w:line="240" w:lineRule="auto"/>
              <w:ind w:left="289"/>
              <w:jc w:val="both"/>
              <w:rPr>
                <w:rFonts w:ascii="Times New Roman" w:hAnsi="Times New Roman" w:cs="Times New Roman"/>
                <w:sz w:val="24"/>
                <w:szCs w:val="24"/>
                <w:lang w:val="uk-UA"/>
              </w:rPr>
            </w:pPr>
            <w:r>
              <w:rPr>
                <w:rFonts w:ascii="Times New Roman" w:hAnsi="Times New Roman" w:cs="Times New Roman"/>
                <w:sz w:val="24"/>
                <w:szCs w:val="24"/>
                <w:lang w:val="uk-UA"/>
              </w:rPr>
              <w:t>Еволюційне вчення</w:t>
            </w:r>
          </w:p>
          <w:p w:rsidR="00857990" w:rsidRDefault="00857990" w:rsidP="00205FE7">
            <w:pPr>
              <w:tabs>
                <w:tab w:val="left" w:pos="9623"/>
              </w:tabs>
              <w:spacing w:after="0" w:line="240" w:lineRule="auto"/>
              <w:ind w:left="289"/>
              <w:jc w:val="both"/>
              <w:rPr>
                <w:rFonts w:ascii="Times New Roman" w:hAnsi="Times New Roman" w:cs="Times New Roman"/>
                <w:color w:val="000000"/>
                <w:sz w:val="24"/>
                <w:szCs w:val="24"/>
                <w:lang w:val="uk-UA" w:eastAsia="en-US"/>
              </w:rPr>
            </w:pPr>
            <w:proofErr w:type="spellStart"/>
            <w:r>
              <w:rPr>
                <w:rFonts w:ascii="Times New Roman" w:hAnsi="Times New Roman" w:cs="Times New Roman"/>
                <w:sz w:val="24"/>
                <w:szCs w:val="24"/>
              </w:rPr>
              <w:t>нормативний</w:t>
            </w:r>
            <w:proofErr w:type="spellEnd"/>
          </w:p>
        </w:tc>
      </w:tr>
      <w:tr w:rsidR="00857990" w:rsidTr="00205FE7">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магістр</w:t>
            </w:r>
            <w:proofErr w:type="spellEnd"/>
            <w:r>
              <w:rPr>
                <w:rFonts w:ascii="Times New Roman" w:hAnsi="Times New Roman" w:cs="Times New Roman"/>
                <w:b/>
                <w:color w:val="000000"/>
                <w:sz w:val="24"/>
                <w:szCs w:val="24"/>
              </w:rPr>
              <w:t xml:space="preserve">/доктор ф </w:t>
            </w:r>
          </w:p>
          <w:p w:rsidR="00857990" w:rsidRDefault="00857990" w:rsidP="00205FE7">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Освітня</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57990" w:rsidRPr="00857990" w:rsidRDefault="00B72288" w:rsidP="00205FE7">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Бакалав</w:t>
            </w:r>
            <w:r w:rsidR="00857990">
              <w:rPr>
                <w:rFonts w:ascii="Times New Roman" w:hAnsi="Times New Roman" w:cs="Times New Roman"/>
                <w:sz w:val="24"/>
                <w:szCs w:val="24"/>
                <w:lang w:val="uk-UA"/>
              </w:rPr>
              <w:t>р</w:t>
            </w:r>
          </w:p>
          <w:p w:rsidR="00857990" w:rsidRDefault="00857990" w:rsidP="00205FE7">
            <w:pPr>
              <w:tabs>
                <w:tab w:val="left" w:pos="9623"/>
              </w:tabs>
              <w:spacing w:after="0" w:line="240" w:lineRule="auto"/>
              <w:ind w:left="289"/>
              <w:jc w:val="both"/>
              <w:rPr>
                <w:rFonts w:ascii="Times New Roman" w:hAnsi="Times New Roman" w:cs="Times New Roman"/>
                <w:sz w:val="24"/>
                <w:szCs w:val="24"/>
              </w:rPr>
            </w:pPr>
          </w:p>
          <w:p w:rsidR="00857990" w:rsidRDefault="00B72288" w:rsidP="00205FE7">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О91</w:t>
            </w:r>
            <w:r>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Бі</w:t>
            </w:r>
            <w:r w:rsidR="00857990">
              <w:rPr>
                <w:rFonts w:ascii="Times New Roman" w:hAnsi="Times New Roman" w:cs="Times New Roman"/>
                <w:sz w:val="24"/>
                <w:szCs w:val="24"/>
              </w:rPr>
              <w:t>ологія</w:t>
            </w:r>
            <w:proofErr w:type="spellEnd"/>
          </w:p>
        </w:tc>
      </w:tr>
      <w:tr w:rsidR="00857990" w:rsidTr="00205FE7">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Default="00B72288" w:rsidP="0033678E">
            <w:pPr>
              <w:tabs>
                <w:tab w:val="left" w:pos="9623"/>
              </w:tabs>
              <w:spacing w:after="0" w:line="240" w:lineRule="auto"/>
              <w:ind w:firstLine="292"/>
              <w:jc w:val="both"/>
              <w:rPr>
                <w:rFonts w:ascii="Times New Roman" w:hAnsi="Times New Roman" w:cs="Times New Roman"/>
                <w:sz w:val="24"/>
                <w:szCs w:val="24"/>
                <w:lang w:val="uk-UA"/>
              </w:rPr>
            </w:pPr>
            <w:r>
              <w:rPr>
                <w:rFonts w:ascii="Times New Roman" w:hAnsi="Times New Roman" w:cs="Times New Roman"/>
                <w:sz w:val="24"/>
                <w:szCs w:val="24"/>
              </w:rPr>
              <w:t>202</w:t>
            </w:r>
            <w:r w:rsidR="0033678E">
              <w:rPr>
                <w:rFonts w:ascii="Times New Roman" w:hAnsi="Times New Roman" w:cs="Times New Roman"/>
                <w:sz w:val="24"/>
                <w:szCs w:val="24"/>
                <w:lang w:val="en-US"/>
              </w:rPr>
              <w:t>1</w:t>
            </w:r>
            <w:r>
              <w:rPr>
                <w:rFonts w:ascii="Times New Roman" w:hAnsi="Times New Roman" w:cs="Times New Roman"/>
                <w:sz w:val="24"/>
                <w:szCs w:val="24"/>
              </w:rPr>
              <w:t>-202</w:t>
            </w:r>
            <w:r w:rsidR="0033678E">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uk-UA"/>
              </w:rPr>
              <w:t>8</w:t>
            </w:r>
            <w:r w:rsidR="00857990">
              <w:rPr>
                <w:rFonts w:ascii="Times New Roman" w:hAnsi="Times New Roman" w:cs="Times New Roman"/>
                <w:sz w:val="24"/>
                <w:szCs w:val="24"/>
              </w:rPr>
              <w:t xml:space="preserve"> семестр </w:t>
            </w:r>
          </w:p>
          <w:p w:rsidR="00857990" w:rsidRDefault="00B72288" w:rsidP="0033678E">
            <w:pPr>
              <w:tabs>
                <w:tab w:val="left" w:pos="9623"/>
              </w:tabs>
              <w:spacing w:after="0" w:line="240" w:lineRule="auto"/>
              <w:ind w:firstLine="292"/>
              <w:jc w:val="both"/>
              <w:rPr>
                <w:rFonts w:ascii="Times New Roman" w:hAnsi="Times New Roman" w:cs="Times New Roman"/>
                <w:sz w:val="24"/>
                <w:szCs w:val="24"/>
                <w:lang w:val="uk-UA" w:eastAsia="en-US"/>
              </w:rPr>
            </w:pPr>
            <w:r>
              <w:rPr>
                <w:rFonts w:ascii="Times New Roman" w:hAnsi="Times New Roman" w:cs="Times New Roman"/>
                <w:sz w:val="24"/>
                <w:szCs w:val="24"/>
                <w:lang w:val="uk-UA"/>
              </w:rPr>
              <w:t>4</w:t>
            </w:r>
            <w:r w:rsidR="00857990">
              <w:rPr>
                <w:rFonts w:ascii="Times New Roman" w:hAnsi="Times New Roman" w:cs="Times New Roman"/>
                <w:sz w:val="24"/>
                <w:szCs w:val="24"/>
              </w:rPr>
              <w:t xml:space="preserve"> курс</w:t>
            </w:r>
          </w:p>
        </w:tc>
      </w:tr>
      <w:tr w:rsidR="00857990" w:rsidTr="00205FE7">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33678E" w:rsidRDefault="0033678E" w:rsidP="0033678E">
            <w:pPr>
              <w:spacing w:after="0" w:line="240" w:lineRule="auto"/>
              <w:ind w:firstLine="292"/>
              <w:jc w:val="both"/>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lang w:val="uk-UA"/>
              </w:rPr>
              <w:t>Воровка</w:t>
            </w:r>
            <w:proofErr w:type="spellEnd"/>
            <w:r>
              <w:rPr>
                <w:rFonts w:ascii="Times New Roman" w:hAnsi="Times New Roman" w:cs="Times New Roman"/>
                <w:color w:val="000000"/>
                <w:sz w:val="24"/>
                <w:szCs w:val="24"/>
                <w:lang w:val="uk-UA"/>
              </w:rPr>
              <w:t xml:space="preserve"> Володимир Петрович</w:t>
            </w:r>
          </w:p>
        </w:tc>
      </w:tr>
      <w:tr w:rsidR="00857990" w:rsidRPr="0033678E" w:rsidTr="0033678E">
        <w:trPr>
          <w:trHeight w:val="588"/>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33678E" w:rsidRPr="0033678E" w:rsidRDefault="0033678E" w:rsidP="0033678E">
            <w:pPr>
              <w:spacing w:after="0" w:line="240" w:lineRule="auto"/>
              <w:ind w:left="290"/>
              <w:jc w:val="both"/>
              <w:rPr>
                <w:rFonts w:ascii="Times New Roman" w:hAnsi="Times New Roman" w:cs="Times New Roman"/>
                <w:sz w:val="24"/>
                <w:szCs w:val="24"/>
                <w:lang w:val="uk-UA" w:eastAsia="en-US"/>
              </w:rPr>
            </w:pPr>
            <w:r w:rsidRPr="0033678E">
              <w:rPr>
                <w:rFonts w:ascii="Times New Roman" w:hAnsi="Times New Roman" w:cs="Times New Roman"/>
                <w:sz w:val="24"/>
                <w:szCs w:val="24"/>
                <w:lang w:val="uk-UA" w:eastAsia="en-US"/>
              </w:rPr>
              <w:t>https://scholar.google.com.ua/citations?user=uUcPgk0AAAAJ&amp;hl=ru</w:t>
            </w:r>
          </w:p>
          <w:p w:rsidR="00857990" w:rsidRDefault="0033678E" w:rsidP="0033678E">
            <w:pPr>
              <w:spacing w:after="0" w:line="240" w:lineRule="auto"/>
              <w:ind w:left="290"/>
              <w:jc w:val="both"/>
              <w:rPr>
                <w:rFonts w:ascii="Times New Roman" w:hAnsi="Times New Roman" w:cs="Times New Roman"/>
                <w:sz w:val="24"/>
                <w:szCs w:val="24"/>
                <w:lang w:val="uk-UA" w:eastAsia="en-US"/>
              </w:rPr>
            </w:pPr>
            <w:r w:rsidRPr="0033678E">
              <w:rPr>
                <w:rFonts w:ascii="Times New Roman" w:hAnsi="Times New Roman" w:cs="Times New Roman"/>
                <w:sz w:val="24"/>
                <w:szCs w:val="24"/>
                <w:lang w:val="uk-UA" w:eastAsia="en-US"/>
              </w:rPr>
              <w:t>http://orcid.org/0000-0001-7658-5939</w:t>
            </w:r>
          </w:p>
        </w:tc>
      </w:tr>
      <w:tr w:rsidR="00857990" w:rsidTr="00205FE7">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33678E" w:rsidRDefault="0033678E" w:rsidP="0033678E">
            <w:pPr>
              <w:spacing w:after="0" w:line="240" w:lineRule="auto"/>
              <w:ind w:left="150"/>
              <w:jc w:val="both"/>
              <w:rPr>
                <w:rFonts w:ascii="Times New Roman" w:hAnsi="Times New Roman" w:cs="Times New Roman"/>
                <w:sz w:val="24"/>
                <w:szCs w:val="24"/>
                <w:lang w:val="uk-UA" w:eastAsia="en-US"/>
              </w:rPr>
            </w:pPr>
            <w:r>
              <w:rPr>
                <w:rFonts w:ascii="Times New Roman" w:hAnsi="Times New Roman" w:cs="Times New Roman"/>
                <w:sz w:val="24"/>
                <w:szCs w:val="24"/>
                <w:shd w:val="clear" w:color="auto" w:fill="FFFFFF"/>
                <w:lang w:val="uk-UA"/>
              </w:rPr>
              <w:t>0963386340</w:t>
            </w:r>
          </w:p>
        </w:tc>
      </w:tr>
      <w:tr w:rsidR="00857990" w:rsidTr="00205FE7">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r>
              <w:rPr>
                <w:rFonts w:ascii="Times New Roman" w:hAnsi="Times New Roman" w:cs="Times New Roman"/>
                <w:b/>
                <w:color w:val="000000"/>
                <w:sz w:val="24"/>
                <w:szCs w:val="24"/>
              </w:rPr>
              <w:t>E-</w:t>
            </w:r>
            <w:proofErr w:type="spellStart"/>
            <w:r>
              <w:rPr>
                <w:rFonts w:ascii="Times New Roman" w:hAnsi="Times New Roman" w:cs="Times New Roman"/>
                <w:b/>
                <w:color w:val="000000"/>
                <w:sz w:val="24"/>
                <w:szCs w:val="24"/>
              </w:rPr>
              <w:t>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33678E" w:rsidRDefault="0033678E" w:rsidP="0033678E">
            <w:pPr>
              <w:spacing w:after="0" w:line="240" w:lineRule="auto"/>
              <w:ind w:left="292"/>
              <w:jc w:val="both"/>
              <w:rPr>
                <w:rFonts w:ascii="Times New Roman" w:hAnsi="Times New Roman" w:cs="Times New Roman"/>
                <w:sz w:val="24"/>
                <w:szCs w:val="24"/>
                <w:lang w:val="en-US" w:eastAsia="en-US"/>
              </w:rPr>
            </w:pPr>
            <w:r>
              <w:rPr>
                <w:rFonts w:ascii="Times New Roman" w:hAnsi="Times New Roman" w:cs="Times New Roman"/>
                <w:b/>
                <w:color w:val="000000"/>
                <w:sz w:val="24"/>
                <w:szCs w:val="24"/>
                <w:lang w:val="en-US"/>
              </w:rPr>
              <w:t>geofak_mgpu@ukr.net</w:t>
            </w:r>
          </w:p>
        </w:tc>
      </w:tr>
      <w:tr w:rsidR="00857990" w:rsidRPr="00104695" w:rsidTr="00205FE7">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ЦОДТ МДПУ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A64380" w:rsidRDefault="00857990" w:rsidP="00205FE7">
            <w:pPr>
              <w:spacing w:after="0" w:line="240" w:lineRule="auto"/>
              <w:ind w:left="290"/>
              <w:jc w:val="both"/>
              <w:rPr>
                <w:rFonts w:ascii="Times New Roman" w:hAnsi="Times New Roman" w:cs="Times New Roman"/>
                <w:color w:val="000000"/>
                <w:sz w:val="24"/>
                <w:szCs w:val="24"/>
                <w:lang w:val="uk-UA" w:eastAsia="en-US"/>
              </w:rPr>
            </w:pPr>
            <w:proofErr w:type="spellStart"/>
            <w:r>
              <w:rPr>
                <w:rFonts w:ascii="Times New Roman" w:hAnsi="Times New Roman" w:cs="Times New Roman"/>
                <w:sz w:val="24"/>
                <w:szCs w:val="24"/>
              </w:rPr>
              <w:t>http</w:t>
            </w:r>
            <w:proofErr w:type="spellEnd"/>
            <w:r w:rsidRPr="00A64380">
              <w:rPr>
                <w:rFonts w:ascii="Times New Roman" w:hAnsi="Times New Roman" w:cs="Times New Roman"/>
                <w:sz w:val="24"/>
                <w:szCs w:val="24"/>
                <w:lang w:val="uk-UA"/>
              </w:rPr>
              <w:t>://</w:t>
            </w:r>
            <w:proofErr w:type="spellStart"/>
            <w:r>
              <w:rPr>
                <w:rFonts w:ascii="Times New Roman" w:hAnsi="Times New Roman" w:cs="Times New Roman"/>
                <w:sz w:val="24"/>
                <w:szCs w:val="24"/>
              </w:rPr>
              <w:t>www</w:t>
            </w:r>
            <w:proofErr w:type="spellEnd"/>
            <w:r w:rsidRPr="00A64380">
              <w:rPr>
                <w:rFonts w:ascii="Times New Roman" w:hAnsi="Times New Roman" w:cs="Times New Roman"/>
                <w:sz w:val="24"/>
                <w:szCs w:val="24"/>
                <w:lang w:val="uk-UA"/>
              </w:rPr>
              <w:t>.</w:t>
            </w:r>
            <w:proofErr w:type="spellStart"/>
            <w:r>
              <w:rPr>
                <w:rFonts w:ascii="Times New Roman" w:hAnsi="Times New Roman" w:cs="Times New Roman"/>
                <w:sz w:val="24"/>
                <w:szCs w:val="24"/>
              </w:rPr>
              <w:t>dfn</w:t>
            </w:r>
            <w:proofErr w:type="spellEnd"/>
            <w:r w:rsidRPr="00A64380">
              <w:rPr>
                <w:rFonts w:ascii="Times New Roman" w:hAnsi="Times New Roman" w:cs="Times New Roman"/>
                <w:sz w:val="24"/>
                <w:szCs w:val="24"/>
                <w:lang w:val="uk-UA"/>
              </w:rPr>
              <w:t>.</w:t>
            </w:r>
            <w:proofErr w:type="spellStart"/>
            <w:r>
              <w:rPr>
                <w:rFonts w:ascii="Times New Roman" w:hAnsi="Times New Roman" w:cs="Times New Roman"/>
                <w:sz w:val="24"/>
                <w:szCs w:val="24"/>
              </w:rPr>
              <w:t>mdpu</w:t>
            </w:r>
            <w:proofErr w:type="spellEnd"/>
            <w:r w:rsidRPr="00A64380">
              <w:rPr>
                <w:rFonts w:ascii="Times New Roman" w:hAnsi="Times New Roman" w:cs="Times New Roman"/>
                <w:sz w:val="24"/>
                <w:szCs w:val="24"/>
                <w:lang w:val="uk-UA"/>
              </w:rPr>
              <w:t>.</w:t>
            </w:r>
            <w:proofErr w:type="spellStart"/>
            <w:r>
              <w:rPr>
                <w:rFonts w:ascii="Times New Roman" w:hAnsi="Times New Roman" w:cs="Times New Roman"/>
                <w:sz w:val="24"/>
                <w:szCs w:val="24"/>
              </w:rPr>
              <w:t>org</w:t>
            </w:r>
            <w:proofErr w:type="spellEnd"/>
            <w:r w:rsidRPr="00A64380">
              <w:rPr>
                <w:rFonts w:ascii="Times New Roman" w:hAnsi="Times New Roman" w:cs="Times New Roman"/>
                <w:sz w:val="24"/>
                <w:szCs w:val="24"/>
                <w:lang w:val="uk-UA"/>
              </w:rPr>
              <w:t>.</w:t>
            </w:r>
            <w:proofErr w:type="spellStart"/>
            <w:r>
              <w:rPr>
                <w:rFonts w:ascii="Times New Roman" w:hAnsi="Times New Roman" w:cs="Times New Roman"/>
                <w:sz w:val="24"/>
                <w:szCs w:val="24"/>
              </w:rPr>
              <w:t>ua</w:t>
            </w:r>
            <w:proofErr w:type="spellEnd"/>
          </w:p>
        </w:tc>
      </w:tr>
      <w:tr w:rsidR="00857990" w:rsidTr="00205FE7">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Default="00857990" w:rsidP="00205FE7">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Default="00857990" w:rsidP="00205FE7">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857990" w:rsidRDefault="00857990" w:rsidP="00205FE7">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sz w:val="24"/>
                <w:szCs w:val="24"/>
                <w:lang w:val="uk-UA"/>
              </w:rPr>
              <w:t>щосереди, згідно графіку роботи кафедри екології, загальної біології та раціонального природокористування.</w:t>
            </w:r>
            <w:r w:rsidR="0033678E" w:rsidRPr="007708B5">
              <w:rPr>
                <w:rFonts w:ascii="Times New Roman" w:hAnsi="Times New Roman" w:cs="Times New Roman"/>
                <w:sz w:val="24"/>
                <w:szCs w:val="24"/>
                <w:lang w:val="uk-UA"/>
              </w:rPr>
              <w:t xml:space="preserve"> </w:t>
            </w:r>
            <w:r>
              <w:rPr>
                <w:rFonts w:ascii="Times New Roman" w:hAnsi="Times New Roman" w:cs="Times New Roman"/>
                <w:i/>
                <w:sz w:val="24"/>
                <w:szCs w:val="24"/>
                <w:lang w:val="uk-UA"/>
              </w:rPr>
              <w:t>Онлайн-консультації:</w:t>
            </w:r>
          </w:p>
          <w:p w:rsidR="00857990" w:rsidRDefault="00857990" w:rsidP="00205FE7">
            <w:pPr>
              <w:spacing w:after="0" w:line="240" w:lineRule="auto"/>
              <w:ind w:left="290"/>
              <w:jc w:val="both"/>
              <w:rPr>
                <w:rFonts w:ascii="Times New Roman" w:hAnsi="Times New Roman" w:cs="Times New Roman"/>
                <w:color w:val="000000"/>
                <w:sz w:val="24"/>
                <w:szCs w:val="24"/>
                <w:lang w:val="uk-UA" w:eastAsia="en-US"/>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w:t>
            </w:r>
          </w:p>
        </w:tc>
      </w:tr>
    </w:tbl>
    <w:p w:rsidR="00857990" w:rsidRPr="000A32EE" w:rsidRDefault="00857990" w:rsidP="000A32EE">
      <w:pPr>
        <w:pStyle w:val="a4"/>
        <w:numPr>
          <w:ilvl w:val="0"/>
          <w:numId w:val="20"/>
        </w:numPr>
        <w:jc w:val="both"/>
        <w:rPr>
          <w:rFonts w:ascii="Times New Roman" w:eastAsia="Arial" w:hAnsi="Times New Roman" w:cs="Times New Roman"/>
          <w:spacing w:val="3"/>
          <w:sz w:val="24"/>
          <w:szCs w:val="24"/>
          <w:lang w:val="uk-UA"/>
        </w:rPr>
      </w:pPr>
      <w:r w:rsidRPr="000A32EE">
        <w:rPr>
          <w:rFonts w:ascii="Times New Roman" w:hAnsi="Times New Roman" w:cs="Times New Roman"/>
          <w:b/>
          <w:caps/>
          <w:color w:val="000000"/>
          <w:sz w:val="24"/>
          <w:szCs w:val="24"/>
        </w:rPr>
        <w:lastRenderedPageBreak/>
        <w:t>Анотація</w:t>
      </w:r>
      <w:r w:rsidR="000A32EE" w:rsidRPr="000A32EE">
        <w:rPr>
          <w:rFonts w:ascii="Times New Roman" w:eastAsia="Times New Roman" w:hAnsi="Times New Roman" w:cs="Times New Roman"/>
          <w:b/>
          <w:sz w:val="24"/>
          <w:szCs w:val="24"/>
          <w:lang w:val="uk-UA"/>
        </w:rPr>
        <w:t xml:space="preserve"> </w:t>
      </w:r>
      <w:r w:rsidR="0033678E">
        <w:rPr>
          <w:rFonts w:ascii="Times New Roman" w:eastAsia="Times New Roman" w:hAnsi="Times New Roman" w:cs="Times New Roman"/>
          <w:b/>
          <w:sz w:val="24"/>
          <w:szCs w:val="24"/>
          <w:lang w:val="uk-UA"/>
        </w:rPr>
        <w:t xml:space="preserve">освітнього компоненту </w:t>
      </w:r>
      <w:r w:rsidR="000A32EE" w:rsidRPr="000A32EE">
        <w:rPr>
          <w:rStyle w:val="a8"/>
          <w:rFonts w:eastAsia="Arial"/>
          <w:spacing w:val="3"/>
          <w:lang w:val="uk-UA"/>
        </w:rPr>
        <w:t>формування світогляду з наукових позицій, отримання знань та навичок з основних еволюційних законів, взаємодії живої речовини з навколишнім середовищем, еволюції взаємовідносин людини й довкілля, особливостей біосфери, кругообігу речовин і енергії в біосфері, природних і штучних екосистем, основних джерел і типів антропогенного забруднення довкілля та шляхів збереження його компонентів, причин і можливостей розвитку глобальної екологічної кризи.</w:t>
      </w:r>
    </w:p>
    <w:p w:rsidR="00857990" w:rsidRDefault="00857990" w:rsidP="00857990">
      <w:pPr>
        <w:spacing w:after="0" w:line="240" w:lineRule="auto"/>
        <w:ind w:firstLine="851"/>
        <w:jc w:val="both"/>
        <w:rPr>
          <w:rFonts w:ascii="Times New Roman" w:hAnsi="Times New Roman" w:cs="Times New Roman"/>
          <w:b/>
          <w:caps/>
          <w:color w:val="000000"/>
          <w:sz w:val="24"/>
          <w:szCs w:val="24"/>
          <w:lang w:val="uk-UA"/>
        </w:rPr>
      </w:pPr>
      <w:r w:rsidRPr="00A64380">
        <w:rPr>
          <w:rFonts w:ascii="Times New Roman" w:hAnsi="Times New Roman" w:cs="Times New Roman"/>
          <w:b/>
          <w:caps/>
          <w:color w:val="000000"/>
          <w:sz w:val="24"/>
          <w:szCs w:val="24"/>
          <w:lang w:val="uk-UA"/>
        </w:rPr>
        <w:t>2. Мета та ЗАВДАННЯ ОСВІТНЬОГО КОМПОНЕНТА</w:t>
      </w:r>
    </w:p>
    <w:p w:rsidR="000A32EE" w:rsidRPr="000A32EE" w:rsidRDefault="00857990" w:rsidP="000A32EE">
      <w:pPr>
        <w:pStyle w:val="a4"/>
        <w:tabs>
          <w:tab w:val="left" w:pos="284"/>
          <w:tab w:val="left" w:pos="567"/>
          <w:tab w:val="left" w:pos="9072"/>
          <w:tab w:val="left" w:pos="10080"/>
        </w:tabs>
        <w:spacing w:line="240" w:lineRule="auto"/>
        <w:ind w:left="1211" w:right="-1"/>
        <w:jc w:val="both"/>
        <w:rPr>
          <w:rFonts w:ascii="Times New Roman" w:hAnsi="Times New Roman"/>
          <w:sz w:val="24"/>
          <w:szCs w:val="28"/>
          <w:lang w:val="uk-UA"/>
        </w:rPr>
      </w:pPr>
      <w:r w:rsidRPr="00CD1E3F">
        <w:rPr>
          <w:rFonts w:ascii="Times New Roman" w:hAnsi="Times New Roman" w:cs="Times New Roman"/>
          <w:i/>
          <w:sz w:val="24"/>
          <w:szCs w:val="24"/>
          <w:lang w:val="uk-UA"/>
        </w:rPr>
        <w:t>Завдання курсу</w:t>
      </w:r>
      <w:r>
        <w:rPr>
          <w:lang w:val="uk-UA"/>
        </w:rPr>
        <w:t xml:space="preserve">: </w:t>
      </w:r>
      <w:r w:rsidR="000A32EE" w:rsidRPr="000A32EE">
        <w:rPr>
          <w:rFonts w:ascii="Times New Roman" w:hAnsi="Times New Roman"/>
          <w:sz w:val="24"/>
          <w:szCs w:val="28"/>
          <w:lang w:val="uk-UA"/>
        </w:rPr>
        <w:t xml:space="preserve">Завдання: </w:t>
      </w:r>
      <w:r w:rsidR="000A32EE" w:rsidRPr="000A32EE">
        <w:rPr>
          <w:rFonts w:ascii="Times New Roman" w:hAnsi="Times New Roman"/>
          <w:spacing w:val="6"/>
          <w:sz w:val="24"/>
          <w:szCs w:val="28"/>
          <w:lang w:val="uk-UA"/>
        </w:rPr>
        <w:t>знання основних законів і принципів еволюції, взаємовідношень між організмами, популяціями і угрупованнями та навколишнім середовищем; формування розуміння дії еволюційних законів, правил і принципів на всіх ієрархічних рівнях; знання механізму еволюції і дії різних факторів на існування живих організмів, а також негативних наслідків антропогенного впливу на стан тваринного і рослинного світу, біоценозів; на базі біологічних знань уміти знаходити вірні рішення щодо оптимального співіснування людини і природи; виховання у майбутнього фахівця здібностей і уміння бути провідником науково обґрунтованих біологічних знань.</w:t>
      </w:r>
    </w:p>
    <w:p w:rsidR="00857990" w:rsidRPr="00DB13E3" w:rsidRDefault="00857990" w:rsidP="00DB13E3">
      <w:pPr>
        <w:pStyle w:val="a4"/>
        <w:numPr>
          <w:ilvl w:val="0"/>
          <w:numId w:val="21"/>
        </w:numPr>
        <w:shd w:val="clear" w:color="auto" w:fill="FFFFFF"/>
        <w:spacing w:after="0" w:line="240" w:lineRule="auto"/>
        <w:rPr>
          <w:rFonts w:ascii="Times New Roman" w:hAnsi="Times New Roman" w:cs="Times New Roman"/>
          <w:b/>
          <w:caps/>
          <w:sz w:val="24"/>
          <w:szCs w:val="24"/>
        </w:rPr>
      </w:pPr>
      <w:r w:rsidRPr="00DB13E3">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DB13E3" w:rsidRPr="00DB13E3" w:rsidRDefault="00DB13E3" w:rsidP="00DB13E3">
      <w:pPr>
        <w:shd w:val="clear" w:color="auto" w:fill="FFFFFF"/>
        <w:spacing w:after="0" w:line="240" w:lineRule="auto"/>
        <w:ind w:left="851"/>
        <w:rPr>
          <w:rFonts w:ascii="Times New Roman" w:hAnsi="Times New Roman" w:cs="Times New Roman"/>
          <w:b/>
          <w:caps/>
          <w:sz w:val="24"/>
          <w:szCs w:val="24"/>
        </w:rPr>
      </w:pPr>
    </w:p>
    <w:p w:rsidR="007708B5" w:rsidRDefault="003B7680" w:rsidP="003B7680">
      <w:pPr>
        <w:pStyle w:val="a4"/>
        <w:spacing w:after="0" w:line="240" w:lineRule="auto"/>
        <w:jc w:val="both"/>
        <w:rPr>
          <w:rFonts w:ascii="Times New Roman" w:hAnsi="Times New Roman" w:cs="Times New Roman"/>
          <w:spacing w:val="-4"/>
          <w:sz w:val="24"/>
          <w:lang w:val="uk-UA"/>
        </w:rPr>
      </w:pPr>
      <w:r>
        <w:rPr>
          <w:rFonts w:ascii="Times New Roman" w:hAnsi="Times New Roman"/>
          <w:sz w:val="24"/>
          <w:szCs w:val="24"/>
          <w:lang w:val="uk-UA"/>
        </w:rPr>
        <w:t>З</w:t>
      </w:r>
      <w:r w:rsidR="00DB13E3">
        <w:rPr>
          <w:rFonts w:ascii="Times New Roman" w:hAnsi="Times New Roman"/>
          <w:sz w:val="24"/>
          <w:szCs w:val="24"/>
          <w:lang w:val="uk-UA"/>
        </w:rPr>
        <w:t>нання та розуміння фундаментальних аспектів біології, генетики, екології, біогеографії;</w:t>
      </w:r>
      <w:r>
        <w:rPr>
          <w:rFonts w:ascii="Times New Roman" w:hAnsi="Times New Roman"/>
          <w:sz w:val="24"/>
          <w:szCs w:val="24"/>
          <w:lang w:val="uk-UA"/>
        </w:rPr>
        <w:t xml:space="preserve"> </w:t>
      </w:r>
      <w:r w:rsidR="00DB13E3" w:rsidRPr="003B7680">
        <w:rPr>
          <w:rFonts w:ascii="Times New Roman" w:hAnsi="Times New Roman"/>
          <w:sz w:val="24"/>
          <w:szCs w:val="24"/>
          <w:lang w:val="uk-UA"/>
        </w:rPr>
        <w:t xml:space="preserve">знання, вміння та навички </w:t>
      </w:r>
      <w:r w:rsidR="00DB13E3" w:rsidRPr="003B7680">
        <w:rPr>
          <w:rFonts w:ascii="Times New Roman" w:hAnsi="Times New Roman"/>
          <w:bCs/>
          <w:color w:val="000000"/>
          <w:sz w:val="24"/>
          <w:szCs w:val="24"/>
          <w:lang w:val="uk-UA"/>
        </w:rPr>
        <w:t xml:space="preserve">вирішування професійних завдань з обов’язковим урахуванням вимог щодо еволюційних законів, </w:t>
      </w:r>
      <w:r w:rsidR="00DB13E3" w:rsidRPr="003B7680">
        <w:rPr>
          <w:rFonts w:ascii="Times New Roman" w:hAnsi="Times New Roman"/>
          <w:sz w:val="24"/>
          <w:szCs w:val="24"/>
          <w:lang w:val="uk-UA"/>
        </w:rPr>
        <w:t>формування  мотивації відносно посилення особистої відповідальності за світогляд</w:t>
      </w:r>
      <w:r w:rsidR="00DB13E3" w:rsidRPr="003B7680">
        <w:rPr>
          <w:rFonts w:ascii="Times New Roman" w:hAnsi="Times New Roman"/>
          <w:bCs/>
          <w:iCs/>
          <w:sz w:val="24"/>
          <w:szCs w:val="24"/>
          <w:lang w:val="uk-UA"/>
        </w:rPr>
        <w:t>;</w:t>
      </w:r>
      <w:r>
        <w:rPr>
          <w:rFonts w:ascii="Times New Roman" w:hAnsi="Times New Roman"/>
          <w:bCs/>
          <w:iCs/>
          <w:sz w:val="24"/>
          <w:szCs w:val="24"/>
          <w:lang w:val="uk-UA"/>
        </w:rPr>
        <w:t xml:space="preserve"> </w:t>
      </w:r>
      <w:r w:rsidR="00DB13E3" w:rsidRPr="003B7680">
        <w:rPr>
          <w:rFonts w:ascii="Times New Roman" w:hAnsi="Times New Roman"/>
          <w:color w:val="000000"/>
          <w:sz w:val="24"/>
          <w:szCs w:val="24"/>
          <w:lang w:val="uk-UA"/>
        </w:rPr>
        <w:t xml:space="preserve">володіння </w:t>
      </w:r>
      <w:r w:rsidR="00DB13E3" w:rsidRPr="003B7680">
        <w:rPr>
          <w:rFonts w:ascii="Times New Roman" w:hAnsi="Times New Roman"/>
          <w:sz w:val="24"/>
          <w:szCs w:val="24"/>
          <w:lang w:val="uk-UA"/>
        </w:rPr>
        <w:t xml:space="preserve">сукупністю загальнокультурних та </w:t>
      </w:r>
      <w:proofErr w:type="spellStart"/>
      <w:r w:rsidR="00DB13E3" w:rsidRPr="003B7680">
        <w:rPr>
          <w:rFonts w:ascii="Times New Roman" w:hAnsi="Times New Roman"/>
          <w:sz w:val="24"/>
          <w:szCs w:val="24"/>
          <w:lang w:val="uk-UA"/>
        </w:rPr>
        <w:t>професійнихкомпетенцій</w:t>
      </w:r>
      <w:proofErr w:type="spellEnd"/>
      <w:r w:rsidR="00DB13E3" w:rsidRPr="003B7680">
        <w:rPr>
          <w:rFonts w:ascii="Times New Roman" w:hAnsi="Times New Roman"/>
          <w:sz w:val="24"/>
          <w:szCs w:val="24"/>
          <w:lang w:val="uk-UA"/>
        </w:rPr>
        <w:t xml:space="preserve"> з питань еволюційних вимог до життя </w:t>
      </w:r>
      <w:r w:rsidR="00DB13E3" w:rsidRPr="003B7680">
        <w:rPr>
          <w:rFonts w:ascii="Times New Roman" w:hAnsi="Times New Roman"/>
          <w:color w:val="000000"/>
          <w:sz w:val="24"/>
          <w:szCs w:val="24"/>
          <w:lang w:val="uk-UA"/>
        </w:rPr>
        <w:t>у відповідних напрямках підготовки для вирішення професійних завдань, пов’язаних із її гарантуванням;</w:t>
      </w:r>
      <w:r>
        <w:rPr>
          <w:rFonts w:ascii="Times New Roman" w:hAnsi="Times New Roman"/>
          <w:color w:val="000000"/>
          <w:sz w:val="24"/>
          <w:szCs w:val="24"/>
          <w:lang w:val="uk-UA"/>
        </w:rPr>
        <w:t xml:space="preserve"> </w:t>
      </w:r>
      <w:r w:rsidR="00DB13E3" w:rsidRPr="003B7680">
        <w:rPr>
          <w:rFonts w:ascii="Times New Roman" w:hAnsi="Times New Roman"/>
          <w:color w:val="000000"/>
          <w:sz w:val="24"/>
          <w:szCs w:val="24"/>
          <w:lang w:val="uk-UA"/>
        </w:rPr>
        <w:t>вміння використовувати концептуальні еволюційні та екологічні закономірності у професійній діяльності;</w:t>
      </w:r>
      <w:r>
        <w:rPr>
          <w:rFonts w:ascii="Times New Roman" w:hAnsi="Times New Roman"/>
          <w:color w:val="000000"/>
          <w:sz w:val="24"/>
          <w:szCs w:val="24"/>
          <w:lang w:val="uk-UA"/>
        </w:rPr>
        <w:t xml:space="preserve"> </w:t>
      </w:r>
      <w:r w:rsidR="00DB13E3" w:rsidRPr="003B7680">
        <w:rPr>
          <w:rFonts w:ascii="Times New Roman" w:hAnsi="Times New Roman"/>
          <w:color w:val="000000"/>
          <w:sz w:val="24"/>
          <w:szCs w:val="24"/>
          <w:lang w:val="uk-UA"/>
        </w:rPr>
        <w:t xml:space="preserve">здатність до критичного осмислення знань з різних </w:t>
      </w:r>
      <w:r w:rsidR="00DB13E3" w:rsidRPr="003B7680">
        <w:rPr>
          <w:rFonts w:ascii="Times New Roman" w:hAnsi="Times New Roman"/>
          <w:color w:val="000000"/>
          <w:spacing w:val="-4"/>
          <w:sz w:val="24"/>
          <w:szCs w:val="24"/>
          <w:lang w:val="uk-UA"/>
        </w:rPr>
        <w:t>предметних галузей для вирішення теоретичних та/або практичних задач і проблем;</w:t>
      </w:r>
      <w:r>
        <w:rPr>
          <w:rFonts w:ascii="Times New Roman" w:hAnsi="Times New Roman"/>
          <w:color w:val="000000"/>
          <w:spacing w:val="-4"/>
          <w:sz w:val="24"/>
          <w:szCs w:val="24"/>
          <w:lang w:val="uk-UA"/>
        </w:rPr>
        <w:t xml:space="preserve"> </w:t>
      </w:r>
      <w:r w:rsidR="00DB13E3" w:rsidRPr="003B7680">
        <w:rPr>
          <w:rFonts w:ascii="Times New Roman" w:hAnsi="Times New Roman"/>
          <w:color w:val="000000"/>
          <w:spacing w:val="-4"/>
          <w:sz w:val="24"/>
          <w:szCs w:val="24"/>
          <w:lang w:val="uk-UA"/>
        </w:rPr>
        <w:t>знання етичних норм для оцінки професійної діяльності, розробки та реалізації соціально-значущих екологічних проектів в умовах суперечливих вимог;</w:t>
      </w:r>
      <w:r>
        <w:rPr>
          <w:rFonts w:ascii="Times New Roman" w:hAnsi="Times New Roman"/>
          <w:color w:val="000000"/>
          <w:spacing w:val="-4"/>
          <w:sz w:val="24"/>
          <w:szCs w:val="24"/>
          <w:lang w:val="uk-UA"/>
        </w:rPr>
        <w:t xml:space="preserve"> </w:t>
      </w:r>
      <w:r w:rsidR="00DB13E3" w:rsidRPr="003B7680">
        <w:rPr>
          <w:rFonts w:ascii="Times New Roman" w:hAnsi="Times New Roman"/>
          <w:spacing w:val="-4"/>
          <w:sz w:val="24"/>
          <w:szCs w:val="24"/>
          <w:lang w:val="uk-UA"/>
        </w:rPr>
        <w:t>знання концептуальних основ еволюції та екологічних закономірності та навантаження  людини на довкілля;</w:t>
      </w:r>
      <w:r>
        <w:rPr>
          <w:rFonts w:ascii="Times New Roman" w:hAnsi="Times New Roman"/>
          <w:spacing w:val="-4"/>
          <w:sz w:val="24"/>
          <w:szCs w:val="24"/>
          <w:lang w:val="uk-UA"/>
        </w:rPr>
        <w:t xml:space="preserve"> </w:t>
      </w:r>
      <w:r w:rsidR="00DB13E3" w:rsidRPr="003B7680">
        <w:rPr>
          <w:rFonts w:ascii="Times New Roman" w:hAnsi="Times New Roman"/>
          <w:color w:val="000000"/>
          <w:spacing w:val="-4"/>
          <w:sz w:val="24"/>
          <w:szCs w:val="24"/>
          <w:lang w:val="uk-UA"/>
        </w:rPr>
        <w:t>демонстрацію здатності до організації колективної діяльності та реалізації комплексних природоохоронних проектів з урахуванням наявних ресурсів та соціальних і часових обмежень;</w:t>
      </w:r>
      <w:r>
        <w:rPr>
          <w:rFonts w:ascii="Times New Roman" w:hAnsi="Times New Roman"/>
          <w:color w:val="000000"/>
          <w:spacing w:val="-4"/>
          <w:sz w:val="24"/>
          <w:szCs w:val="24"/>
          <w:lang w:val="uk-UA"/>
        </w:rPr>
        <w:t xml:space="preserve"> </w:t>
      </w:r>
      <w:r w:rsidR="00DB13E3" w:rsidRPr="003B7680">
        <w:rPr>
          <w:rFonts w:ascii="Times New Roman" w:hAnsi="Times New Roman"/>
          <w:spacing w:val="-4"/>
          <w:sz w:val="24"/>
          <w:szCs w:val="24"/>
          <w:lang w:val="uk-UA"/>
        </w:rPr>
        <w:t>демонстрацію навичок оцінювання соціальних і екологічних проблем і обдуманого вибору шляхів їх вирішення с точки зору еволюції;</w:t>
      </w:r>
      <w:r>
        <w:rPr>
          <w:rFonts w:ascii="Times New Roman" w:hAnsi="Times New Roman"/>
          <w:spacing w:val="-4"/>
          <w:sz w:val="24"/>
          <w:szCs w:val="24"/>
          <w:lang w:val="uk-UA"/>
        </w:rPr>
        <w:t xml:space="preserve"> </w:t>
      </w:r>
      <w:r w:rsidR="00DB13E3" w:rsidRPr="003B7680">
        <w:rPr>
          <w:rFonts w:ascii="Times New Roman" w:hAnsi="Times New Roman"/>
          <w:spacing w:val="-4"/>
          <w:sz w:val="24"/>
          <w:szCs w:val="24"/>
          <w:lang w:val="uk-UA"/>
        </w:rPr>
        <w:t>можливість вибору оптимальної стратегії проведення громадських слухань щодо соціальних та екологічних проблем;</w:t>
      </w:r>
      <w:r>
        <w:rPr>
          <w:rFonts w:ascii="Times New Roman" w:hAnsi="Times New Roman"/>
          <w:spacing w:val="-4"/>
          <w:sz w:val="24"/>
          <w:szCs w:val="24"/>
          <w:lang w:val="uk-UA"/>
        </w:rPr>
        <w:t xml:space="preserve"> </w:t>
      </w:r>
      <w:r w:rsidR="00DB13E3" w:rsidRPr="003B7680">
        <w:rPr>
          <w:rFonts w:ascii="Times New Roman" w:hAnsi="Times New Roman" w:cs="Times New Roman"/>
          <w:spacing w:val="-4"/>
          <w:sz w:val="24"/>
          <w:lang w:val="uk-UA"/>
        </w:rPr>
        <w:t>можливість підвищення професійного рівня шляхом продовження освіти та самоосвіти</w:t>
      </w:r>
      <w:r>
        <w:rPr>
          <w:rFonts w:ascii="Times New Roman" w:hAnsi="Times New Roman" w:cs="Times New Roman"/>
          <w:spacing w:val="-4"/>
          <w:sz w:val="24"/>
          <w:lang w:val="uk-UA"/>
        </w:rPr>
        <w:t xml:space="preserve">; </w:t>
      </w:r>
    </w:p>
    <w:p w:rsidR="00857990" w:rsidRPr="003B7680" w:rsidRDefault="00857990" w:rsidP="003B7680">
      <w:pPr>
        <w:pStyle w:val="a4"/>
        <w:spacing w:after="0" w:line="240" w:lineRule="auto"/>
        <w:jc w:val="both"/>
        <w:rPr>
          <w:rFonts w:ascii="Times New Roman" w:hAnsi="Times New Roman"/>
          <w:sz w:val="24"/>
          <w:szCs w:val="24"/>
          <w:lang w:val="uk-UA"/>
        </w:rPr>
      </w:pPr>
      <w:r w:rsidRPr="003B7680">
        <w:rPr>
          <w:rFonts w:ascii="Times New Roman" w:hAnsi="Times New Roman" w:cs="Times New Roman"/>
          <w:b/>
          <w:sz w:val="24"/>
          <w:szCs w:val="24"/>
          <w:lang w:val="uk-UA"/>
        </w:rPr>
        <w:t>Інтегральна компетентність:</w:t>
      </w:r>
      <w:r w:rsidRPr="00F86712">
        <w:rPr>
          <w:rFonts w:ascii="Times New Roman" w:hAnsi="Times New Roman"/>
          <w:sz w:val="24"/>
          <w:szCs w:val="24"/>
          <w:lang w:val="uk-UA"/>
        </w:rPr>
        <w:t xml:space="preserve"> </w:t>
      </w:r>
      <w:r w:rsidRPr="00F86712">
        <w:rPr>
          <w:rStyle w:val="rvts0"/>
          <w:rFonts w:ascii="Times New Roman" w:hAnsi="Times New Roman"/>
          <w:sz w:val="24"/>
          <w:szCs w:val="24"/>
          <w:lang w:val="uk-UA"/>
        </w:rPr>
        <w:t>здатність розв’язувати складні спеціалізовані завдання та практичні питання і проблеми в галузі екології.</w:t>
      </w:r>
    </w:p>
    <w:p w:rsidR="00857990" w:rsidRPr="003B7680" w:rsidRDefault="00857990" w:rsidP="003B7680">
      <w:pPr>
        <w:autoSpaceDE w:val="0"/>
        <w:autoSpaceDN w:val="0"/>
        <w:adjustRightInd w:val="0"/>
        <w:spacing w:after="0" w:line="240" w:lineRule="auto"/>
        <w:ind w:left="720"/>
        <w:jc w:val="both"/>
        <w:rPr>
          <w:rFonts w:ascii="Times New Roman" w:hAnsi="Times New Roman" w:cs="Times New Roman"/>
          <w:b/>
          <w:sz w:val="24"/>
          <w:szCs w:val="24"/>
          <w:lang w:val="uk-UA"/>
        </w:rPr>
      </w:pPr>
      <w:r w:rsidRPr="003B7680">
        <w:rPr>
          <w:rFonts w:ascii="Times New Roman" w:hAnsi="Times New Roman" w:cs="Times New Roman"/>
          <w:b/>
          <w:sz w:val="24"/>
          <w:szCs w:val="24"/>
          <w:lang w:val="uk-UA"/>
        </w:rPr>
        <w:t>Загальні компетентності:</w:t>
      </w:r>
    </w:p>
    <w:p w:rsidR="00857990" w:rsidRPr="00F86712" w:rsidRDefault="00857990" w:rsidP="003B7680">
      <w:pPr>
        <w:autoSpaceDE w:val="0"/>
        <w:autoSpaceDN w:val="0"/>
        <w:adjustRightInd w:val="0"/>
        <w:spacing w:after="0" w:line="240" w:lineRule="auto"/>
        <w:ind w:left="720"/>
        <w:jc w:val="both"/>
        <w:rPr>
          <w:rFonts w:ascii="Times New Roman" w:hAnsi="Times New Roman" w:cs="Times New Roman"/>
          <w:sz w:val="24"/>
          <w:szCs w:val="24"/>
          <w:lang w:val="uk-UA"/>
        </w:rPr>
      </w:pPr>
      <w:r w:rsidRPr="00F86712">
        <w:rPr>
          <w:rFonts w:ascii="Times New Roman" w:hAnsi="Times New Roman" w:cs="Times New Roman"/>
          <w:sz w:val="24"/>
          <w:szCs w:val="24"/>
          <w:lang w:val="uk-UA"/>
        </w:rPr>
        <w:t>здатність учитися й оволодівати сучасними знаннями;</w:t>
      </w:r>
      <w:r w:rsidR="003B7680">
        <w:rPr>
          <w:rFonts w:ascii="Times New Roman" w:hAnsi="Times New Roman" w:cs="Times New Roman"/>
          <w:sz w:val="24"/>
          <w:szCs w:val="24"/>
          <w:lang w:val="uk-UA"/>
        </w:rPr>
        <w:t xml:space="preserve"> </w:t>
      </w:r>
      <w:r w:rsidRPr="00F86712">
        <w:rPr>
          <w:rFonts w:ascii="Times New Roman" w:hAnsi="Times New Roman" w:cs="Times New Roman"/>
          <w:sz w:val="24"/>
          <w:szCs w:val="24"/>
          <w:lang w:val="uk-UA"/>
        </w:rPr>
        <w:t>здатність до пошуку, опрацювання та аналізу інформації з різних джерел.</w:t>
      </w:r>
    </w:p>
    <w:p w:rsidR="00676EA2" w:rsidRPr="003B7680" w:rsidRDefault="003B7680" w:rsidP="003B7680">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76EA2">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b/>
          <w:sz w:val="24"/>
          <w:szCs w:val="24"/>
          <w:lang w:val="uk-UA"/>
        </w:rPr>
        <w:t>Фахові компетентності:</w:t>
      </w:r>
      <w:r w:rsidR="00676EA2" w:rsidRPr="00676EA2">
        <w:rPr>
          <w:rFonts w:ascii="Times New Roman" w:eastAsia="Times New Roman" w:hAnsi="Times New Roman" w:cs="Times New Roman"/>
          <w:sz w:val="24"/>
          <w:szCs w:val="24"/>
          <w:lang w:val="uk-UA"/>
        </w:rPr>
        <w:t xml:space="preserve"> обізнаність на рівні новітніх досягнень, необхідних для дослідницької та/або інноваційної діяльності у сфері </w:t>
      </w:r>
      <w:r>
        <w:rPr>
          <w:rFonts w:ascii="Times New Roman" w:eastAsia="Times New Roman" w:hAnsi="Times New Roman" w:cs="Times New Roman"/>
          <w:sz w:val="24"/>
          <w:szCs w:val="24"/>
          <w:lang w:val="uk-UA"/>
        </w:rPr>
        <w:t xml:space="preserve">     </w:t>
      </w:r>
      <w:r w:rsidR="00676EA2" w:rsidRPr="00676EA2">
        <w:rPr>
          <w:rFonts w:ascii="Times New Roman" w:eastAsia="Times New Roman" w:hAnsi="Times New Roman" w:cs="Times New Roman"/>
          <w:sz w:val="24"/>
          <w:szCs w:val="24"/>
          <w:lang w:val="uk-UA"/>
        </w:rPr>
        <w:t>екології, охорони довкілля та збалансованого природокористування.</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Здатність до використання принципів, методів та організаційних процедур дослідницької та/або інноваційної діяльності.</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 xml:space="preserve">Здатність застосовувати нові підходи до аналізу та прогнозування складних явищ, </w:t>
      </w:r>
      <w:r w:rsidR="00676EA2" w:rsidRPr="003B7680">
        <w:rPr>
          <w:rFonts w:ascii="Times New Roman" w:eastAsia="Times New Roman" w:hAnsi="Times New Roman" w:cs="Times New Roman"/>
          <w:sz w:val="24"/>
          <w:szCs w:val="24"/>
          <w:lang w:val="uk-UA"/>
        </w:rPr>
        <w:lastRenderedPageBreak/>
        <w:t>критичного осмислення проблем у професійній діяльності.</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Здатність оцінювати рівень негативного впливу природних та антропогенних факторів екологічної небезпеки на довкілля та людину.</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Здатність до впровадження і реалізації методик дослідження об’єктів Смарагдової мережі.</w:t>
      </w:r>
      <w:r>
        <w:rPr>
          <w:rFonts w:ascii="Times New Roman" w:eastAsia="Times New Roman" w:hAnsi="Times New Roman" w:cs="Times New Roman"/>
          <w:sz w:val="24"/>
          <w:szCs w:val="24"/>
          <w:lang w:val="uk-UA"/>
        </w:rPr>
        <w:t xml:space="preserve"> </w:t>
      </w:r>
      <w:r w:rsidR="00676EA2" w:rsidRPr="003B7680">
        <w:rPr>
          <w:rFonts w:ascii="Times New Roman" w:eastAsia="Times New Roman" w:hAnsi="Times New Roman" w:cs="Times New Roman"/>
          <w:sz w:val="24"/>
          <w:szCs w:val="24"/>
          <w:lang w:val="uk-UA"/>
        </w:rPr>
        <w:t>Здатність оцінювати небезпеку для біологічного та ландшафтного різноманіття в межах заповідних територій.</w:t>
      </w:r>
    </w:p>
    <w:p w:rsidR="00857990" w:rsidRDefault="00857990" w:rsidP="00857990">
      <w:pPr>
        <w:shd w:val="clear" w:color="auto" w:fill="FFFFFF"/>
        <w:spacing w:after="0" w:line="240" w:lineRule="auto"/>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 Результати навчання</w:t>
      </w:r>
    </w:p>
    <w:p w:rsidR="00857990" w:rsidRDefault="00857990" w:rsidP="00857990">
      <w:pPr>
        <w:shd w:val="clear" w:color="auto" w:fill="FFFFFF"/>
        <w:spacing w:after="0" w:line="24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Програмні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результати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навчання</w:t>
      </w:r>
      <w:proofErr w:type="spellEnd"/>
      <w:r>
        <w:rPr>
          <w:rFonts w:ascii="Times New Roman" w:hAnsi="Times New Roman" w:cs="Times New Roman"/>
          <w:b/>
          <w:sz w:val="24"/>
          <w:szCs w:val="24"/>
        </w:rPr>
        <w:t xml:space="preserve"> (ПРН)</w:t>
      </w:r>
    </w:p>
    <w:p w:rsidR="00676EA2" w:rsidRPr="00676EA2" w:rsidRDefault="00676EA2" w:rsidP="00676EA2">
      <w:pPr>
        <w:pStyle w:val="a4"/>
        <w:numPr>
          <w:ilvl w:val="0"/>
          <w:numId w:val="15"/>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Знати та розуміти фундаментальні і прикладні аспекти </w:t>
      </w:r>
      <w:r w:rsidR="002D1F29">
        <w:rPr>
          <w:rFonts w:ascii="Times New Roman" w:hAnsi="Times New Roman"/>
          <w:sz w:val="24"/>
          <w:szCs w:val="24"/>
          <w:lang w:val="uk-UA"/>
        </w:rPr>
        <w:t xml:space="preserve"> біологічних </w:t>
      </w:r>
      <w:r w:rsidRPr="00676EA2">
        <w:rPr>
          <w:rFonts w:ascii="Times New Roman" w:hAnsi="Times New Roman"/>
          <w:sz w:val="24"/>
          <w:szCs w:val="24"/>
          <w:lang w:val="uk-UA"/>
        </w:rPr>
        <w:t xml:space="preserve">наук про </w:t>
      </w:r>
      <w:r w:rsidR="002D1F29">
        <w:rPr>
          <w:rFonts w:ascii="Times New Roman" w:hAnsi="Times New Roman"/>
          <w:sz w:val="24"/>
          <w:szCs w:val="24"/>
          <w:lang w:val="uk-UA"/>
        </w:rPr>
        <w:t xml:space="preserve"> Життя і </w:t>
      </w:r>
      <w:r w:rsidRPr="00676EA2">
        <w:rPr>
          <w:rFonts w:ascii="Times New Roman" w:hAnsi="Times New Roman"/>
          <w:sz w:val="24"/>
          <w:szCs w:val="24"/>
          <w:lang w:val="uk-UA"/>
        </w:rPr>
        <w:t>довкілля.</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Уміти </w:t>
      </w:r>
      <w:r w:rsidR="002D1F29">
        <w:rPr>
          <w:rFonts w:ascii="Times New Roman" w:hAnsi="Times New Roman"/>
          <w:sz w:val="24"/>
          <w:szCs w:val="24"/>
          <w:lang w:val="uk-UA"/>
        </w:rPr>
        <w:t>використовувати концептуальні бі</w:t>
      </w:r>
      <w:r w:rsidRPr="00676EA2">
        <w:rPr>
          <w:rFonts w:ascii="Times New Roman" w:hAnsi="Times New Roman"/>
          <w:sz w:val="24"/>
          <w:szCs w:val="24"/>
          <w:lang w:val="uk-UA"/>
        </w:rPr>
        <w:t xml:space="preserve">ологічні закономірності у професійній діяльності. </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Уміти доносити зрозуміло і недвозначно професійні знання, власні обґрунтування і висновки до фахівців і широкого загалу. </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Демонструвати обізнаність щодо новітніх принципів та методів захисту </w:t>
      </w:r>
      <w:r w:rsidR="002D1F29">
        <w:rPr>
          <w:rFonts w:ascii="Times New Roman" w:hAnsi="Times New Roman"/>
          <w:sz w:val="24"/>
          <w:szCs w:val="24"/>
          <w:lang w:val="uk-UA"/>
        </w:rPr>
        <w:t xml:space="preserve"> живих істот і </w:t>
      </w:r>
      <w:r w:rsidRPr="00676EA2">
        <w:rPr>
          <w:rFonts w:ascii="Times New Roman" w:hAnsi="Times New Roman"/>
          <w:sz w:val="24"/>
          <w:szCs w:val="24"/>
          <w:lang w:val="uk-UA"/>
        </w:rPr>
        <w:t xml:space="preserve">навколишнього середовища. </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 xml:space="preserve">Застосовувати нові підходи для вироблення стратегії прийняття рішень у складних непередбачуваних умовах. </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Вибирати оптимальну стратегію господарювання та/або природокористування в залежності від екологічних умов.</w:t>
      </w:r>
    </w:p>
    <w:p w:rsidR="00676EA2" w:rsidRPr="00676EA2" w:rsidRDefault="00676EA2" w:rsidP="00676EA2">
      <w:pPr>
        <w:pStyle w:val="a4"/>
        <w:numPr>
          <w:ilvl w:val="0"/>
          <w:numId w:val="14"/>
        </w:numPr>
        <w:spacing w:after="0" w:line="240" w:lineRule="auto"/>
        <w:jc w:val="both"/>
        <w:rPr>
          <w:rFonts w:ascii="Times New Roman" w:hAnsi="Times New Roman"/>
          <w:sz w:val="24"/>
          <w:szCs w:val="24"/>
          <w:lang w:val="uk-UA"/>
        </w:rPr>
      </w:pPr>
      <w:r w:rsidRPr="00676EA2">
        <w:rPr>
          <w:rFonts w:ascii="Times New Roman" w:hAnsi="Times New Roman"/>
          <w:sz w:val="24"/>
          <w:szCs w:val="24"/>
          <w:lang w:val="uk-UA"/>
        </w:rPr>
        <w:t>Оцінювати рівні загроз та небезпеки для біологічного і ландшафтного різноманіття в межах природоохоронних територій.</w:t>
      </w:r>
    </w:p>
    <w:p w:rsidR="00857990" w:rsidRDefault="00857990" w:rsidP="00857990">
      <w:pPr>
        <w:spacing w:after="0" w:line="240" w:lineRule="auto"/>
        <w:ind w:left="360" w:hanging="360"/>
        <w:jc w:val="both"/>
        <w:rPr>
          <w:rFonts w:ascii="Times New Roman" w:hAnsi="Times New Roman" w:cs="Times New Roman"/>
          <w:sz w:val="24"/>
          <w:szCs w:val="24"/>
        </w:rPr>
      </w:pPr>
    </w:p>
    <w:p w:rsidR="00857990" w:rsidRDefault="00857990" w:rsidP="00857990">
      <w:pPr>
        <w:spacing w:after="0" w:line="240" w:lineRule="auto"/>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5. Обсяг </w:t>
      </w:r>
      <w:r w:rsidR="007708B5" w:rsidRPr="007708B5">
        <w:rPr>
          <w:rFonts w:ascii="Times New Roman" w:hAnsi="Times New Roman" w:cs="Times New Roman"/>
          <w:b/>
          <w:caps/>
          <w:color w:val="000000"/>
          <w:sz w:val="24"/>
          <w:szCs w:val="24"/>
        </w:rPr>
        <w:t>освітнього компоненту</w:t>
      </w:r>
    </w:p>
    <w:p w:rsidR="00857990" w:rsidRDefault="00857990" w:rsidP="00857990">
      <w:pPr>
        <w:spacing w:after="0" w:line="240" w:lineRule="auto"/>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firstRow="1" w:lastRow="0" w:firstColumn="1" w:lastColumn="0" w:noHBand="0" w:noVBand="1"/>
      </w:tblPr>
      <w:tblGrid>
        <w:gridCol w:w="3510"/>
        <w:gridCol w:w="3510"/>
        <w:gridCol w:w="3510"/>
        <w:gridCol w:w="3510"/>
      </w:tblGrid>
      <w:tr w:rsidR="00857990" w:rsidRPr="00F86712" w:rsidTr="00205FE7">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7990" w:rsidRPr="00F86712" w:rsidRDefault="00857990" w:rsidP="00205FE7">
            <w:pPr>
              <w:spacing w:after="0" w:line="240" w:lineRule="auto"/>
              <w:rPr>
                <w:rFonts w:ascii="Times New Roman" w:hAnsi="Times New Roman" w:cs="Times New Roman"/>
                <w:color w:val="000000"/>
                <w:sz w:val="24"/>
                <w:szCs w:val="24"/>
                <w:lang w:val="uk-UA" w:eastAsia="en-US"/>
              </w:rPr>
            </w:pPr>
            <w:r w:rsidRPr="00F86712">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57990" w:rsidRPr="00F86712" w:rsidRDefault="00857990" w:rsidP="00205FE7">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57990" w:rsidRPr="00F86712" w:rsidRDefault="007708B5" w:rsidP="00205FE7">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lang w:val="uk-UA"/>
              </w:rPr>
              <w:t xml:space="preserve">Практичні, </w:t>
            </w:r>
            <w:r w:rsidR="00857990">
              <w:rPr>
                <w:rFonts w:ascii="Times New Roman" w:hAnsi="Times New Roman" w:cs="Times New Roman"/>
                <w:b/>
                <w:color w:val="000000"/>
                <w:sz w:val="24"/>
                <w:szCs w:val="24"/>
                <w:lang w:val="uk-UA"/>
              </w:rPr>
              <w:t>семінарські</w:t>
            </w:r>
            <w:r w:rsidR="00857990" w:rsidRPr="00F86712">
              <w:rPr>
                <w:rFonts w:ascii="Times New Roman" w:hAnsi="Times New Roman" w:cs="Times New Roman"/>
                <w:b/>
                <w:color w:val="000000"/>
                <w:sz w:val="24"/>
                <w:szCs w:val="24"/>
                <w:lang w:val="uk-UA"/>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57990" w:rsidRPr="00F86712" w:rsidRDefault="00857990" w:rsidP="00205FE7">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самостійна робота</w:t>
            </w:r>
          </w:p>
        </w:tc>
      </w:tr>
      <w:tr w:rsidR="00857990" w:rsidRPr="00F86712" w:rsidTr="00205FE7">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7990" w:rsidRPr="00F86712" w:rsidRDefault="00857990" w:rsidP="00205FE7">
            <w:pPr>
              <w:spacing w:after="0" w:line="240" w:lineRule="auto"/>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57990" w:rsidRPr="007708B5" w:rsidRDefault="00503053" w:rsidP="007708B5">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en-US" w:eastAsia="en-US"/>
              </w:rPr>
              <w:t>2</w:t>
            </w:r>
            <w:r w:rsidR="007708B5">
              <w:rPr>
                <w:rFonts w:ascii="Times New Roman" w:hAnsi="Times New Roman" w:cs="Times New Roman"/>
                <w:color w:val="000000"/>
                <w:sz w:val="24"/>
                <w:szCs w:val="24"/>
                <w:lang w:val="uk-UA" w:eastAsia="en-US"/>
              </w:rPr>
              <w:t>2</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57990" w:rsidRPr="00503053" w:rsidRDefault="007708B5" w:rsidP="00205FE7">
            <w:pPr>
              <w:spacing w:after="0" w:line="240" w:lineRule="auto"/>
              <w:jc w:val="center"/>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57990" w:rsidRPr="007708B5" w:rsidRDefault="007708B5" w:rsidP="00205FE7">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46</w:t>
            </w:r>
          </w:p>
        </w:tc>
      </w:tr>
    </w:tbl>
    <w:p w:rsidR="00857990" w:rsidRDefault="00857990" w:rsidP="00857990">
      <w:pPr>
        <w:spacing w:after="0" w:line="240" w:lineRule="auto"/>
        <w:ind w:left="360"/>
        <w:jc w:val="center"/>
        <w:rPr>
          <w:rFonts w:ascii="Times New Roman" w:hAnsi="Times New Roman" w:cs="Times New Roman"/>
          <w:b/>
          <w:caps/>
          <w:color w:val="000000"/>
          <w:sz w:val="24"/>
          <w:szCs w:val="24"/>
          <w:lang w:val="uk-UA"/>
        </w:rPr>
      </w:pPr>
    </w:p>
    <w:p w:rsidR="00857990" w:rsidRPr="00F86712" w:rsidRDefault="00857990" w:rsidP="00857990">
      <w:pPr>
        <w:spacing w:after="0" w:line="240" w:lineRule="auto"/>
        <w:ind w:left="360"/>
        <w:jc w:val="center"/>
        <w:rPr>
          <w:rFonts w:ascii="Times New Roman" w:hAnsi="Times New Roman" w:cs="Times New Roman"/>
          <w:caps/>
          <w:color w:val="000000"/>
          <w:sz w:val="24"/>
          <w:szCs w:val="24"/>
          <w:lang w:val="uk-UA"/>
        </w:rPr>
      </w:pPr>
      <w:r w:rsidRPr="00F86712">
        <w:rPr>
          <w:rFonts w:ascii="Times New Roman" w:hAnsi="Times New Roman" w:cs="Times New Roman"/>
          <w:b/>
          <w:caps/>
          <w:color w:val="000000"/>
          <w:sz w:val="24"/>
          <w:szCs w:val="24"/>
          <w:lang w:val="uk-UA"/>
        </w:rPr>
        <w:t xml:space="preserve">6. Політики </w:t>
      </w:r>
      <w:r w:rsidR="007708B5" w:rsidRPr="007708B5">
        <w:rPr>
          <w:rFonts w:ascii="Times New Roman" w:hAnsi="Times New Roman" w:cs="Times New Roman"/>
          <w:b/>
          <w:caps/>
          <w:color w:val="000000"/>
          <w:sz w:val="24"/>
          <w:szCs w:val="24"/>
          <w:lang w:val="uk-UA"/>
        </w:rPr>
        <w:t>освітнього компоненту</w:t>
      </w:r>
    </w:p>
    <w:p w:rsidR="00857990" w:rsidRPr="00F86712" w:rsidRDefault="00857990" w:rsidP="00857990">
      <w:p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Політика академічної поведінки та етики:</w:t>
      </w:r>
    </w:p>
    <w:p w:rsidR="00857990" w:rsidRPr="00F86712"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Не пропускати та не запізнюватися на заняття за розкладом;</w:t>
      </w:r>
    </w:p>
    <w:p w:rsidR="00857990" w:rsidRPr="00F86712"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57990" w:rsidRPr="00F86712"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 xml:space="preserve">Вчасно та самостійно виконувати контрольно-модульні завдання </w:t>
      </w:r>
    </w:p>
    <w:p w:rsidR="00857990" w:rsidRDefault="00857990" w:rsidP="00857990">
      <w:pPr>
        <w:spacing w:after="0" w:line="240" w:lineRule="auto"/>
        <w:jc w:val="center"/>
        <w:rPr>
          <w:rFonts w:ascii="Times New Roman" w:hAnsi="Times New Roman" w:cs="Times New Roman"/>
          <w:b/>
          <w:caps/>
          <w:color w:val="000000"/>
          <w:sz w:val="24"/>
          <w:szCs w:val="24"/>
        </w:rPr>
      </w:pPr>
    </w:p>
    <w:p w:rsidR="00857990" w:rsidRDefault="00857990" w:rsidP="00857990">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w:t>
      </w:r>
      <w:r w:rsidR="007708B5" w:rsidRPr="007708B5">
        <w:rPr>
          <w:rFonts w:ascii="Times New Roman" w:hAnsi="Times New Roman" w:cs="Times New Roman"/>
          <w:b/>
          <w:caps/>
          <w:color w:val="000000"/>
          <w:sz w:val="24"/>
          <w:szCs w:val="24"/>
        </w:rPr>
        <w:t>освітнього компоненту</w:t>
      </w:r>
      <w:r>
        <w:rPr>
          <w:rFonts w:ascii="Times New Roman" w:hAnsi="Times New Roman" w:cs="Times New Roman"/>
          <w:b/>
          <w:caps/>
          <w:color w:val="000000"/>
          <w:sz w:val="24"/>
          <w:szCs w:val="24"/>
        </w:rPr>
        <w:t xml:space="preserve"> </w:t>
      </w:r>
    </w:p>
    <w:p w:rsidR="00857990" w:rsidRDefault="00857990" w:rsidP="00857990">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w:t>
      </w:r>
      <w:r w:rsidR="007708B5" w:rsidRPr="007708B5">
        <w:rPr>
          <w:rFonts w:ascii="Times New Roman" w:hAnsi="Times New Roman" w:cs="Times New Roman"/>
          <w:b/>
          <w:caps/>
          <w:color w:val="000000"/>
          <w:sz w:val="24"/>
          <w:szCs w:val="24"/>
        </w:rPr>
        <w:t>освітнього компоненту</w:t>
      </w:r>
      <w:r>
        <w:rPr>
          <w:rFonts w:ascii="Times New Roman" w:hAnsi="Times New Roman" w:cs="Times New Roman"/>
          <w:b/>
          <w:caps/>
          <w:color w:val="000000"/>
          <w:sz w:val="24"/>
          <w:szCs w:val="24"/>
        </w:rPr>
        <w:t xml:space="preserve"> (ЗАГАЛЬНА)</w:t>
      </w:r>
    </w:p>
    <w:tbl>
      <w:tblPr>
        <w:tblW w:w="15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61"/>
        <w:gridCol w:w="3961"/>
        <w:gridCol w:w="3241"/>
        <w:gridCol w:w="1440"/>
        <w:gridCol w:w="1440"/>
        <w:gridCol w:w="1260"/>
        <w:gridCol w:w="2607"/>
      </w:tblGrid>
      <w:tr w:rsidR="00857990" w:rsidTr="00676EA2">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lastRenderedPageBreak/>
              <w:t xml:space="preserve">Кількість годин </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241"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607" w:type="dxa"/>
            <w:tcBorders>
              <w:top w:val="single" w:sz="4" w:space="0" w:color="auto"/>
              <w:left w:val="single" w:sz="4" w:space="0" w:color="auto"/>
              <w:bottom w:val="single" w:sz="4" w:space="0" w:color="auto"/>
              <w:right w:val="single" w:sz="4" w:space="0" w:color="auto"/>
            </w:tcBorders>
            <w:shd w:val="clear" w:color="auto" w:fill="C6D9F1"/>
            <w:hideMark/>
          </w:tcPr>
          <w:p w:rsidR="00857990" w:rsidRDefault="00857990" w:rsidP="00205FE7">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857990" w:rsidTr="00676EA2">
        <w:trPr>
          <w:trHeight w:val="194"/>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hideMark/>
          </w:tcPr>
          <w:p w:rsidR="00857990" w:rsidRPr="000D4949" w:rsidRDefault="000D4949" w:rsidP="007708B5">
            <w:pPr>
              <w:shd w:val="clear" w:color="auto" w:fill="FFFFFF"/>
              <w:spacing w:after="0" w:line="240" w:lineRule="auto"/>
              <w:ind w:right="-1"/>
              <w:rPr>
                <w:rFonts w:ascii="Times New Roman" w:hAnsi="Times New Roman" w:cs="Times New Roman"/>
                <w:b/>
                <w:bCs/>
                <w:spacing w:val="-5"/>
                <w:sz w:val="24"/>
                <w:szCs w:val="24"/>
                <w:lang w:val="uk-UA"/>
              </w:rPr>
            </w:pPr>
            <w:r w:rsidRPr="000D4949">
              <w:rPr>
                <w:rFonts w:ascii="Times New Roman" w:hAnsi="Times New Roman" w:cs="Times New Roman"/>
                <w:b/>
                <w:caps/>
                <w:sz w:val="26"/>
                <w:szCs w:val="26"/>
                <w:highlight w:val="cyan"/>
              </w:rPr>
              <w:t>БЛОК 1.</w:t>
            </w:r>
            <w:r w:rsidRPr="000D4949">
              <w:rPr>
                <w:rFonts w:ascii="Times New Roman" w:hAnsi="Times New Roman" w:cs="Times New Roman"/>
                <w:b/>
                <w:bCs/>
                <w:spacing w:val="-5"/>
                <w:sz w:val="24"/>
                <w:szCs w:val="24"/>
                <w:highlight w:val="cyan"/>
                <w:lang w:val="uk-UA"/>
              </w:rPr>
              <w:t xml:space="preserve"> П</w:t>
            </w:r>
            <w:r w:rsidR="007708B5">
              <w:rPr>
                <w:rFonts w:ascii="Times New Roman" w:hAnsi="Times New Roman" w:cs="Times New Roman"/>
                <w:b/>
                <w:bCs/>
                <w:spacing w:val="-5"/>
                <w:sz w:val="24"/>
                <w:szCs w:val="24"/>
                <w:highlight w:val="cyan"/>
                <w:lang w:val="uk-UA"/>
              </w:rPr>
              <w:t>е</w:t>
            </w:r>
            <w:r w:rsidRPr="000D4949">
              <w:rPr>
                <w:rFonts w:ascii="Times New Roman" w:hAnsi="Times New Roman" w:cs="Times New Roman"/>
                <w:b/>
                <w:bCs/>
                <w:spacing w:val="-5"/>
                <w:sz w:val="24"/>
                <w:szCs w:val="24"/>
                <w:highlight w:val="cyan"/>
                <w:lang w:val="uk-UA"/>
              </w:rPr>
              <w:t>редісторія дарвінізму. Штучний і природний добір.</w:t>
            </w:r>
          </w:p>
        </w:tc>
      </w:tr>
      <w:tr w:rsidR="00597B73" w:rsidTr="00F469D4">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Default="007D5650"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tcPr>
          <w:p w:rsidR="00597B73" w:rsidRPr="00345F86" w:rsidRDefault="002F7ECE" w:rsidP="007708B5">
            <w:pPr>
              <w:spacing w:line="240" w:lineRule="auto"/>
              <w:jc w:val="both"/>
              <w:rPr>
                <w:rFonts w:ascii="Times New Roman" w:eastAsia="Arial Unicode MS" w:hAnsi="Times New Roman" w:cs="Times New Roman"/>
                <w:color w:val="000000"/>
                <w:sz w:val="24"/>
                <w:szCs w:val="24"/>
                <w:lang w:val="uk-UA" w:eastAsia="uk-UA" w:bidi="uk-UA"/>
              </w:rPr>
            </w:pPr>
            <w:r w:rsidRPr="00A03BF4">
              <w:rPr>
                <w:rFonts w:ascii="Times New Roman" w:hAnsi="Times New Roman" w:cs="Times New Roman"/>
                <w:b/>
                <w:sz w:val="24"/>
                <w:szCs w:val="24"/>
                <w:lang w:val="uk-UA"/>
              </w:rPr>
              <w:t>Тема 1</w:t>
            </w:r>
            <w:r w:rsidRPr="00A03BF4">
              <w:rPr>
                <w:rFonts w:ascii="Times New Roman" w:hAnsi="Times New Roman" w:cs="Times New Roman"/>
                <w:sz w:val="24"/>
                <w:szCs w:val="24"/>
                <w:lang w:val="uk-UA"/>
              </w:rPr>
              <w:t xml:space="preserve">. Передісторія дарвінізму. Синтетична теорія еволюції, як синтез даних дарвінізму, екології, генетики та біогеографії. Поняття мікро- і макроеволюції. </w:t>
            </w:r>
            <w:r w:rsidRPr="00A03BF4">
              <w:rPr>
                <w:rFonts w:ascii="Times New Roman" w:hAnsi="Times New Roman" w:cs="Times New Roman"/>
                <w:vanish/>
                <w:sz w:val="24"/>
                <w:szCs w:val="24"/>
                <w:lang w:val="uk-UA"/>
              </w:rPr>
              <w:t>|</w:t>
            </w:r>
          </w:p>
        </w:tc>
        <w:tc>
          <w:tcPr>
            <w:tcW w:w="3241" w:type="dxa"/>
            <w:tcBorders>
              <w:top w:val="single" w:sz="4" w:space="0" w:color="auto"/>
              <w:left w:val="single" w:sz="4" w:space="0" w:color="auto"/>
              <w:bottom w:val="single" w:sz="4" w:space="0" w:color="auto"/>
              <w:right w:val="single" w:sz="4" w:space="0" w:color="auto"/>
            </w:tcBorders>
            <w:vAlign w:val="center"/>
            <w:hideMark/>
          </w:tcPr>
          <w:p w:rsidR="007D5650" w:rsidRDefault="007D5650"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597B73" w:rsidRDefault="007D5650" w:rsidP="007D5650">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EE2641" w:rsidRDefault="00EE2641" w:rsidP="00205FE7">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A31A1E" w:rsidRDefault="00597B73" w:rsidP="00205FE7">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3C1C0D">
              <w:rPr>
                <w:rFonts w:ascii="Times New Roman" w:hAnsi="Times New Roman" w:cs="Times New Roman"/>
                <w:lang w:val="uk-UA"/>
              </w:rPr>
              <w:t>восьм</w:t>
            </w:r>
            <w:r w:rsidRPr="00A31A1E">
              <w:rPr>
                <w:rFonts w:ascii="Times New Roman" w:hAnsi="Times New Roman" w:cs="Times New Roman"/>
                <w:lang w:val="uk-UA"/>
              </w:rPr>
              <w:t>ого навчального семестру</w:t>
            </w:r>
          </w:p>
          <w:p w:rsidR="00597B73" w:rsidRPr="00A31A1E" w:rsidRDefault="00597B73" w:rsidP="00205FE7">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597B73" w:rsidTr="00F469D4">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Default="007D5650"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597B73" w:rsidRPr="00345F86" w:rsidRDefault="002F7ECE" w:rsidP="00104695">
            <w:pPr>
              <w:spacing w:line="240" w:lineRule="auto"/>
              <w:jc w:val="both"/>
              <w:rPr>
                <w:rFonts w:ascii="Times New Roman" w:eastAsia="Arial Unicode MS" w:hAnsi="Times New Roman" w:cs="Times New Roman"/>
                <w:bCs/>
                <w:color w:val="000000"/>
                <w:sz w:val="24"/>
                <w:szCs w:val="24"/>
                <w:lang w:val="uk-UA" w:eastAsia="uk-UA" w:bidi="uk-UA"/>
              </w:rPr>
            </w:pPr>
            <w:r w:rsidRPr="00A03BF4">
              <w:rPr>
                <w:rFonts w:ascii="Times New Roman" w:hAnsi="Times New Roman" w:cs="Times New Roman"/>
                <w:b/>
                <w:sz w:val="24"/>
                <w:szCs w:val="24"/>
                <w:lang w:val="uk-UA"/>
              </w:rPr>
              <w:t>Тема 2.</w:t>
            </w:r>
            <w:r>
              <w:rPr>
                <w:rFonts w:ascii="Times New Roman" w:hAnsi="Times New Roman" w:cs="Times New Roman"/>
                <w:sz w:val="24"/>
                <w:szCs w:val="24"/>
                <w:lang w:val="uk-UA"/>
              </w:rPr>
              <w:t xml:space="preserve">  Мінливість. </w:t>
            </w:r>
            <w:r w:rsidRPr="00A03BF4">
              <w:rPr>
                <w:rFonts w:ascii="Times New Roman" w:hAnsi="Times New Roman" w:cs="Times New Roman"/>
                <w:sz w:val="24"/>
                <w:szCs w:val="24"/>
                <w:lang w:val="uk-UA"/>
              </w:rPr>
              <w:t>Поліморфізм популяції як результат</w:t>
            </w:r>
            <w:r w:rsidR="00104695">
              <w:rPr>
                <w:rFonts w:ascii="Times New Roman" w:hAnsi="Times New Roman" w:cs="Times New Roman"/>
                <w:sz w:val="24"/>
                <w:szCs w:val="24"/>
                <w:lang w:val="uk-UA"/>
              </w:rPr>
              <w:t xml:space="preserve"> </w:t>
            </w:r>
            <w:bookmarkStart w:id="0" w:name="_GoBack"/>
            <w:bookmarkEnd w:id="0"/>
            <w:r w:rsidRPr="00A03BF4">
              <w:rPr>
                <w:rFonts w:ascii="Times New Roman" w:hAnsi="Times New Roman" w:cs="Times New Roman"/>
                <w:sz w:val="24"/>
                <w:szCs w:val="24"/>
                <w:lang w:val="uk-UA"/>
              </w:rPr>
              <w:t>відбору, неможливість утворення популяції  ідентичних, бездоганно адаптованих</w:t>
            </w:r>
            <w:r w:rsidR="007708B5">
              <w:rPr>
                <w:rFonts w:ascii="Times New Roman" w:hAnsi="Times New Roman" w:cs="Times New Roman"/>
                <w:vanish/>
                <w:sz w:val="24"/>
                <w:szCs w:val="24"/>
                <w:lang w:val="uk-UA"/>
              </w:rPr>
              <w:t xml:space="preserve"> </w:t>
            </w:r>
            <w:r w:rsidRPr="00A03BF4">
              <w:rPr>
                <w:rFonts w:ascii="Times New Roman" w:hAnsi="Times New Roman" w:cs="Times New Roman"/>
                <w:sz w:val="24"/>
                <w:szCs w:val="24"/>
                <w:lang w:val="uk-UA"/>
              </w:rPr>
              <w:t xml:space="preserve">організмів. </w:t>
            </w:r>
          </w:p>
        </w:tc>
        <w:tc>
          <w:tcPr>
            <w:tcW w:w="3241" w:type="dxa"/>
            <w:tcBorders>
              <w:top w:val="single" w:sz="4" w:space="0" w:color="auto"/>
              <w:left w:val="single" w:sz="4" w:space="0" w:color="auto"/>
              <w:bottom w:val="single" w:sz="4" w:space="0" w:color="auto"/>
              <w:right w:val="single" w:sz="4" w:space="0" w:color="auto"/>
            </w:tcBorders>
            <w:vAlign w:val="center"/>
            <w:hideMark/>
          </w:tcPr>
          <w:p w:rsidR="007D5650" w:rsidRDefault="007D5650"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7D5650" w:rsidRPr="003F5F43" w:rsidRDefault="007D5650"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597B73" w:rsidRDefault="007D5650" w:rsidP="007D5650">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Default="00EE2641"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A31A1E" w:rsidRDefault="00597B73" w:rsidP="00205FE7">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3C1C0D">
              <w:rPr>
                <w:rFonts w:ascii="Times New Roman" w:hAnsi="Times New Roman" w:cs="Times New Roman"/>
                <w:lang w:val="uk-UA"/>
              </w:rPr>
              <w:t>восьм</w:t>
            </w:r>
            <w:r w:rsidRPr="00A31A1E">
              <w:rPr>
                <w:rFonts w:ascii="Times New Roman" w:hAnsi="Times New Roman" w:cs="Times New Roman"/>
                <w:lang w:val="uk-UA"/>
              </w:rPr>
              <w:t>ого навчального семестру</w:t>
            </w:r>
          </w:p>
          <w:p w:rsidR="00597B73" w:rsidRPr="00A31A1E" w:rsidRDefault="00597B73" w:rsidP="00205FE7">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597B73" w:rsidTr="00676EA2">
        <w:trPr>
          <w:trHeight w:val="245"/>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597B73" w:rsidRPr="00682CDC" w:rsidRDefault="00597B73" w:rsidP="00682CDC">
            <w:pPr>
              <w:spacing w:line="240" w:lineRule="auto"/>
              <w:jc w:val="both"/>
              <w:rPr>
                <w:rFonts w:ascii="Times New Roman" w:hAnsi="Times New Roman" w:cs="Times New Roman"/>
                <w:b/>
                <w:sz w:val="24"/>
                <w:szCs w:val="24"/>
                <w:lang w:val="uk-UA"/>
              </w:rPr>
            </w:pPr>
            <w:r>
              <w:rPr>
                <w:rFonts w:ascii="Times New Roman" w:hAnsi="Times New Roman" w:cs="Times New Roman"/>
                <w:b/>
                <w:caps/>
                <w:sz w:val="24"/>
                <w:szCs w:val="24"/>
              </w:rPr>
              <w:t>БЛОК 2.</w:t>
            </w:r>
            <w:r w:rsidR="00682CDC" w:rsidRPr="00A03BF4">
              <w:rPr>
                <w:rFonts w:ascii="Times New Roman" w:hAnsi="Times New Roman" w:cs="Times New Roman"/>
                <w:b/>
                <w:sz w:val="24"/>
                <w:szCs w:val="24"/>
                <w:lang w:val="uk-UA"/>
              </w:rPr>
              <w:t xml:space="preserve"> Видоутворення. Творча роль природного добору.</w:t>
            </w:r>
          </w:p>
        </w:tc>
      </w:tr>
      <w:tr w:rsidR="00597B73"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Default="007D5650"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vAlign w:val="center"/>
            <w:hideMark/>
          </w:tcPr>
          <w:p w:rsidR="00597B73" w:rsidRPr="0092611B" w:rsidRDefault="002F7ECE" w:rsidP="007708B5">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Тема 3.</w:t>
            </w:r>
            <w:r w:rsidRPr="00A03BF4">
              <w:rPr>
                <w:rFonts w:ascii="Times New Roman" w:hAnsi="Times New Roman" w:cs="Times New Roman"/>
                <w:sz w:val="24"/>
                <w:szCs w:val="24"/>
                <w:lang w:val="uk-UA"/>
              </w:rPr>
              <w:t xml:space="preserve"> Способи виникнення нових видів.. Екологічна ніша виду,  місце проживання, популяції, відмінність понять. Збереження приблизно постійн</w:t>
            </w:r>
            <w:r w:rsidR="007708B5">
              <w:rPr>
                <w:rFonts w:ascii="Times New Roman" w:hAnsi="Times New Roman" w:cs="Times New Roman"/>
                <w:sz w:val="24"/>
                <w:szCs w:val="24"/>
                <w:lang w:val="uk-UA"/>
              </w:rPr>
              <w:t>ої</w:t>
            </w:r>
            <w:r w:rsidRPr="00A03BF4">
              <w:rPr>
                <w:rFonts w:ascii="Times New Roman" w:hAnsi="Times New Roman" w:cs="Times New Roman"/>
                <w:sz w:val="24"/>
                <w:szCs w:val="24"/>
                <w:lang w:val="uk-UA"/>
              </w:rPr>
              <w:t xml:space="preserve"> чисельн</w:t>
            </w:r>
            <w:r w:rsidR="007708B5">
              <w:rPr>
                <w:rFonts w:ascii="Times New Roman" w:hAnsi="Times New Roman" w:cs="Times New Roman"/>
                <w:sz w:val="24"/>
                <w:szCs w:val="24"/>
                <w:lang w:val="uk-UA"/>
              </w:rPr>
              <w:t>о</w:t>
            </w:r>
            <w:r w:rsidRPr="00A03BF4">
              <w:rPr>
                <w:rFonts w:ascii="Times New Roman" w:hAnsi="Times New Roman" w:cs="Times New Roman"/>
                <w:sz w:val="24"/>
                <w:szCs w:val="24"/>
                <w:lang w:val="uk-UA"/>
              </w:rPr>
              <w:t>ст</w:t>
            </w:r>
            <w:r w:rsidR="007708B5">
              <w:rPr>
                <w:rFonts w:ascii="Times New Roman" w:hAnsi="Times New Roman" w:cs="Times New Roman"/>
                <w:sz w:val="24"/>
                <w:szCs w:val="24"/>
                <w:lang w:val="uk-UA"/>
              </w:rPr>
              <w:t>і</w:t>
            </w:r>
            <w:r w:rsidRPr="00A03BF4">
              <w:rPr>
                <w:rFonts w:ascii="Times New Roman" w:hAnsi="Times New Roman" w:cs="Times New Roman"/>
                <w:sz w:val="24"/>
                <w:szCs w:val="24"/>
                <w:lang w:val="uk-UA"/>
              </w:rPr>
              <w:t xml:space="preserve">, більшість популяцій з року в рік. </w:t>
            </w:r>
            <w:r w:rsidRPr="007708B5">
              <w:rPr>
                <w:rFonts w:ascii="Times New Roman" w:hAnsi="Times New Roman" w:cs="Times New Roman"/>
                <w:sz w:val="24"/>
                <w:szCs w:val="24"/>
                <w:lang w:val="uk-UA"/>
              </w:rPr>
              <w:t>Чинники,</w:t>
            </w:r>
            <w:r w:rsidRPr="00A03BF4">
              <w:rPr>
                <w:rFonts w:ascii="Times New Roman" w:hAnsi="Times New Roman" w:cs="Times New Roman"/>
                <w:sz w:val="24"/>
                <w:szCs w:val="24"/>
                <w:lang w:val="uk-UA"/>
              </w:rPr>
              <w:t xml:space="preserve"> що вплив</w:t>
            </w:r>
            <w:r w:rsidR="007708B5">
              <w:rPr>
                <w:rFonts w:ascii="Times New Roman" w:hAnsi="Times New Roman" w:cs="Times New Roman"/>
                <w:sz w:val="24"/>
                <w:szCs w:val="24"/>
                <w:lang w:val="uk-UA"/>
              </w:rPr>
              <w:t>ають</w:t>
            </w:r>
            <w:r w:rsidRPr="00A03BF4">
              <w:rPr>
                <w:rFonts w:ascii="Times New Roman" w:hAnsi="Times New Roman" w:cs="Times New Roman"/>
                <w:sz w:val="24"/>
                <w:szCs w:val="24"/>
                <w:lang w:val="uk-UA"/>
              </w:rPr>
              <w:t xml:space="preserve"> на репродуктивний потенціал популяції, </w:t>
            </w:r>
            <w:r w:rsidR="007708B5">
              <w:rPr>
                <w:rFonts w:ascii="Times New Roman" w:hAnsi="Times New Roman" w:cs="Times New Roman"/>
                <w:sz w:val="24"/>
                <w:szCs w:val="24"/>
                <w:lang w:val="uk-UA"/>
              </w:rPr>
              <w:t>їх</w:t>
            </w:r>
            <w:r w:rsidRPr="00A03BF4">
              <w:rPr>
                <w:rFonts w:ascii="Times New Roman" w:hAnsi="Times New Roman" w:cs="Times New Roman"/>
                <w:sz w:val="24"/>
                <w:szCs w:val="24"/>
                <w:lang w:val="uk-UA"/>
              </w:rPr>
              <w:t xml:space="preserve"> </w:t>
            </w:r>
            <w:r w:rsidR="007708B5">
              <w:rPr>
                <w:rFonts w:ascii="Times New Roman" w:hAnsi="Times New Roman" w:cs="Times New Roman"/>
                <w:sz w:val="24"/>
                <w:szCs w:val="24"/>
                <w:lang w:val="uk-UA"/>
              </w:rPr>
              <w:t xml:space="preserve">механізм </w:t>
            </w:r>
            <w:r w:rsidRPr="00A03BF4">
              <w:rPr>
                <w:rFonts w:ascii="Times New Roman" w:hAnsi="Times New Roman" w:cs="Times New Roman"/>
                <w:sz w:val="24"/>
                <w:szCs w:val="24"/>
                <w:lang w:val="uk-UA"/>
              </w:rPr>
              <w:t>ді</w:t>
            </w:r>
            <w:r w:rsidR="007708B5">
              <w:rPr>
                <w:rFonts w:ascii="Times New Roman" w:hAnsi="Times New Roman" w:cs="Times New Roman"/>
                <w:sz w:val="24"/>
                <w:szCs w:val="24"/>
                <w:lang w:val="uk-UA"/>
              </w:rPr>
              <w:t>ї</w:t>
            </w:r>
            <w:r w:rsidRPr="00A03BF4">
              <w:rPr>
                <w:rFonts w:ascii="Times New Roman" w:hAnsi="Times New Roman" w:cs="Times New Roman"/>
                <w:sz w:val="24"/>
                <w:szCs w:val="24"/>
                <w:lang w:val="uk-UA"/>
              </w:rPr>
              <w:t xml:space="preserve">.       Природний добір </w:t>
            </w:r>
            <w:r w:rsidR="007708B5">
              <w:rPr>
                <w:rFonts w:ascii="Times New Roman" w:hAnsi="Times New Roman" w:cs="Times New Roman"/>
                <w:sz w:val="24"/>
                <w:szCs w:val="24"/>
                <w:lang w:val="uk-UA"/>
              </w:rPr>
              <w:t>–</w:t>
            </w:r>
            <w:r w:rsidRPr="00A03BF4">
              <w:rPr>
                <w:rFonts w:ascii="Times New Roman" w:hAnsi="Times New Roman" w:cs="Times New Roman"/>
                <w:sz w:val="24"/>
                <w:szCs w:val="24"/>
                <w:lang w:val="uk-UA"/>
              </w:rPr>
              <w:t xml:space="preserve"> рушійна і спрямовуюча сила еволюції. Форми природного добору; рушійний, стабілізуючий, </w:t>
            </w:r>
            <w:proofErr w:type="spellStart"/>
            <w:r w:rsidRPr="00A03BF4">
              <w:rPr>
                <w:rFonts w:ascii="Times New Roman" w:hAnsi="Times New Roman" w:cs="Times New Roman"/>
                <w:sz w:val="24"/>
                <w:szCs w:val="24"/>
                <w:lang w:val="uk-UA"/>
              </w:rPr>
              <w:t>дизруптивний</w:t>
            </w:r>
            <w:proofErr w:type="spellEnd"/>
            <w:r w:rsidRPr="00A03BF4">
              <w:rPr>
                <w:rFonts w:ascii="Times New Roman" w:hAnsi="Times New Roman" w:cs="Times New Roman"/>
                <w:sz w:val="24"/>
                <w:szCs w:val="24"/>
                <w:lang w:val="uk-UA"/>
              </w:rPr>
              <w:t xml:space="preserve"> та ін. Статевий добір.</w:t>
            </w:r>
          </w:p>
        </w:tc>
        <w:tc>
          <w:tcPr>
            <w:tcW w:w="3241" w:type="dxa"/>
            <w:tcBorders>
              <w:top w:val="single" w:sz="4" w:space="0" w:color="auto"/>
              <w:left w:val="single" w:sz="4" w:space="0" w:color="auto"/>
              <w:bottom w:val="single" w:sz="4" w:space="0" w:color="auto"/>
              <w:right w:val="single" w:sz="4" w:space="0" w:color="auto"/>
            </w:tcBorders>
            <w:vAlign w:val="center"/>
            <w:hideMark/>
          </w:tcPr>
          <w:p w:rsidR="007D5650" w:rsidRDefault="007D5650"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597B73" w:rsidRDefault="007D5650" w:rsidP="007D5650">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Default="00EE2641"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3C1C0D">
              <w:rPr>
                <w:rFonts w:ascii="Times New Roman" w:hAnsi="Times New Roman" w:cs="Times New Roman"/>
                <w:lang w:val="uk-UA"/>
              </w:rPr>
              <w:t>восьм</w:t>
            </w:r>
            <w:r w:rsidRPr="00A31A1E">
              <w:rPr>
                <w:rFonts w:ascii="Times New Roman" w:hAnsi="Times New Roman" w:cs="Times New Roman"/>
                <w:lang w:val="uk-UA"/>
              </w:rPr>
              <w:t>ого навчального семестру</w:t>
            </w:r>
          </w:p>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597B73"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3C1C0D" w:rsidRDefault="003C1C0D" w:rsidP="00205FE7">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961" w:type="dxa"/>
            <w:tcBorders>
              <w:top w:val="single" w:sz="4" w:space="0" w:color="auto"/>
              <w:left w:val="single" w:sz="4" w:space="0" w:color="auto"/>
              <w:bottom w:val="single" w:sz="4" w:space="0" w:color="auto"/>
              <w:right w:val="single" w:sz="4" w:space="0" w:color="auto"/>
            </w:tcBorders>
            <w:vAlign w:val="center"/>
            <w:hideMark/>
          </w:tcPr>
          <w:p w:rsidR="00597B73" w:rsidRPr="0092611B" w:rsidRDefault="002F7ECE" w:rsidP="007708B5">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Тема 4.</w:t>
            </w:r>
            <w:r w:rsidRPr="00A03BF4">
              <w:rPr>
                <w:rFonts w:ascii="Times New Roman" w:hAnsi="Times New Roman" w:cs="Times New Roman"/>
                <w:sz w:val="24"/>
                <w:szCs w:val="24"/>
                <w:lang w:val="uk-UA"/>
              </w:rPr>
              <w:t xml:space="preserve">  Адаптації та адаптаціоґенез. </w:t>
            </w:r>
            <w:proofErr w:type="spellStart"/>
            <w:r w:rsidRPr="00A03BF4">
              <w:rPr>
                <w:rFonts w:ascii="Times New Roman" w:hAnsi="Times New Roman" w:cs="Times New Roman"/>
                <w:sz w:val="24"/>
                <w:szCs w:val="24"/>
                <w:lang w:val="uk-UA"/>
              </w:rPr>
              <w:t>Адаптаціогенез</w:t>
            </w:r>
            <w:proofErr w:type="spellEnd"/>
            <w:r w:rsidRPr="00A03BF4">
              <w:rPr>
                <w:rFonts w:ascii="Times New Roman" w:hAnsi="Times New Roman" w:cs="Times New Roman"/>
                <w:sz w:val="24"/>
                <w:szCs w:val="24"/>
                <w:lang w:val="uk-UA"/>
              </w:rPr>
              <w:t xml:space="preserve">. Вид </w:t>
            </w:r>
            <w:r w:rsidR="007708B5">
              <w:rPr>
                <w:rFonts w:ascii="Times New Roman" w:hAnsi="Times New Roman" w:cs="Times New Roman"/>
                <w:sz w:val="24"/>
                <w:szCs w:val="24"/>
                <w:lang w:val="uk-UA"/>
              </w:rPr>
              <w:t>–</w:t>
            </w:r>
            <w:r w:rsidRPr="00A03BF4">
              <w:rPr>
                <w:rFonts w:ascii="Times New Roman" w:hAnsi="Times New Roman" w:cs="Times New Roman"/>
                <w:sz w:val="24"/>
                <w:szCs w:val="24"/>
                <w:lang w:val="uk-UA"/>
              </w:rPr>
              <w:t xml:space="preserve"> основний етап еволюційного процесу. Критерії виду та їх значення. Структура виду. Видоутворення як результат мікроеволюції. Способи видоутворення.</w:t>
            </w:r>
          </w:p>
        </w:tc>
        <w:tc>
          <w:tcPr>
            <w:tcW w:w="3241" w:type="dxa"/>
            <w:tcBorders>
              <w:top w:val="single" w:sz="4" w:space="0" w:color="auto"/>
              <w:left w:val="single" w:sz="4" w:space="0" w:color="auto"/>
              <w:bottom w:val="single" w:sz="4" w:space="0" w:color="auto"/>
              <w:right w:val="single" w:sz="4" w:space="0" w:color="auto"/>
            </w:tcBorders>
            <w:vAlign w:val="center"/>
            <w:hideMark/>
          </w:tcPr>
          <w:p w:rsidR="003C1C0D" w:rsidRDefault="003C1C0D"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7D5650" w:rsidRPr="003F5F43" w:rsidRDefault="007D5650" w:rsidP="007D565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597B73" w:rsidRDefault="007D5650" w:rsidP="00955E39">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955E39">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Default="00EE2641"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3C1C0D">
              <w:rPr>
                <w:rFonts w:ascii="Times New Roman" w:hAnsi="Times New Roman" w:cs="Times New Roman"/>
                <w:lang w:val="uk-UA"/>
              </w:rPr>
              <w:t>восьм</w:t>
            </w:r>
            <w:r w:rsidRPr="00A31A1E">
              <w:rPr>
                <w:rFonts w:ascii="Times New Roman" w:hAnsi="Times New Roman" w:cs="Times New Roman"/>
                <w:lang w:val="uk-UA"/>
              </w:rPr>
              <w:t>ого навчального семестру</w:t>
            </w:r>
          </w:p>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597B73"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Default="003C1C0D"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vAlign w:val="center"/>
            <w:hideMark/>
          </w:tcPr>
          <w:p w:rsidR="006A05A6" w:rsidRPr="00A03BF4" w:rsidRDefault="006A05A6" w:rsidP="006A05A6">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 xml:space="preserve">Тема 5. </w:t>
            </w:r>
            <w:r w:rsidRPr="00A03BF4">
              <w:rPr>
                <w:rFonts w:ascii="Times New Roman" w:hAnsi="Times New Roman" w:cs="Times New Roman"/>
                <w:sz w:val="24"/>
                <w:szCs w:val="24"/>
                <w:lang w:val="uk-UA"/>
              </w:rPr>
              <w:t xml:space="preserve">Вчення про </w:t>
            </w:r>
            <w:proofErr w:type="spellStart"/>
            <w:r w:rsidRPr="00A03BF4">
              <w:rPr>
                <w:rFonts w:ascii="Times New Roman" w:hAnsi="Times New Roman" w:cs="Times New Roman"/>
                <w:sz w:val="24"/>
                <w:szCs w:val="24"/>
                <w:lang w:val="uk-UA"/>
              </w:rPr>
              <w:t>мікроеволюпію</w:t>
            </w:r>
            <w:proofErr w:type="spellEnd"/>
            <w:r w:rsidRPr="00A03BF4">
              <w:rPr>
                <w:rFonts w:ascii="Times New Roman" w:hAnsi="Times New Roman" w:cs="Times New Roman"/>
                <w:sz w:val="24"/>
                <w:szCs w:val="24"/>
                <w:lang w:val="uk-UA"/>
              </w:rPr>
              <w:t xml:space="preserve">. Популяція </w:t>
            </w:r>
            <w:r w:rsidR="00104695">
              <w:rPr>
                <w:rFonts w:ascii="Times New Roman" w:hAnsi="Times New Roman" w:cs="Times New Roman"/>
                <w:sz w:val="24"/>
                <w:szCs w:val="24"/>
                <w:lang w:val="uk-UA"/>
              </w:rPr>
              <w:t>–</w:t>
            </w:r>
            <w:r w:rsidRPr="00A03BF4">
              <w:rPr>
                <w:rFonts w:ascii="Times New Roman" w:hAnsi="Times New Roman" w:cs="Times New Roman"/>
                <w:sz w:val="24"/>
                <w:szCs w:val="24"/>
                <w:lang w:val="uk-UA"/>
              </w:rPr>
              <w:t xml:space="preserve"> елементарна одиниця еволюції.</w:t>
            </w:r>
          </w:p>
          <w:p w:rsidR="00597B73" w:rsidRPr="006A05A6" w:rsidRDefault="00597B73" w:rsidP="00503053">
            <w:pPr>
              <w:pStyle w:val="a3"/>
              <w:widowControl/>
              <w:snapToGrid w:val="0"/>
              <w:ind w:left="0"/>
              <w:rPr>
                <w:rFonts w:ascii="Times New Roman" w:eastAsia="Times New Roman" w:hAnsi="Times New Roman" w:cs="Times New Roman"/>
                <w:bCs/>
                <w:color w:val="333333"/>
                <w:lang w:eastAsia="ru-RU" w:bidi="ar-SA"/>
              </w:rPr>
            </w:pPr>
          </w:p>
        </w:tc>
        <w:tc>
          <w:tcPr>
            <w:tcW w:w="3241" w:type="dxa"/>
            <w:tcBorders>
              <w:top w:val="single" w:sz="4" w:space="0" w:color="auto"/>
              <w:left w:val="single" w:sz="4" w:space="0" w:color="auto"/>
              <w:bottom w:val="single" w:sz="4" w:space="0" w:color="auto"/>
              <w:right w:val="single" w:sz="4" w:space="0" w:color="auto"/>
            </w:tcBorders>
            <w:vAlign w:val="center"/>
            <w:hideMark/>
          </w:tcPr>
          <w:p w:rsidR="003C1C0D" w:rsidRDefault="003C1C0D"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55E39" w:rsidRPr="003F5F43" w:rsidRDefault="00955E39"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597B73" w:rsidRDefault="00955E39" w:rsidP="00955E39">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Default="00EE2641" w:rsidP="00205FE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Default="00597B73"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3C1C0D">
              <w:rPr>
                <w:rFonts w:ascii="Times New Roman" w:hAnsi="Times New Roman" w:cs="Times New Roman"/>
                <w:lang w:val="uk-UA"/>
              </w:rPr>
              <w:t>восьм</w:t>
            </w:r>
            <w:r w:rsidRPr="00A31A1E">
              <w:rPr>
                <w:rFonts w:ascii="Times New Roman" w:hAnsi="Times New Roman" w:cs="Times New Roman"/>
                <w:lang w:val="uk-UA"/>
              </w:rPr>
              <w:t>ого навчального семестру</w:t>
            </w:r>
          </w:p>
          <w:p w:rsidR="00597B73" w:rsidRPr="00A31A1E" w:rsidRDefault="00597B73" w:rsidP="00597B7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597B73" w:rsidTr="00597B7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FF6C2C" w:rsidRPr="00A03BF4" w:rsidRDefault="00A31A1E" w:rsidP="00FF6C2C">
            <w:pPr>
              <w:spacing w:line="240" w:lineRule="auto"/>
              <w:jc w:val="both"/>
              <w:rPr>
                <w:rFonts w:ascii="Times New Roman" w:hAnsi="Times New Roman" w:cs="Times New Roman"/>
                <w:sz w:val="24"/>
                <w:szCs w:val="24"/>
                <w:lang w:val="uk-UA"/>
              </w:rPr>
            </w:pPr>
            <w:r>
              <w:rPr>
                <w:rFonts w:ascii="Times New Roman" w:hAnsi="Times New Roman" w:cs="Times New Roman"/>
                <w:b/>
                <w:caps/>
                <w:sz w:val="24"/>
                <w:szCs w:val="24"/>
              </w:rPr>
              <w:t>БЛОК 3.</w:t>
            </w:r>
            <w:r w:rsidR="00FF6C2C" w:rsidRPr="00A03BF4">
              <w:rPr>
                <w:rFonts w:ascii="Times New Roman" w:hAnsi="Times New Roman" w:cs="Times New Roman"/>
                <w:b/>
                <w:sz w:val="24"/>
                <w:szCs w:val="24"/>
                <w:lang w:val="uk-UA"/>
              </w:rPr>
              <w:t xml:space="preserve"> Макроеволюція, її напрямки та шляхи.</w:t>
            </w:r>
            <w:r w:rsidR="00FF6C2C" w:rsidRPr="00A03BF4">
              <w:rPr>
                <w:rFonts w:ascii="Times New Roman" w:hAnsi="Times New Roman" w:cs="Times New Roman"/>
                <w:sz w:val="24"/>
                <w:szCs w:val="24"/>
                <w:lang w:val="uk-UA"/>
              </w:rPr>
              <w:t xml:space="preserve"> </w:t>
            </w:r>
          </w:p>
          <w:p w:rsidR="00597B73" w:rsidRDefault="00597B73" w:rsidP="00A31A1E">
            <w:pPr>
              <w:pStyle w:val="1"/>
              <w:spacing w:line="240" w:lineRule="auto"/>
              <w:jc w:val="center"/>
              <w:rPr>
                <w:rFonts w:ascii="Times New Roman" w:hAnsi="Times New Roman" w:cs="Times New Roman"/>
                <w:sz w:val="24"/>
                <w:szCs w:val="24"/>
                <w:lang w:val="uk-UA"/>
              </w:rPr>
            </w:pPr>
          </w:p>
        </w:tc>
      </w:tr>
      <w:tr w:rsidR="00A31A1E"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955E39" w:rsidRDefault="003C1C0D" w:rsidP="00955E39">
            <w:pPr>
              <w:shd w:val="clear" w:color="auto" w:fill="FFFFFF"/>
              <w:spacing w:after="0" w:line="240" w:lineRule="auto"/>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A31A1E" w:rsidRPr="00345F86" w:rsidRDefault="00FF6C2C" w:rsidP="00293479">
            <w:pPr>
              <w:spacing w:line="240" w:lineRule="auto"/>
              <w:jc w:val="both"/>
              <w:rPr>
                <w:rFonts w:ascii="Times New Roman" w:eastAsia="Arial Unicode MS" w:hAnsi="Times New Roman" w:cs="Times New Roman"/>
                <w:color w:val="000000"/>
                <w:sz w:val="24"/>
                <w:szCs w:val="24"/>
                <w:lang w:val="uk-UA" w:eastAsia="uk-UA" w:bidi="uk-UA"/>
              </w:rPr>
            </w:pPr>
            <w:r w:rsidRPr="00A03BF4">
              <w:rPr>
                <w:rFonts w:ascii="Times New Roman" w:hAnsi="Times New Roman" w:cs="Times New Roman"/>
                <w:b/>
                <w:sz w:val="24"/>
                <w:szCs w:val="24"/>
                <w:lang w:val="uk-UA"/>
              </w:rPr>
              <w:t>Тема 6</w:t>
            </w:r>
            <w:r w:rsidRPr="00A03B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Біологічний прогрес і регрес.  </w:t>
            </w:r>
          </w:p>
        </w:tc>
        <w:tc>
          <w:tcPr>
            <w:tcW w:w="3241" w:type="dxa"/>
            <w:tcBorders>
              <w:top w:val="single" w:sz="4" w:space="0" w:color="auto"/>
              <w:left w:val="single" w:sz="4" w:space="0" w:color="auto"/>
              <w:bottom w:val="single" w:sz="4" w:space="0" w:color="auto"/>
              <w:right w:val="single" w:sz="4" w:space="0" w:color="auto"/>
            </w:tcBorders>
            <w:vAlign w:val="center"/>
          </w:tcPr>
          <w:p w:rsidR="00955E39" w:rsidRDefault="00955E39"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A31A1E" w:rsidRDefault="00955E39" w:rsidP="00955E39">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EE2641" w:rsidP="00205FE7">
            <w:pPr>
              <w:pStyle w:val="1"/>
              <w:spacing w:line="240" w:lineRule="auto"/>
              <w:jc w:val="center"/>
              <w:rPr>
                <w:rFonts w:ascii="Times New Roman" w:hAnsi="Times New Roman" w:cs="Times New Roman"/>
                <w:sz w:val="24"/>
                <w:szCs w:val="24"/>
                <w:lang w:val="uk-UA"/>
              </w:rPr>
            </w:pPr>
            <w:r w:rsidRPr="00503053">
              <w:rPr>
                <w:rFonts w:ascii="Times New Roman" w:hAnsi="Times New Roman" w:cs="Times New Roman"/>
                <w:sz w:val="24"/>
                <w:szCs w:val="24"/>
              </w:rPr>
              <w:t>[</w:t>
            </w:r>
            <w:r>
              <w:rPr>
                <w:rFonts w:ascii="Times New Roman" w:hAnsi="Times New Roman" w:cs="Times New Roman"/>
                <w:sz w:val="24"/>
                <w:szCs w:val="24"/>
              </w:rPr>
              <w:t>1-9</w:t>
            </w:r>
            <w:r w:rsidRPr="00503053">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A31A1E" w:rsidP="00205FE7">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Default="00A31A1E" w:rsidP="00205FE7">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Default="00A31A1E" w:rsidP="003C1C0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w:t>
            </w:r>
            <w:r w:rsidR="003C1C0D">
              <w:rPr>
                <w:rFonts w:ascii="Times New Roman" w:hAnsi="Times New Roman" w:cs="Times New Roman"/>
                <w:sz w:val="24"/>
                <w:szCs w:val="24"/>
                <w:lang w:val="uk-UA"/>
              </w:rPr>
              <w:t>восьм</w:t>
            </w:r>
            <w:r>
              <w:rPr>
                <w:rFonts w:ascii="Times New Roman" w:hAnsi="Times New Roman" w:cs="Times New Roman"/>
                <w:sz w:val="24"/>
                <w:szCs w:val="24"/>
                <w:lang w:val="uk-UA"/>
              </w:rPr>
              <w:t>ого навчального семестру (другий періодичний контроль)</w:t>
            </w:r>
          </w:p>
        </w:tc>
      </w:tr>
      <w:tr w:rsidR="00A31A1E"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345F86" w:rsidRDefault="003C1C0D" w:rsidP="00955E39">
            <w:pPr>
              <w:shd w:val="clear" w:color="auto" w:fill="FFFFFF"/>
              <w:spacing w:after="0" w:line="240" w:lineRule="auto"/>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A31A1E" w:rsidRPr="00345F86" w:rsidRDefault="00FF6C2C" w:rsidP="00293479">
            <w:pPr>
              <w:shd w:val="clear" w:color="auto" w:fill="FFFFFF"/>
              <w:spacing w:after="0" w:line="240" w:lineRule="auto"/>
              <w:ind w:firstLine="34"/>
              <w:jc w:val="both"/>
              <w:rPr>
                <w:rFonts w:ascii="Times New Roman" w:eastAsia="Arial Unicode MS" w:hAnsi="Times New Roman" w:cs="Times New Roman"/>
                <w:color w:val="000000"/>
                <w:sz w:val="24"/>
                <w:szCs w:val="24"/>
                <w:lang w:val="uk-UA" w:eastAsia="uk-UA" w:bidi="uk-UA"/>
              </w:rPr>
            </w:pPr>
            <w:r w:rsidRPr="00A03BF4">
              <w:rPr>
                <w:rFonts w:ascii="Times New Roman" w:hAnsi="Times New Roman" w:cs="Times New Roman"/>
                <w:b/>
                <w:sz w:val="24"/>
                <w:szCs w:val="24"/>
                <w:lang w:val="uk-UA"/>
              </w:rPr>
              <w:t xml:space="preserve">Тема 7. </w:t>
            </w:r>
            <w:r w:rsidRPr="00A03BF4">
              <w:rPr>
                <w:rFonts w:ascii="Times New Roman" w:hAnsi="Times New Roman" w:cs="Times New Roman"/>
                <w:sz w:val="24"/>
                <w:szCs w:val="24"/>
                <w:lang w:val="uk-UA"/>
              </w:rPr>
              <w:t xml:space="preserve">Еволюція онтогенезу. </w:t>
            </w:r>
            <w:r w:rsidR="00AD1563">
              <w:rPr>
                <w:rFonts w:ascii="Times New Roman" w:hAnsi="Times New Roman" w:cs="Times New Roman"/>
                <w:sz w:val="24"/>
                <w:szCs w:val="24"/>
                <w:lang w:val="uk-UA"/>
              </w:rPr>
              <w:t>Неотенія.</w:t>
            </w:r>
          </w:p>
        </w:tc>
        <w:tc>
          <w:tcPr>
            <w:tcW w:w="3241" w:type="dxa"/>
            <w:tcBorders>
              <w:top w:val="single" w:sz="4" w:space="0" w:color="auto"/>
              <w:left w:val="single" w:sz="4" w:space="0" w:color="auto"/>
              <w:bottom w:val="single" w:sz="4" w:space="0" w:color="auto"/>
              <w:right w:val="single" w:sz="4" w:space="0" w:color="auto"/>
            </w:tcBorders>
            <w:vAlign w:val="center"/>
          </w:tcPr>
          <w:p w:rsidR="003C1C0D" w:rsidRDefault="003C1C0D"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55E39" w:rsidRPr="003F5F43" w:rsidRDefault="00955E39"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A31A1E" w:rsidRDefault="00955E39" w:rsidP="00955E39">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EE2641" w:rsidP="00550049">
            <w:pPr>
              <w:pStyle w:val="1"/>
              <w:spacing w:line="240" w:lineRule="auto"/>
              <w:jc w:val="center"/>
              <w:rPr>
                <w:rFonts w:ascii="Times New Roman" w:hAnsi="Times New Roman" w:cs="Times New Roman"/>
                <w:sz w:val="24"/>
                <w:szCs w:val="24"/>
                <w:lang w:val="uk-UA"/>
              </w:rPr>
            </w:pPr>
            <w:r w:rsidRPr="00503053">
              <w:rPr>
                <w:rFonts w:ascii="Times New Roman" w:hAnsi="Times New Roman" w:cs="Times New Roman"/>
                <w:sz w:val="24"/>
                <w:szCs w:val="24"/>
              </w:rPr>
              <w:t>[</w:t>
            </w:r>
            <w:r>
              <w:rPr>
                <w:rFonts w:ascii="Times New Roman" w:hAnsi="Times New Roman" w:cs="Times New Roman"/>
                <w:sz w:val="24"/>
                <w:szCs w:val="24"/>
              </w:rPr>
              <w:t>1-9</w:t>
            </w:r>
            <w:r w:rsidRPr="00503053">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Default="00A31A1E" w:rsidP="003C1C0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w:t>
            </w:r>
            <w:r w:rsidR="003C1C0D">
              <w:rPr>
                <w:rFonts w:ascii="Times New Roman" w:hAnsi="Times New Roman" w:cs="Times New Roman"/>
                <w:sz w:val="24"/>
                <w:szCs w:val="24"/>
                <w:lang w:val="uk-UA"/>
              </w:rPr>
              <w:t>восьм</w:t>
            </w:r>
            <w:r>
              <w:rPr>
                <w:rFonts w:ascii="Times New Roman" w:hAnsi="Times New Roman" w:cs="Times New Roman"/>
                <w:sz w:val="24"/>
                <w:szCs w:val="24"/>
                <w:lang w:val="uk-UA"/>
              </w:rPr>
              <w:t>ого навчального семестру (другий періодичний контроль)</w:t>
            </w:r>
          </w:p>
        </w:tc>
      </w:tr>
      <w:tr w:rsidR="00A31A1E"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345F86" w:rsidRDefault="003C1C0D" w:rsidP="00955E39">
            <w:pPr>
              <w:spacing w:after="0" w:line="240" w:lineRule="auto"/>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A31A1E" w:rsidRPr="0092611B" w:rsidRDefault="00FF6C2C" w:rsidP="006A1713">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 xml:space="preserve">Тема 8. </w:t>
            </w:r>
            <w:r w:rsidRPr="00A03BF4">
              <w:rPr>
                <w:rFonts w:ascii="Times New Roman" w:hAnsi="Times New Roman" w:cs="Times New Roman"/>
                <w:sz w:val="24"/>
                <w:szCs w:val="24"/>
                <w:lang w:val="uk-UA"/>
              </w:rPr>
              <w:t xml:space="preserve">Теорія </w:t>
            </w:r>
            <w:proofErr w:type="spellStart"/>
            <w:r w:rsidRPr="00A03BF4">
              <w:rPr>
                <w:rFonts w:ascii="Times New Roman" w:hAnsi="Times New Roman" w:cs="Times New Roman"/>
                <w:sz w:val="24"/>
                <w:szCs w:val="24"/>
                <w:lang w:val="uk-UA"/>
              </w:rPr>
              <w:t>філембріогенезу</w:t>
            </w:r>
            <w:proofErr w:type="spellEnd"/>
            <w:r w:rsidRPr="00A03BF4">
              <w:rPr>
                <w:rFonts w:ascii="Times New Roman" w:hAnsi="Times New Roman" w:cs="Times New Roman"/>
                <w:sz w:val="24"/>
                <w:szCs w:val="24"/>
                <w:lang w:val="uk-UA"/>
              </w:rPr>
              <w:t xml:space="preserve"> О.М.</w:t>
            </w:r>
            <w:r w:rsidR="006A1713" w:rsidRPr="006A1713">
              <w:rPr>
                <w:rFonts w:ascii="Times New Roman" w:hAnsi="Times New Roman" w:cs="Times New Roman"/>
                <w:sz w:val="24"/>
                <w:szCs w:val="24"/>
                <w:lang w:val="uk-UA"/>
              </w:rPr>
              <w:t xml:space="preserve"> </w:t>
            </w:r>
            <w:proofErr w:type="spellStart"/>
            <w:r w:rsidRPr="00A03BF4">
              <w:rPr>
                <w:rFonts w:ascii="Times New Roman" w:hAnsi="Times New Roman" w:cs="Times New Roman"/>
                <w:sz w:val="24"/>
                <w:szCs w:val="24"/>
                <w:lang w:val="uk-UA"/>
              </w:rPr>
              <w:t>Северцова</w:t>
            </w:r>
            <w:proofErr w:type="spellEnd"/>
            <w:r w:rsidRPr="00A03BF4">
              <w:rPr>
                <w:rFonts w:ascii="Times New Roman" w:hAnsi="Times New Roman" w:cs="Times New Roman"/>
                <w:sz w:val="24"/>
                <w:szCs w:val="24"/>
                <w:lang w:val="uk-UA"/>
              </w:rPr>
              <w:t>.</w:t>
            </w:r>
            <w:r w:rsidR="006A1713" w:rsidRPr="006A1713">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Напрями еволюції. Еволюції екосистем та біосфери.</w:t>
            </w:r>
            <w:r w:rsidR="006A1713" w:rsidRPr="006A1713">
              <w:rPr>
                <w:rFonts w:ascii="Times New Roman" w:hAnsi="Times New Roman" w:cs="Times New Roman"/>
                <w:sz w:val="24"/>
                <w:szCs w:val="24"/>
              </w:rPr>
              <w:t xml:space="preserve"> </w:t>
            </w:r>
            <w:r w:rsidRPr="00A03BF4">
              <w:rPr>
                <w:rFonts w:ascii="Times New Roman" w:hAnsi="Times New Roman" w:cs="Times New Roman"/>
                <w:sz w:val="24"/>
                <w:szCs w:val="24"/>
                <w:lang w:val="uk-UA"/>
              </w:rPr>
              <w:t>Еволюція екосистем, біосфери. Походження Всесвіту</w:t>
            </w:r>
          </w:p>
        </w:tc>
        <w:tc>
          <w:tcPr>
            <w:tcW w:w="3241" w:type="dxa"/>
            <w:tcBorders>
              <w:top w:val="single" w:sz="4" w:space="0" w:color="auto"/>
              <w:left w:val="single" w:sz="4" w:space="0" w:color="auto"/>
              <w:bottom w:val="single" w:sz="4" w:space="0" w:color="auto"/>
              <w:right w:val="single" w:sz="4" w:space="0" w:color="auto"/>
            </w:tcBorders>
            <w:vAlign w:val="center"/>
          </w:tcPr>
          <w:p w:rsidR="003C1C0D" w:rsidRDefault="00955E39"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55E39" w:rsidRDefault="003C1C0D" w:rsidP="00955E3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Семінарське заняття (2 год.)</w:t>
            </w:r>
            <w:r w:rsidR="00955E39" w:rsidRPr="003F5F43">
              <w:rPr>
                <w:rFonts w:ascii="Times New Roman" w:hAnsi="Times New Roman" w:cs="Times New Roman"/>
                <w:color w:val="000000"/>
                <w:sz w:val="24"/>
                <w:szCs w:val="24"/>
                <w:lang w:val="uk-UA"/>
              </w:rPr>
              <w:t xml:space="preserve"> </w:t>
            </w:r>
          </w:p>
          <w:p w:rsidR="00A31A1E" w:rsidRDefault="00955E39" w:rsidP="00955E39">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EE2641" w:rsidP="00550049">
            <w:pPr>
              <w:pStyle w:val="1"/>
              <w:spacing w:line="240" w:lineRule="auto"/>
              <w:jc w:val="center"/>
              <w:rPr>
                <w:rFonts w:ascii="Times New Roman" w:hAnsi="Times New Roman" w:cs="Times New Roman"/>
                <w:sz w:val="24"/>
                <w:szCs w:val="24"/>
                <w:lang w:val="uk-UA"/>
              </w:rPr>
            </w:pPr>
            <w:r w:rsidRPr="003C1C0D">
              <w:rPr>
                <w:rFonts w:ascii="Times New Roman" w:hAnsi="Times New Roman" w:cs="Times New Roman"/>
                <w:sz w:val="24"/>
                <w:szCs w:val="24"/>
              </w:rPr>
              <w:t>[</w:t>
            </w:r>
            <w:r>
              <w:rPr>
                <w:rFonts w:ascii="Times New Roman" w:hAnsi="Times New Roman" w:cs="Times New Roman"/>
                <w:sz w:val="24"/>
                <w:szCs w:val="24"/>
              </w:rPr>
              <w:t>1-9</w:t>
            </w:r>
            <w:r w:rsidRPr="003C1C0D">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Default="00A31A1E" w:rsidP="003C1C0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w:t>
            </w:r>
            <w:r w:rsidR="003C1C0D">
              <w:rPr>
                <w:rFonts w:ascii="Times New Roman" w:hAnsi="Times New Roman" w:cs="Times New Roman"/>
                <w:sz w:val="24"/>
                <w:szCs w:val="24"/>
                <w:lang w:val="uk-UA"/>
              </w:rPr>
              <w:t>восьм</w:t>
            </w:r>
            <w:r>
              <w:rPr>
                <w:rFonts w:ascii="Times New Roman" w:hAnsi="Times New Roman" w:cs="Times New Roman"/>
                <w:sz w:val="24"/>
                <w:szCs w:val="24"/>
                <w:lang w:val="uk-UA"/>
              </w:rPr>
              <w:t>ого навчального семестру (другий періодичний контроль)</w:t>
            </w:r>
          </w:p>
        </w:tc>
      </w:tr>
      <w:tr w:rsidR="00A31A1E" w:rsidTr="00A31A1E">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FF6C2C" w:rsidRPr="00A03BF4" w:rsidRDefault="00A31A1E" w:rsidP="00FF6C2C">
            <w:pPr>
              <w:spacing w:line="240" w:lineRule="auto"/>
              <w:jc w:val="both"/>
              <w:rPr>
                <w:rFonts w:ascii="Times New Roman" w:hAnsi="Times New Roman" w:cs="Times New Roman"/>
                <w:b/>
                <w:sz w:val="24"/>
                <w:szCs w:val="24"/>
                <w:lang w:val="uk-UA"/>
              </w:rPr>
            </w:pPr>
            <w:r>
              <w:rPr>
                <w:rFonts w:ascii="Times New Roman" w:hAnsi="Times New Roman" w:cs="Times New Roman"/>
                <w:b/>
                <w:caps/>
                <w:sz w:val="24"/>
                <w:szCs w:val="24"/>
              </w:rPr>
              <w:lastRenderedPageBreak/>
              <w:t>БЛОК 4.</w:t>
            </w:r>
            <w:r w:rsidR="00FF6C2C" w:rsidRPr="00A03BF4">
              <w:rPr>
                <w:rFonts w:ascii="Times New Roman" w:hAnsi="Times New Roman" w:cs="Times New Roman"/>
                <w:b/>
                <w:sz w:val="24"/>
                <w:szCs w:val="24"/>
                <w:lang w:val="uk-UA"/>
              </w:rPr>
              <w:t xml:space="preserve"> Походження Життя. Антропогенез.</w:t>
            </w:r>
          </w:p>
          <w:p w:rsidR="00A31A1E" w:rsidRDefault="00A31A1E" w:rsidP="00A31A1E">
            <w:pPr>
              <w:pStyle w:val="1"/>
              <w:spacing w:line="240" w:lineRule="auto"/>
              <w:jc w:val="center"/>
              <w:rPr>
                <w:rFonts w:ascii="Times New Roman" w:hAnsi="Times New Roman" w:cs="Times New Roman"/>
                <w:sz w:val="24"/>
                <w:szCs w:val="24"/>
                <w:lang w:val="uk-UA"/>
              </w:rPr>
            </w:pPr>
          </w:p>
        </w:tc>
      </w:tr>
      <w:tr w:rsidR="00A31A1E" w:rsidTr="00982496">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A31A1E" w:rsidRPr="00345F86" w:rsidRDefault="003C1C0D" w:rsidP="00982496">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vAlign w:val="center"/>
          </w:tcPr>
          <w:p w:rsidR="00A31A1E" w:rsidRPr="0092611B" w:rsidRDefault="00FF6C2C" w:rsidP="00104695">
            <w:pPr>
              <w:shd w:val="clear" w:color="auto" w:fill="FFFFFF"/>
              <w:tabs>
                <w:tab w:val="left" w:pos="264"/>
              </w:tabs>
              <w:spacing w:before="5"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Тема 9.</w:t>
            </w:r>
            <w:r w:rsidRPr="00A03BF4">
              <w:rPr>
                <w:rFonts w:ascii="Times New Roman" w:hAnsi="Times New Roman" w:cs="Times New Roman"/>
                <w:sz w:val="24"/>
                <w:szCs w:val="24"/>
                <w:lang w:val="uk-UA"/>
              </w:rPr>
              <w:t xml:space="preserve"> Створення Життя на Землі. Етапи процесу виникнення життя на Землі, від утворення органічних речовин до появи рослин і тварин. Основні етапи органічної еволюції. Еволюція одноклітинних організмів. Виникнення багатоклітинних як етап еволюції. Теорія колоніального походження багатоклітинних. Відміни диференційованої клітини багатоклітинних від одноклітинного організму найпростіших.</w:t>
            </w:r>
          </w:p>
        </w:tc>
        <w:tc>
          <w:tcPr>
            <w:tcW w:w="3241" w:type="dxa"/>
            <w:tcBorders>
              <w:top w:val="single" w:sz="4" w:space="0" w:color="auto"/>
              <w:left w:val="single" w:sz="4" w:space="0" w:color="auto"/>
              <w:bottom w:val="single" w:sz="4" w:space="0" w:color="auto"/>
              <w:right w:val="single" w:sz="4" w:space="0" w:color="auto"/>
            </w:tcBorders>
            <w:vAlign w:val="center"/>
          </w:tcPr>
          <w:p w:rsidR="00982496" w:rsidRDefault="00982496" w:rsidP="00982496">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7708B5">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3F5F43">
              <w:rPr>
                <w:rFonts w:ascii="Times New Roman" w:hAnsi="Times New Roman" w:cs="Times New Roman"/>
                <w:color w:val="000000"/>
                <w:sz w:val="24"/>
                <w:szCs w:val="24"/>
                <w:lang w:val="uk-UA"/>
              </w:rPr>
              <w:t xml:space="preserve"> </w:t>
            </w:r>
          </w:p>
          <w:p w:rsidR="00A31A1E" w:rsidRDefault="00982496" w:rsidP="00982496">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EE2641" w:rsidP="0055004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Default="003C1C0D" w:rsidP="00550049">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вос</w:t>
            </w:r>
            <w:r w:rsidR="00A31A1E">
              <w:rPr>
                <w:rFonts w:ascii="Times New Roman" w:hAnsi="Times New Roman" w:cs="Times New Roman"/>
                <w:sz w:val="24"/>
                <w:szCs w:val="24"/>
                <w:lang w:val="uk-UA"/>
              </w:rPr>
              <w:t>ь</w:t>
            </w:r>
            <w:r>
              <w:rPr>
                <w:rFonts w:ascii="Times New Roman" w:hAnsi="Times New Roman" w:cs="Times New Roman"/>
                <w:sz w:val="24"/>
                <w:szCs w:val="24"/>
                <w:lang w:val="uk-UA"/>
              </w:rPr>
              <w:t>м</w:t>
            </w:r>
            <w:r w:rsidR="00A31A1E">
              <w:rPr>
                <w:rFonts w:ascii="Times New Roman" w:hAnsi="Times New Roman" w:cs="Times New Roman"/>
                <w:sz w:val="24"/>
                <w:szCs w:val="24"/>
                <w:lang w:val="uk-UA"/>
              </w:rPr>
              <w:t>ого навчального семестру (другий періодичний контроль)</w:t>
            </w:r>
          </w:p>
        </w:tc>
      </w:tr>
      <w:tr w:rsidR="00A31A1E" w:rsidTr="00982496">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345F86" w:rsidRDefault="003C1C0D" w:rsidP="00982496">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vAlign w:val="center"/>
          </w:tcPr>
          <w:p w:rsidR="00A31A1E" w:rsidRPr="0092611B" w:rsidRDefault="00FF6C2C" w:rsidP="0092611B">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Тема 10.</w:t>
            </w:r>
            <w:r>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Антропогенез та рушійні сили антропогенезу.</w:t>
            </w:r>
            <w:r>
              <w:rPr>
                <w:rFonts w:ascii="Times New Roman" w:hAnsi="Times New Roman" w:cs="Times New Roman"/>
                <w:sz w:val="24"/>
                <w:szCs w:val="24"/>
                <w:lang w:val="uk-UA"/>
              </w:rPr>
              <w:t xml:space="preserve"> </w:t>
            </w:r>
            <w:r w:rsidR="003C1C0D">
              <w:rPr>
                <w:rFonts w:ascii="Times New Roman" w:hAnsi="Times New Roman" w:cs="Times New Roman"/>
                <w:sz w:val="24"/>
                <w:szCs w:val="24"/>
                <w:lang w:val="uk-UA"/>
              </w:rPr>
              <w:t xml:space="preserve">Теорія </w:t>
            </w:r>
            <w:proofErr w:type="spellStart"/>
            <w:r w:rsidR="003C1C0D">
              <w:rPr>
                <w:rFonts w:ascii="Times New Roman" w:hAnsi="Times New Roman" w:cs="Times New Roman"/>
                <w:sz w:val="24"/>
                <w:szCs w:val="24"/>
                <w:lang w:val="uk-UA"/>
              </w:rPr>
              <w:t>філембріогенезу</w:t>
            </w:r>
            <w:proofErr w:type="spellEnd"/>
            <w:r w:rsidR="006A1713" w:rsidRPr="006A1713">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О.М.</w:t>
            </w:r>
            <w:r w:rsidR="006A1713" w:rsidRPr="006A1713">
              <w:rPr>
                <w:rFonts w:ascii="Times New Roman" w:hAnsi="Times New Roman" w:cs="Times New Roman"/>
                <w:sz w:val="24"/>
                <w:szCs w:val="24"/>
                <w:lang w:val="uk-UA"/>
              </w:rPr>
              <w:t xml:space="preserve"> </w:t>
            </w:r>
            <w:proofErr w:type="spellStart"/>
            <w:r w:rsidRPr="00A03BF4">
              <w:rPr>
                <w:rFonts w:ascii="Times New Roman" w:hAnsi="Times New Roman" w:cs="Times New Roman"/>
                <w:sz w:val="24"/>
                <w:szCs w:val="24"/>
                <w:lang w:val="uk-UA"/>
              </w:rPr>
              <w:t>Северцова</w:t>
            </w:r>
            <w:proofErr w:type="spellEnd"/>
            <w:r w:rsidRPr="00A03BF4">
              <w:rPr>
                <w:rFonts w:ascii="Times New Roman" w:hAnsi="Times New Roman" w:cs="Times New Roman"/>
                <w:sz w:val="24"/>
                <w:szCs w:val="24"/>
                <w:lang w:val="uk-UA"/>
              </w:rPr>
              <w:t>.</w:t>
            </w:r>
            <w:r w:rsidR="003C1C0D">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 xml:space="preserve">Напрями еволюції. Еволюції екосистем та біосфери. </w:t>
            </w:r>
          </w:p>
        </w:tc>
        <w:tc>
          <w:tcPr>
            <w:tcW w:w="3241" w:type="dxa"/>
            <w:tcBorders>
              <w:top w:val="single" w:sz="4" w:space="0" w:color="auto"/>
              <w:left w:val="single" w:sz="4" w:space="0" w:color="auto"/>
              <w:bottom w:val="single" w:sz="4" w:space="0" w:color="auto"/>
              <w:right w:val="single" w:sz="4" w:space="0" w:color="auto"/>
            </w:tcBorders>
            <w:vAlign w:val="center"/>
          </w:tcPr>
          <w:p w:rsidR="003C1C0D" w:rsidRDefault="003C1C0D" w:rsidP="00982496">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82496" w:rsidRPr="003F5F43" w:rsidRDefault="00982496" w:rsidP="00982496">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A31A1E" w:rsidRDefault="00982496" w:rsidP="00982496">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3C1C0D">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EE2641" w:rsidP="00550049">
            <w:pPr>
              <w:pStyle w:val="1"/>
              <w:spacing w:line="240" w:lineRule="auto"/>
              <w:jc w:val="center"/>
              <w:rPr>
                <w:rFonts w:ascii="Times New Roman" w:hAnsi="Times New Roman" w:cs="Times New Roman"/>
                <w:sz w:val="24"/>
                <w:szCs w:val="24"/>
                <w:lang w:val="uk-UA"/>
              </w:rPr>
            </w:pPr>
            <w:r w:rsidRPr="003C1C0D">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Default="00A31A1E" w:rsidP="00550049">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Default="00A31A1E" w:rsidP="003C1C0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w:t>
            </w:r>
            <w:r w:rsidR="003C1C0D">
              <w:rPr>
                <w:rFonts w:ascii="Times New Roman" w:hAnsi="Times New Roman" w:cs="Times New Roman"/>
                <w:sz w:val="24"/>
                <w:szCs w:val="24"/>
                <w:lang w:val="uk-UA"/>
              </w:rPr>
              <w:t>восьм</w:t>
            </w:r>
            <w:r>
              <w:rPr>
                <w:rFonts w:ascii="Times New Roman" w:hAnsi="Times New Roman" w:cs="Times New Roman"/>
                <w:sz w:val="24"/>
                <w:szCs w:val="24"/>
                <w:lang w:val="uk-UA"/>
              </w:rPr>
              <w:t>ого навчального семестру (другий періодичний контроль)</w:t>
            </w:r>
          </w:p>
        </w:tc>
      </w:tr>
    </w:tbl>
    <w:p w:rsidR="00857990" w:rsidRDefault="00857990" w:rsidP="00535DF0">
      <w:pPr>
        <w:spacing w:after="0" w:line="240" w:lineRule="auto"/>
        <w:rPr>
          <w:rFonts w:ascii="Times New Roman" w:hAnsi="Times New Roman" w:cs="Times New Roman"/>
          <w:b/>
          <w:caps/>
          <w:color w:val="000000"/>
          <w:sz w:val="24"/>
          <w:szCs w:val="24"/>
          <w:lang w:val="uk-UA" w:eastAsia="en-US"/>
        </w:rPr>
      </w:pPr>
    </w:p>
    <w:p w:rsidR="00A31A1E" w:rsidRDefault="00A31A1E" w:rsidP="00857990">
      <w:pPr>
        <w:spacing w:after="0" w:line="240" w:lineRule="auto"/>
        <w:jc w:val="center"/>
        <w:rPr>
          <w:rFonts w:ascii="Times New Roman" w:hAnsi="Times New Roman" w:cs="Times New Roman"/>
          <w:b/>
          <w:caps/>
          <w:color w:val="000000"/>
          <w:sz w:val="24"/>
          <w:szCs w:val="24"/>
          <w:lang w:val="uk-UA" w:eastAsia="en-US"/>
        </w:rPr>
      </w:pPr>
    </w:p>
    <w:p w:rsidR="00622B73" w:rsidRPr="00535DF0" w:rsidRDefault="00857990" w:rsidP="00535DF0">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 2 Схема курсу (лекційний блок)</w:t>
      </w:r>
    </w:p>
    <w:p w:rsidR="00857990" w:rsidRDefault="00857990" w:rsidP="00857990">
      <w:pPr>
        <w:spacing w:after="0" w:line="240" w:lineRule="auto"/>
        <w:jc w:val="both"/>
        <w:rPr>
          <w:rFonts w:ascii="Times New Roman" w:hAnsi="Times New Roman" w:cs="Times New Roman"/>
          <w:caps/>
          <w:color w:val="000000"/>
          <w:sz w:val="24"/>
          <w:szCs w:val="24"/>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857990" w:rsidTr="00205FE7">
        <w:tc>
          <w:tcPr>
            <w:tcW w:w="5508" w:type="dxa"/>
            <w:tcBorders>
              <w:top w:val="single" w:sz="4" w:space="0" w:color="auto"/>
              <w:left w:val="single" w:sz="4" w:space="0" w:color="auto"/>
              <w:bottom w:val="single" w:sz="4" w:space="0" w:color="auto"/>
              <w:right w:val="single" w:sz="4" w:space="0" w:color="auto"/>
            </w:tcBorders>
            <w:hideMark/>
          </w:tcPr>
          <w:p w:rsidR="00857990" w:rsidRDefault="00857990" w:rsidP="00205FE7">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857990" w:rsidRDefault="00857990" w:rsidP="00205FE7">
            <w:pPr>
              <w:spacing w:after="0" w:line="240" w:lineRule="auto"/>
              <w:jc w:val="center"/>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лекції</w:t>
            </w:r>
            <w:proofErr w:type="spellEnd"/>
          </w:p>
        </w:tc>
      </w:tr>
      <w:tr w:rsidR="00154F71" w:rsidTr="006A1713">
        <w:trPr>
          <w:trHeight w:val="557"/>
        </w:trPr>
        <w:tc>
          <w:tcPr>
            <w:tcW w:w="5508" w:type="dxa"/>
            <w:tcBorders>
              <w:top w:val="single" w:sz="4" w:space="0" w:color="auto"/>
              <w:left w:val="single" w:sz="4" w:space="0" w:color="auto"/>
              <w:bottom w:val="single" w:sz="4" w:space="0" w:color="auto"/>
              <w:right w:val="single" w:sz="4" w:space="0" w:color="auto"/>
            </w:tcBorders>
          </w:tcPr>
          <w:p w:rsidR="00154F71" w:rsidRPr="00384E2F" w:rsidRDefault="0024524E" w:rsidP="00503053">
            <w:pPr>
              <w:shd w:val="clear" w:color="auto" w:fill="FFFFFF"/>
              <w:spacing w:after="0" w:line="240" w:lineRule="auto"/>
              <w:ind w:left="6" w:right="12" w:firstLine="28"/>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1.</w:t>
            </w:r>
            <w:r w:rsidR="00622B73">
              <w:rPr>
                <w:rFonts w:ascii="Times New Roman" w:eastAsiaTheme="minorHAnsi" w:hAnsi="Times New Roman" w:cs="Times New Roman"/>
                <w:color w:val="000000"/>
                <w:sz w:val="24"/>
                <w:szCs w:val="24"/>
                <w:lang w:val="uk-UA" w:eastAsia="en-US" w:bidi="uk-UA"/>
              </w:rPr>
              <w:t>Вступ. Передісторія дарвінізму. Вчення про біологічний вид</w:t>
            </w:r>
          </w:p>
        </w:tc>
        <w:tc>
          <w:tcPr>
            <w:tcW w:w="9100" w:type="dxa"/>
            <w:tcBorders>
              <w:top w:val="single" w:sz="4" w:space="0" w:color="auto"/>
              <w:left w:val="single" w:sz="4" w:space="0" w:color="auto"/>
              <w:bottom w:val="single" w:sz="4" w:space="0" w:color="auto"/>
              <w:right w:val="single" w:sz="4" w:space="0" w:color="auto"/>
            </w:tcBorders>
            <w:hideMark/>
          </w:tcPr>
          <w:p w:rsidR="00154F71" w:rsidRPr="0092611B" w:rsidRDefault="00293479" w:rsidP="006A1713">
            <w:pPr>
              <w:spacing w:line="240" w:lineRule="auto"/>
              <w:jc w:val="both"/>
              <w:rPr>
                <w:rFonts w:ascii="Times New Roman" w:hAnsi="Times New Roman" w:cs="Times New Roman"/>
                <w:sz w:val="24"/>
                <w:szCs w:val="24"/>
                <w:lang w:val="uk-UA"/>
              </w:rPr>
            </w:pPr>
            <w:r w:rsidRPr="00A03BF4">
              <w:rPr>
                <w:rFonts w:ascii="Times New Roman" w:hAnsi="Times New Roman" w:cs="Times New Roman"/>
                <w:sz w:val="24"/>
                <w:szCs w:val="24"/>
                <w:lang w:val="uk-UA"/>
              </w:rPr>
              <w:t xml:space="preserve">«Еволюційний успіх» індивідуума і відбір в природі </w:t>
            </w:r>
            <w:r w:rsidR="006A1713">
              <w:rPr>
                <w:rFonts w:ascii="Times New Roman" w:hAnsi="Times New Roman" w:cs="Times New Roman"/>
                <w:vanish/>
                <w:sz w:val="24"/>
                <w:szCs w:val="24"/>
                <w:lang w:val="uk-UA"/>
              </w:rPr>
              <w:t>спрямований</w:t>
            </w:r>
            <w:r w:rsidRPr="00A03BF4">
              <w:rPr>
                <w:rFonts w:ascii="Times New Roman" w:hAnsi="Times New Roman" w:cs="Times New Roman"/>
                <w:sz w:val="24"/>
                <w:szCs w:val="24"/>
                <w:lang w:val="uk-UA"/>
              </w:rPr>
              <w:t xml:space="preserve"> на збереження певної адаптації. Докази, що еволюція відбувається під дією природного відбору. Збереження адаптації відбором; роль генів, генетичної мінливості, частоти генів, природного відбору і популяції. Докази теорії еволюції Дарвіна – </w:t>
            </w:r>
            <w:proofErr w:type="spellStart"/>
            <w:r w:rsidRPr="00A03BF4">
              <w:rPr>
                <w:rFonts w:ascii="Times New Roman" w:hAnsi="Times New Roman" w:cs="Times New Roman"/>
                <w:sz w:val="24"/>
                <w:szCs w:val="24"/>
                <w:lang w:val="uk-UA"/>
              </w:rPr>
              <w:t>Уоллеса</w:t>
            </w:r>
            <w:proofErr w:type="spellEnd"/>
            <w:r w:rsidRPr="00A03BF4">
              <w:rPr>
                <w:rFonts w:ascii="Times New Roman" w:hAnsi="Times New Roman" w:cs="Times New Roman"/>
                <w:sz w:val="24"/>
                <w:szCs w:val="24"/>
                <w:lang w:val="uk-UA"/>
              </w:rPr>
              <w:t>, відмінність її від попередніх теорій. Основні положення</w:t>
            </w:r>
            <w:r w:rsidRPr="00A03BF4">
              <w:rPr>
                <w:rFonts w:ascii="Times New Roman" w:hAnsi="Times New Roman" w:cs="Times New Roman"/>
                <w:b/>
                <w:sz w:val="24"/>
                <w:szCs w:val="24"/>
                <w:lang w:val="uk-UA"/>
              </w:rPr>
              <w:t xml:space="preserve"> </w:t>
            </w:r>
            <w:r w:rsidRPr="00A03BF4">
              <w:rPr>
                <w:rFonts w:ascii="Times New Roman" w:hAnsi="Times New Roman" w:cs="Times New Roman"/>
                <w:sz w:val="24"/>
                <w:szCs w:val="24"/>
                <w:lang w:val="uk-UA"/>
              </w:rPr>
              <w:t>еволюційної теорії Ч. Дарвіна.</w:t>
            </w:r>
          </w:p>
        </w:tc>
      </w:tr>
      <w:tr w:rsidR="00154F71" w:rsidTr="00C74B31">
        <w:tc>
          <w:tcPr>
            <w:tcW w:w="5508" w:type="dxa"/>
            <w:tcBorders>
              <w:top w:val="single" w:sz="4" w:space="0" w:color="auto"/>
              <w:left w:val="single" w:sz="4" w:space="0" w:color="auto"/>
              <w:bottom w:val="single" w:sz="4" w:space="0" w:color="auto"/>
              <w:right w:val="single" w:sz="4" w:space="0" w:color="auto"/>
            </w:tcBorders>
            <w:hideMark/>
          </w:tcPr>
          <w:p w:rsidR="00154F71" w:rsidRPr="00384E2F" w:rsidRDefault="0024524E" w:rsidP="006A1713">
            <w:pPr>
              <w:shd w:val="clear" w:color="auto" w:fill="FFFFFF"/>
              <w:spacing w:after="0" w:line="240" w:lineRule="auto"/>
              <w:ind w:left="6" w:right="12" w:hanging="6"/>
              <w:rPr>
                <w:rFonts w:ascii="Times New Roman" w:eastAsiaTheme="minorHAnsi" w:hAnsi="Times New Roman" w:cs="Times New Roman"/>
                <w:color w:val="000000"/>
                <w:sz w:val="24"/>
                <w:szCs w:val="24"/>
                <w:lang w:val="uk-UA" w:eastAsia="en-US" w:bidi="uk-UA"/>
              </w:rPr>
            </w:pPr>
            <w:r>
              <w:rPr>
                <w:rFonts w:ascii="Times New Roman" w:hAnsi="Times New Roman" w:cs="Times New Roman"/>
                <w:spacing w:val="-5"/>
                <w:sz w:val="24"/>
                <w:szCs w:val="24"/>
                <w:lang w:val="uk-UA"/>
              </w:rPr>
              <w:lastRenderedPageBreak/>
              <w:t>2.</w:t>
            </w:r>
            <w:r w:rsidR="006A1713">
              <w:rPr>
                <w:rFonts w:ascii="Times New Roman" w:eastAsiaTheme="minorHAnsi" w:hAnsi="Times New Roman" w:cs="Times New Roman"/>
                <w:color w:val="000000"/>
                <w:sz w:val="24"/>
                <w:szCs w:val="24"/>
                <w:lang w:val="uk-UA" w:eastAsia="en-US" w:bidi="uk-UA"/>
              </w:rPr>
              <w:t xml:space="preserve"> Мінливість та ї</w:t>
            </w:r>
            <w:r w:rsidR="00622B73">
              <w:rPr>
                <w:rFonts w:ascii="Times New Roman" w:eastAsiaTheme="minorHAnsi" w:hAnsi="Times New Roman" w:cs="Times New Roman"/>
                <w:color w:val="000000"/>
                <w:sz w:val="24"/>
                <w:szCs w:val="24"/>
                <w:lang w:val="uk-UA" w:eastAsia="en-US" w:bidi="uk-UA"/>
              </w:rPr>
              <w:t>ї форми</w:t>
            </w:r>
          </w:p>
        </w:tc>
        <w:tc>
          <w:tcPr>
            <w:tcW w:w="9100" w:type="dxa"/>
            <w:tcBorders>
              <w:top w:val="single" w:sz="4" w:space="0" w:color="auto"/>
              <w:left w:val="single" w:sz="4" w:space="0" w:color="auto"/>
              <w:bottom w:val="single" w:sz="4" w:space="0" w:color="auto"/>
              <w:right w:val="single" w:sz="4" w:space="0" w:color="auto"/>
            </w:tcBorders>
            <w:hideMark/>
          </w:tcPr>
          <w:p w:rsidR="00154F71" w:rsidRPr="0092611B" w:rsidRDefault="00293479" w:rsidP="006A1713">
            <w:pPr>
              <w:spacing w:line="240" w:lineRule="auto"/>
              <w:jc w:val="both"/>
              <w:rPr>
                <w:rFonts w:ascii="Times New Roman" w:hAnsi="Times New Roman" w:cs="Times New Roman"/>
                <w:sz w:val="24"/>
                <w:szCs w:val="24"/>
                <w:lang w:val="uk-UA"/>
              </w:rPr>
            </w:pPr>
            <w:r w:rsidRPr="00A03BF4">
              <w:rPr>
                <w:rFonts w:ascii="Times New Roman" w:hAnsi="Times New Roman" w:cs="Times New Roman"/>
                <w:sz w:val="24"/>
                <w:szCs w:val="24"/>
                <w:lang w:val="uk-UA"/>
              </w:rPr>
              <w:t>Генетичний дрейф, його роль в невеликих популяціях. Органічна еволюція як об'єктивний процес. Докази еволюції та методи її дослідження. Вчення про штучний та природний добір. Значення дарвінізму в розвитку біологічної науки. Синтетична теорія еволюції.</w:t>
            </w:r>
          </w:p>
        </w:tc>
      </w:tr>
      <w:tr w:rsidR="00154F71" w:rsidRPr="00104695" w:rsidTr="00C74B31">
        <w:tc>
          <w:tcPr>
            <w:tcW w:w="5508" w:type="dxa"/>
            <w:tcBorders>
              <w:top w:val="single" w:sz="4" w:space="0" w:color="auto"/>
              <w:left w:val="single" w:sz="4" w:space="0" w:color="auto"/>
              <w:bottom w:val="single" w:sz="4" w:space="0" w:color="auto"/>
              <w:right w:val="single" w:sz="4" w:space="0" w:color="auto"/>
            </w:tcBorders>
            <w:hideMark/>
          </w:tcPr>
          <w:p w:rsidR="00154F71" w:rsidRPr="00384E2F" w:rsidRDefault="0024524E" w:rsidP="00503053">
            <w:pPr>
              <w:pStyle w:val="a5"/>
              <w:rPr>
                <w:rFonts w:ascii="Times New Roman" w:eastAsiaTheme="minorHAnsi" w:hAnsi="Times New Roman" w:cs="Times New Roman"/>
                <w:lang w:eastAsia="en-US"/>
              </w:rPr>
            </w:pPr>
            <w:r>
              <w:rPr>
                <w:rFonts w:ascii="Times New Roman" w:eastAsiaTheme="minorHAnsi" w:hAnsi="Times New Roman" w:cs="Times New Roman"/>
                <w:lang w:eastAsia="en-US"/>
              </w:rPr>
              <w:t>3.</w:t>
            </w:r>
            <w:r w:rsidR="00622B73">
              <w:rPr>
                <w:rFonts w:ascii="Times New Roman" w:eastAsiaTheme="minorHAnsi" w:hAnsi="Times New Roman" w:cs="Times New Roman"/>
                <w:lang w:eastAsia="en-US"/>
              </w:rPr>
              <w:t>Природний добір та його форми. Штучний добір</w:t>
            </w:r>
          </w:p>
        </w:tc>
        <w:tc>
          <w:tcPr>
            <w:tcW w:w="9100" w:type="dxa"/>
            <w:tcBorders>
              <w:top w:val="single" w:sz="4" w:space="0" w:color="auto"/>
              <w:left w:val="single" w:sz="4" w:space="0" w:color="auto"/>
              <w:bottom w:val="single" w:sz="4" w:space="0" w:color="auto"/>
              <w:right w:val="single" w:sz="4" w:space="0" w:color="auto"/>
            </w:tcBorders>
            <w:hideMark/>
          </w:tcPr>
          <w:p w:rsidR="00154F71" w:rsidRPr="00293479" w:rsidRDefault="00293479" w:rsidP="00421EDC">
            <w:pPr>
              <w:pStyle w:val="a3"/>
              <w:widowControl/>
              <w:ind w:left="0"/>
              <w:jc w:val="both"/>
              <w:rPr>
                <w:rFonts w:ascii="Times New Roman" w:eastAsia="Times New Roman" w:hAnsi="Times New Roman" w:cs="Times New Roman"/>
                <w:caps/>
                <w:noProof/>
                <w:lang w:eastAsia="ru-RU" w:bidi="ar-SA"/>
              </w:rPr>
            </w:pPr>
            <w:r w:rsidRPr="00A03BF4">
              <w:rPr>
                <w:rFonts w:ascii="Times New Roman" w:hAnsi="Times New Roman" w:cs="Times New Roman"/>
              </w:rPr>
              <w:t>Переваги і недоліки статевого розмноження в порівнянні з безстатевим. Переваги, що є у організмів з чергуванням статевого і безстатевого розмноження впродовж життєвого циклу. Причини явища, коли чоловічі і жіночі особини даного виду можуть піддаватися різному тиску відбору, що виникають в результаті цієї відмінності між стат</w:t>
            </w:r>
            <w:r w:rsidR="00421EDC">
              <w:rPr>
                <w:rFonts w:ascii="Times New Roman" w:hAnsi="Times New Roman" w:cs="Times New Roman"/>
              </w:rPr>
              <w:t>ями</w:t>
            </w:r>
            <w:r w:rsidRPr="00A03BF4">
              <w:rPr>
                <w:rFonts w:ascii="Times New Roman" w:hAnsi="Times New Roman" w:cs="Times New Roman"/>
              </w:rPr>
              <w:t>. Гіпотези про те, що майже при всіх системах схрещування право вибору  належить самці, її докази.  Полігінія, поліандрія і полігамія. Їх переваги і недоліки. Можливі причини моногамії у людини</w:t>
            </w:r>
          </w:p>
        </w:tc>
      </w:tr>
      <w:tr w:rsidR="00154F71" w:rsidTr="00C74B31">
        <w:tc>
          <w:tcPr>
            <w:tcW w:w="5508" w:type="dxa"/>
            <w:tcBorders>
              <w:top w:val="single" w:sz="4" w:space="0" w:color="auto"/>
              <w:left w:val="single" w:sz="4" w:space="0" w:color="auto"/>
              <w:bottom w:val="single" w:sz="4" w:space="0" w:color="auto"/>
              <w:right w:val="single" w:sz="4" w:space="0" w:color="auto"/>
            </w:tcBorders>
          </w:tcPr>
          <w:p w:rsidR="00154F71" w:rsidRPr="00503053" w:rsidRDefault="0024524E" w:rsidP="00503053">
            <w:pPr>
              <w:shd w:val="clear" w:color="auto" w:fill="FFFFFF"/>
              <w:spacing w:after="0" w:line="240" w:lineRule="auto"/>
              <w:ind w:left="14" w:firstLine="20"/>
              <w:rPr>
                <w:rFonts w:ascii="Times New Roman" w:eastAsiaTheme="minorHAnsi" w:hAnsi="Times New Roman" w:cs="Times New Roman"/>
                <w:lang w:eastAsia="en-US"/>
              </w:rPr>
            </w:pPr>
            <w:r>
              <w:rPr>
                <w:rFonts w:ascii="Times New Roman" w:hAnsi="Times New Roman" w:cs="Times New Roman"/>
                <w:lang w:val="uk-UA"/>
              </w:rPr>
              <w:t>4.</w:t>
            </w:r>
            <w:r w:rsidR="00622B73" w:rsidRPr="00F70017">
              <w:rPr>
                <w:rFonts w:ascii="Times New Roman" w:hAnsi="Times New Roman" w:cs="Times New Roman"/>
                <w:lang w:val="uk-UA"/>
              </w:rPr>
              <w:t xml:space="preserve">Адаптації та їх форми. </w:t>
            </w:r>
            <w:proofErr w:type="spellStart"/>
            <w:r w:rsidR="00622B73" w:rsidRPr="00F70017">
              <w:rPr>
                <w:rFonts w:ascii="Times New Roman" w:hAnsi="Times New Roman" w:cs="Times New Roman"/>
                <w:lang w:val="uk-UA"/>
              </w:rPr>
              <w:t>Адаптаціогенез</w:t>
            </w:r>
            <w:proofErr w:type="spellEnd"/>
            <w:r w:rsidR="00622B73" w:rsidRPr="00F70017">
              <w:rPr>
                <w:rFonts w:ascii="Times New Roman" w:hAnsi="Times New Roman" w:cs="Times New Roman"/>
                <w:lang w:val="uk-UA"/>
              </w:rPr>
              <w:t xml:space="preserve">. </w:t>
            </w:r>
            <w:proofErr w:type="spellStart"/>
            <w:r w:rsidR="00622B73">
              <w:rPr>
                <w:rFonts w:ascii="Times New Roman" w:hAnsi="Times New Roman" w:cs="Times New Roman"/>
              </w:rPr>
              <w:t>Видоутворення</w:t>
            </w:r>
            <w:proofErr w:type="spellEnd"/>
            <w:r w:rsidR="00622B73">
              <w:rPr>
                <w:rFonts w:ascii="Times New Roman" w:hAnsi="Times New Roman" w:cs="Times New Roman"/>
              </w:rPr>
              <w:t xml:space="preserve"> та </w:t>
            </w:r>
            <w:proofErr w:type="spellStart"/>
            <w:r w:rsidR="00622B73">
              <w:rPr>
                <w:rFonts w:ascii="Times New Roman" w:hAnsi="Times New Roman" w:cs="Times New Roman"/>
              </w:rPr>
              <w:t>його</w:t>
            </w:r>
            <w:proofErr w:type="spellEnd"/>
            <w:r w:rsidR="00622B73">
              <w:rPr>
                <w:rFonts w:ascii="Times New Roman" w:hAnsi="Times New Roman" w:cs="Times New Roman"/>
              </w:rPr>
              <w:t xml:space="preserve"> </w:t>
            </w:r>
            <w:proofErr w:type="spellStart"/>
            <w:r w:rsidR="00622B73">
              <w:rPr>
                <w:rFonts w:ascii="Times New Roman" w:hAnsi="Times New Roman" w:cs="Times New Roman"/>
              </w:rPr>
              <w:t>форми</w:t>
            </w:r>
            <w:proofErr w:type="spellEnd"/>
          </w:p>
        </w:tc>
        <w:tc>
          <w:tcPr>
            <w:tcW w:w="9100" w:type="dxa"/>
            <w:tcBorders>
              <w:top w:val="single" w:sz="4" w:space="0" w:color="auto"/>
              <w:left w:val="single" w:sz="4" w:space="0" w:color="auto"/>
              <w:bottom w:val="single" w:sz="4" w:space="0" w:color="auto"/>
              <w:right w:val="single" w:sz="4" w:space="0" w:color="auto"/>
            </w:tcBorders>
            <w:hideMark/>
          </w:tcPr>
          <w:p w:rsidR="00154F71" w:rsidRDefault="00293479" w:rsidP="00205FE7">
            <w:pPr>
              <w:pStyle w:val="a3"/>
              <w:widowControl/>
              <w:ind w:left="0"/>
              <w:rPr>
                <w:rFonts w:ascii="Times New Roman" w:eastAsia="Times New Roman" w:hAnsi="Times New Roman" w:cs="Times New Roman"/>
                <w:caps/>
                <w:noProof/>
                <w:lang w:val="ru-RU" w:eastAsia="ru-RU" w:bidi="ar-SA"/>
              </w:rPr>
            </w:pPr>
            <w:r w:rsidRPr="00A03BF4">
              <w:rPr>
                <w:rFonts w:ascii="Times New Roman" w:hAnsi="Times New Roman" w:cs="Times New Roman"/>
              </w:rPr>
              <w:t>Творча роль природного добору.</w:t>
            </w:r>
            <w:r w:rsidR="00421EDC">
              <w:rPr>
                <w:rFonts w:ascii="Times New Roman" w:hAnsi="Times New Roman" w:cs="Times New Roman"/>
              </w:rPr>
              <w:t xml:space="preserve"> </w:t>
            </w:r>
            <w:r w:rsidRPr="00A03BF4">
              <w:rPr>
                <w:rFonts w:ascii="Times New Roman" w:hAnsi="Times New Roman" w:cs="Times New Roman"/>
              </w:rPr>
              <w:t xml:space="preserve">Адаптації як результат дії природного добору. Класифікація </w:t>
            </w:r>
            <w:proofErr w:type="spellStart"/>
            <w:r w:rsidRPr="00A03BF4">
              <w:rPr>
                <w:rFonts w:ascii="Times New Roman" w:hAnsi="Times New Roman" w:cs="Times New Roman"/>
              </w:rPr>
              <w:t>адаптацій</w:t>
            </w:r>
            <w:proofErr w:type="spellEnd"/>
            <w:r w:rsidR="00421EDC">
              <w:rPr>
                <w:rFonts w:ascii="Times New Roman" w:hAnsi="Times New Roman" w:cs="Times New Roman"/>
              </w:rPr>
              <w:t>.</w:t>
            </w:r>
          </w:p>
        </w:tc>
      </w:tr>
      <w:tr w:rsidR="00154F71" w:rsidTr="00C74B31">
        <w:tc>
          <w:tcPr>
            <w:tcW w:w="5508" w:type="dxa"/>
            <w:tcBorders>
              <w:top w:val="single" w:sz="4" w:space="0" w:color="auto"/>
              <w:left w:val="single" w:sz="4" w:space="0" w:color="auto"/>
              <w:bottom w:val="single" w:sz="4" w:space="0" w:color="auto"/>
              <w:right w:val="single" w:sz="4" w:space="0" w:color="auto"/>
            </w:tcBorders>
          </w:tcPr>
          <w:p w:rsidR="00154F71" w:rsidRPr="00384E2F" w:rsidRDefault="0024524E" w:rsidP="00503053">
            <w:pPr>
              <w:shd w:val="clear" w:color="auto" w:fill="FFFFFF"/>
              <w:spacing w:after="0" w:line="240" w:lineRule="auto"/>
              <w:ind w:left="14" w:firstLine="20"/>
              <w:rPr>
                <w:rFonts w:ascii="Times New Roman" w:eastAsiaTheme="minorHAnsi" w:hAnsi="Times New Roman" w:cs="Times New Roman"/>
                <w:lang w:eastAsia="en-US"/>
              </w:rPr>
            </w:pPr>
            <w:r>
              <w:rPr>
                <w:rFonts w:ascii="Times New Roman" w:eastAsiaTheme="minorHAnsi" w:hAnsi="Times New Roman" w:cs="Times New Roman"/>
                <w:sz w:val="24"/>
                <w:szCs w:val="24"/>
                <w:lang w:val="uk-UA" w:eastAsia="en-US"/>
              </w:rPr>
              <w:t>5.</w:t>
            </w:r>
            <w:r w:rsidR="00622B73">
              <w:rPr>
                <w:rFonts w:ascii="Times New Roman" w:eastAsiaTheme="minorHAnsi" w:hAnsi="Times New Roman" w:cs="Times New Roman"/>
                <w:sz w:val="24"/>
                <w:szCs w:val="24"/>
                <w:lang w:val="uk-UA" w:eastAsia="en-US"/>
              </w:rPr>
              <w:t>Популяції і еволюція. Роль мутацій</w:t>
            </w:r>
          </w:p>
        </w:tc>
        <w:tc>
          <w:tcPr>
            <w:tcW w:w="9100" w:type="dxa"/>
            <w:tcBorders>
              <w:top w:val="single" w:sz="4" w:space="0" w:color="auto"/>
              <w:left w:val="single" w:sz="4" w:space="0" w:color="auto"/>
              <w:bottom w:val="single" w:sz="4" w:space="0" w:color="auto"/>
              <w:right w:val="single" w:sz="4" w:space="0" w:color="auto"/>
            </w:tcBorders>
            <w:hideMark/>
          </w:tcPr>
          <w:p w:rsidR="00154F71" w:rsidRDefault="00293479" w:rsidP="00205FE7">
            <w:pPr>
              <w:pStyle w:val="a3"/>
              <w:widowControl/>
              <w:ind w:left="0"/>
              <w:rPr>
                <w:rFonts w:ascii="Times New Roman" w:eastAsia="Times New Roman" w:hAnsi="Times New Roman" w:cs="Times New Roman"/>
                <w:caps/>
                <w:noProof/>
                <w:lang w:eastAsia="ru-RU" w:bidi="ar-SA"/>
              </w:rPr>
            </w:pPr>
            <w:r w:rsidRPr="00A03BF4">
              <w:rPr>
                <w:rFonts w:ascii="Times New Roman" w:hAnsi="Times New Roman" w:cs="Times New Roman"/>
              </w:rPr>
              <w:t xml:space="preserve">Мікроеволюція </w:t>
            </w:r>
            <w:r w:rsidR="00421EDC">
              <w:rPr>
                <w:rFonts w:ascii="Times New Roman" w:hAnsi="Times New Roman" w:cs="Times New Roman"/>
              </w:rPr>
              <w:t>–</w:t>
            </w:r>
            <w:r w:rsidRPr="00A03BF4">
              <w:rPr>
                <w:rFonts w:ascii="Times New Roman" w:hAnsi="Times New Roman" w:cs="Times New Roman"/>
              </w:rPr>
              <w:t xml:space="preserve"> основа сучасного еволюційного вчення. Головні особливості мікроеволюції.</w:t>
            </w:r>
            <w:r w:rsidR="00421EDC">
              <w:rPr>
                <w:rFonts w:ascii="Times New Roman" w:hAnsi="Times New Roman" w:cs="Times New Roman"/>
              </w:rPr>
              <w:t xml:space="preserve"> </w:t>
            </w:r>
            <w:r w:rsidRPr="00A03BF4">
              <w:rPr>
                <w:rFonts w:ascii="Times New Roman" w:hAnsi="Times New Roman" w:cs="Times New Roman"/>
              </w:rPr>
              <w:t xml:space="preserve">Поняття "популяція". Динаміка популяцій. Віковий та статевий склад популяцій. Генетична гетерогенність та екологічна єдність популяцій. Закон </w:t>
            </w:r>
            <w:proofErr w:type="spellStart"/>
            <w:r w:rsidRPr="00A03BF4">
              <w:rPr>
                <w:rFonts w:ascii="Times New Roman" w:hAnsi="Times New Roman" w:cs="Times New Roman"/>
              </w:rPr>
              <w:t>Харді-Вайнберга</w:t>
            </w:r>
            <w:proofErr w:type="spellEnd"/>
            <w:r w:rsidRPr="00A03BF4">
              <w:rPr>
                <w:rFonts w:ascii="Times New Roman" w:hAnsi="Times New Roman" w:cs="Times New Roman"/>
              </w:rPr>
              <w:t xml:space="preserve"> про рівноважний стан популяцій, фактори, які його порушують.</w:t>
            </w:r>
          </w:p>
        </w:tc>
      </w:tr>
      <w:tr w:rsidR="00154F71" w:rsidTr="00C74B31">
        <w:tc>
          <w:tcPr>
            <w:tcW w:w="5508" w:type="dxa"/>
            <w:tcBorders>
              <w:top w:val="single" w:sz="4" w:space="0" w:color="auto"/>
              <w:left w:val="single" w:sz="4" w:space="0" w:color="auto"/>
              <w:bottom w:val="single" w:sz="4" w:space="0" w:color="auto"/>
              <w:right w:val="single" w:sz="4" w:space="0" w:color="auto"/>
            </w:tcBorders>
            <w:hideMark/>
          </w:tcPr>
          <w:p w:rsidR="00154F71" w:rsidRPr="00503053" w:rsidRDefault="0024524E" w:rsidP="00503053">
            <w:pPr>
              <w:shd w:val="clear" w:color="auto" w:fill="FFFFFF"/>
              <w:spacing w:after="0" w:line="240" w:lineRule="auto"/>
              <w:ind w:firstLine="34"/>
              <w:rPr>
                <w:rFonts w:ascii="Times New Roman" w:eastAsiaTheme="minorHAnsi" w:hAnsi="Times New Roman" w:cs="Times New Roman"/>
                <w:color w:val="000000"/>
                <w:sz w:val="24"/>
                <w:szCs w:val="24"/>
                <w:lang w:eastAsia="en-US" w:bidi="uk-UA"/>
              </w:rPr>
            </w:pPr>
            <w:r>
              <w:rPr>
                <w:rFonts w:ascii="Times New Roman" w:eastAsiaTheme="minorHAnsi" w:hAnsi="Times New Roman" w:cs="Times New Roman"/>
                <w:color w:val="000000"/>
                <w:sz w:val="24"/>
                <w:szCs w:val="24"/>
                <w:lang w:val="uk-UA" w:eastAsia="en-US" w:bidi="uk-UA"/>
              </w:rPr>
              <w:t>6.</w:t>
            </w:r>
            <w:r w:rsidR="00622B73">
              <w:rPr>
                <w:rFonts w:ascii="Times New Roman" w:eastAsiaTheme="minorHAnsi" w:hAnsi="Times New Roman" w:cs="Times New Roman"/>
                <w:color w:val="000000"/>
                <w:sz w:val="24"/>
                <w:szCs w:val="24"/>
                <w:lang w:val="uk-UA" w:eastAsia="en-US" w:bidi="uk-UA"/>
              </w:rPr>
              <w:t>Поняття макроеволюції. Біологічний прогрес і регрес.</w:t>
            </w:r>
          </w:p>
        </w:tc>
        <w:tc>
          <w:tcPr>
            <w:tcW w:w="9100" w:type="dxa"/>
            <w:tcBorders>
              <w:top w:val="single" w:sz="4" w:space="0" w:color="auto"/>
              <w:left w:val="single" w:sz="4" w:space="0" w:color="auto"/>
              <w:bottom w:val="single" w:sz="4" w:space="0" w:color="auto"/>
              <w:right w:val="single" w:sz="4" w:space="0" w:color="auto"/>
            </w:tcBorders>
            <w:hideMark/>
          </w:tcPr>
          <w:p w:rsidR="00154F71" w:rsidRDefault="00293479" w:rsidP="007708B5">
            <w:pPr>
              <w:spacing w:line="240" w:lineRule="auto"/>
              <w:jc w:val="both"/>
              <w:rPr>
                <w:rFonts w:ascii="Times New Roman" w:eastAsia="Times New Roman" w:hAnsi="Times New Roman" w:cs="Times New Roman"/>
                <w:caps/>
                <w:noProof/>
              </w:rPr>
            </w:pPr>
            <w:r w:rsidRPr="00A03BF4">
              <w:rPr>
                <w:rFonts w:ascii="Times New Roman" w:hAnsi="Times New Roman" w:cs="Times New Roman"/>
                <w:sz w:val="24"/>
                <w:szCs w:val="24"/>
                <w:lang w:val="uk-UA"/>
              </w:rPr>
              <w:t xml:space="preserve">Еволюція онтогенезу. Проблеми макроеволюції. Форми філогенезу. </w:t>
            </w:r>
            <w:proofErr w:type="spellStart"/>
            <w:r w:rsidRPr="00A03BF4">
              <w:rPr>
                <w:rFonts w:ascii="Times New Roman" w:hAnsi="Times New Roman" w:cs="Times New Roman"/>
                <w:sz w:val="24"/>
                <w:szCs w:val="24"/>
                <w:lang w:val="uk-UA"/>
              </w:rPr>
              <w:t>Філетична</w:t>
            </w:r>
            <w:proofErr w:type="spellEnd"/>
            <w:r w:rsidRPr="00A03BF4">
              <w:rPr>
                <w:rFonts w:ascii="Times New Roman" w:hAnsi="Times New Roman" w:cs="Times New Roman"/>
                <w:sz w:val="24"/>
                <w:szCs w:val="24"/>
                <w:lang w:val="uk-UA"/>
              </w:rPr>
              <w:t xml:space="preserve"> еволюція, дивергенція, конвергенція, паралельна еволюція.</w:t>
            </w:r>
            <w:r>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С</w:t>
            </w:r>
            <w:r w:rsidR="007708B5">
              <w:rPr>
                <w:rFonts w:ascii="Times New Roman" w:hAnsi="Times New Roman" w:cs="Times New Roman"/>
                <w:sz w:val="24"/>
                <w:szCs w:val="24"/>
                <w:lang w:val="uk-UA"/>
              </w:rPr>
              <w:t>і</w:t>
            </w:r>
            <w:r w:rsidRPr="00A03BF4">
              <w:rPr>
                <w:rFonts w:ascii="Times New Roman" w:hAnsi="Times New Roman" w:cs="Times New Roman"/>
                <w:sz w:val="24"/>
                <w:szCs w:val="24"/>
                <w:lang w:val="uk-UA"/>
              </w:rPr>
              <w:t>тча</w:t>
            </w:r>
            <w:r w:rsidR="007708B5">
              <w:rPr>
                <w:rFonts w:ascii="Times New Roman" w:hAnsi="Times New Roman" w:cs="Times New Roman"/>
                <w:sz w:val="24"/>
                <w:szCs w:val="24"/>
                <w:lang w:val="uk-UA"/>
              </w:rPr>
              <w:t>с</w:t>
            </w:r>
            <w:r w:rsidRPr="00A03BF4">
              <w:rPr>
                <w:rFonts w:ascii="Times New Roman" w:hAnsi="Times New Roman" w:cs="Times New Roman"/>
                <w:sz w:val="24"/>
                <w:szCs w:val="24"/>
                <w:lang w:val="uk-UA"/>
              </w:rPr>
              <w:t>та еволюція.</w:t>
            </w:r>
          </w:p>
        </w:tc>
      </w:tr>
      <w:tr w:rsidR="00154F71" w:rsidTr="00C74B31">
        <w:tc>
          <w:tcPr>
            <w:tcW w:w="5508" w:type="dxa"/>
            <w:tcBorders>
              <w:top w:val="single" w:sz="4" w:space="0" w:color="auto"/>
              <w:left w:val="single" w:sz="4" w:space="0" w:color="auto"/>
              <w:bottom w:val="single" w:sz="4" w:space="0" w:color="auto"/>
              <w:right w:val="single" w:sz="4" w:space="0" w:color="auto"/>
            </w:tcBorders>
          </w:tcPr>
          <w:p w:rsidR="00154F71" w:rsidRPr="00384E2F" w:rsidRDefault="0024524E" w:rsidP="00503053">
            <w:pPr>
              <w:shd w:val="clear" w:color="auto" w:fill="FFFFFF"/>
              <w:spacing w:after="0" w:line="240" w:lineRule="auto"/>
              <w:ind w:firstLine="34"/>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7.</w:t>
            </w:r>
            <w:r w:rsidR="00622B73">
              <w:rPr>
                <w:rFonts w:ascii="Times New Roman" w:eastAsiaTheme="minorHAnsi" w:hAnsi="Times New Roman" w:cs="Times New Roman"/>
                <w:color w:val="000000"/>
                <w:sz w:val="24"/>
                <w:szCs w:val="24"/>
                <w:lang w:val="uk-UA" w:eastAsia="en-US" w:bidi="uk-UA"/>
              </w:rPr>
              <w:t>Еволюція онтогенезу.  Перебудова  органів і функцій</w:t>
            </w:r>
          </w:p>
        </w:tc>
        <w:tc>
          <w:tcPr>
            <w:tcW w:w="9100" w:type="dxa"/>
            <w:tcBorders>
              <w:top w:val="single" w:sz="4" w:space="0" w:color="auto"/>
              <w:left w:val="single" w:sz="4" w:space="0" w:color="auto"/>
              <w:bottom w:val="single" w:sz="4" w:space="0" w:color="auto"/>
              <w:right w:val="single" w:sz="4" w:space="0" w:color="auto"/>
            </w:tcBorders>
            <w:hideMark/>
          </w:tcPr>
          <w:p w:rsidR="00154F71" w:rsidRDefault="00293479" w:rsidP="00205FE7">
            <w:pPr>
              <w:spacing w:after="0" w:line="240" w:lineRule="auto"/>
              <w:jc w:val="both"/>
              <w:rPr>
                <w:rFonts w:ascii="Calibri" w:hAnsi="Calibri" w:cs="Calibri"/>
                <w:noProof/>
                <w:color w:val="333333"/>
                <w:sz w:val="24"/>
                <w:szCs w:val="24"/>
                <w:lang w:val="uk-UA" w:eastAsia="en-US"/>
              </w:rPr>
            </w:pPr>
            <w:proofErr w:type="spellStart"/>
            <w:r w:rsidRPr="00A03BF4">
              <w:rPr>
                <w:rFonts w:ascii="Times New Roman" w:hAnsi="Times New Roman" w:cs="Times New Roman"/>
                <w:sz w:val="24"/>
                <w:szCs w:val="24"/>
                <w:lang w:val="uk-UA"/>
              </w:rPr>
              <w:t>Ембріонізація</w:t>
            </w:r>
            <w:proofErr w:type="spellEnd"/>
            <w:r w:rsidRPr="00A03BF4">
              <w:rPr>
                <w:rFonts w:ascii="Times New Roman" w:hAnsi="Times New Roman" w:cs="Times New Roman"/>
                <w:sz w:val="24"/>
                <w:szCs w:val="24"/>
                <w:lang w:val="uk-UA"/>
              </w:rPr>
              <w:t xml:space="preserve"> та автономізація онтогенезу. Неотенія. Онтогенез </w:t>
            </w:r>
            <w:r w:rsidR="00421EDC">
              <w:rPr>
                <w:rFonts w:ascii="Times New Roman" w:hAnsi="Times New Roman" w:cs="Times New Roman"/>
                <w:sz w:val="24"/>
                <w:szCs w:val="24"/>
                <w:lang w:val="uk-UA"/>
              </w:rPr>
              <w:t>–</w:t>
            </w:r>
            <w:r w:rsidRPr="00A03BF4">
              <w:rPr>
                <w:rFonts w:ascii="Times New Roman" w:hAnsi="Times New Roman" w:cs="Times New Roman"/>
                <w:sz w:val="24"/>
                <w:szCs w:val="24"/>
                <w:lang w:val="uk-UA"/>
              </w:rPr>
              <w:t xml:space="preserve"> основа філогенезу</w:t>
            </w:r>
          </w:p>
        </w:tc>
      </w:tr>
      <w:tr w:rsidR="00154F71" w:rsidTr="000218D1">
        <w:tc>
          <w:tcPr>
            <w:tcW w:w="5508" w:type="dxa"/>
            <w:tcBorders>
              <w:top w:val="single" w:sz="4" w:space="0" w:color="auto"/>
              <w:left w:val="single" w:sz="4" w:space="0" w:color="auto"/>
              <w:bottom w:val="single" w:sz="4" w:space="0" w:color="auto"/>
              <w:right w:val="single" w:sz="4" w:space="0" w:color="auto"/>
            </w:tcBorders>
            <w:hideMark/>
          </w:tcPr>
          <w:p w:rsidR="00154F71" w:rsidRPr="00384E2F" w:rsidRDefault="0024524E" w:rsidP="00205FE7">
            <w:pPr>
              <w:widowControl w:val="0"/>
              <w:spacing w:after="0" w:line="240" w:lineRule="auto"/>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8.</w:t>
            </w:r>
            <w:r w:rsidR="00622B73">
              <w:rPr>
                <w:rFonts w:ascii="Times New Roman" w:eastAsiaTheme="minorHAnsi" w:hAnsi="Times New Roman" w:cs="Times New Roman"/>
                <w:color w:val="000000"/>
                <w:sz w:val="24"/>
                <w:szCs w:val="24"/>
                <w:lang w:val="uk-UA" w:eastAsia="en-US" w:bidi="uk-UA"/>
              </w:rPr>
              <w:t>Онтогенез і філо</w:t>
            </w:r>
            <w:r>
              <w:rPr>
                <w:rFonts w:ascii="Times New Roman" w:eastAsiaTheme="minorHAnsi" w:hAnsi="Times New Roman" w:cs="Times New Roman"/>
                <w:color w:val="000000"/>
                <w:sz w:val="24"/>
                <w:szCs w:val="24"/>
                <w:lang w:val="uk-UA" w:eastAsia="en-US" w:bidi="uk-UA"/>
              </w:rPr>
              <w:t xml:space="preserve">генез. Теорія </w:t>
            </w:r>
            <w:proofErr w:type="spellStart"/>
            <w:r>
              <w:rPr>
                <w:rFonts w:ascii="Times New Roman" w:eastAsiaTheme="minorHAnsi" w:hAnsi="Times New Roman" w:cs="Times New Roman"/>
                <w:color w:val="000000"/>
                <w:sz w:val="24"/>
                <w:szCs w:val="24"/>
                <w:lang w:val="uk-UA" w:eastAsia="en-US" w:bidi="uk-UA"/>
              </w:rPr>
              <w:t>філембріогенезу</w:t>
            </w:r>
            <w:proofErr w:type="spellEnd"/>
            <w:r>
              <w:rPr>
                <w:rFonts w:ascii="Times New Roman" w:eastAsiaTheme="minorHAnsi" w:hAnsi="Times New Roman" w:cs="Times New Roman"/>
                <w:color w:val="000000"/>
                <w:sz w:val="24"/>
                <w:szCs w:val="24"/>
                <w:lang w:val="uk-UA" w:eastAsia="en-US" w:bidi="uk-UA"/>
              </w:rPr>
              <w:t xml:space="preserve"> </w:t>
            </w:r>
            <w:proofErr w:type="spellStart"/>
            <w:r>
              <w:rPr>
                <w:rFonts w:ascii="Times New Roman" w:eastAsiaTheme="minorHAnsi" w:hAnsi="Times New Roman" w:cs="Times New Roman"/>
                <w:color w:val="000000"/>
                <w:sz w:val="24"/>
                <w:szCs w:val="24"/>
                <w:lang w:val="uk-UA" w:eastAsia="en-US" w:bidi="uk-UA"/>
              </w:rPr>
              <w:t>О</w:t>
            </w:r>
            <w:r w:rsidR="00622B73">
              <w:rPr>
                <w:rFonts w:ascii="Times New Roman" w:eastAsiaTheme="minorHAnsi" w:hAnsi="Times New Roman" w:cs="Times New Roman"/>
                <w:color w:val="000000"/>
                <w:sz w:val="24"/>
                <w:szCs w:val="24"/>
                <w:lang w:val="uk-UA" w:eastAsia="en-US" w:bidi="uk-UA"/>
              </w:rPr>
              <w:t>.М.Северцова</w:t>
            </w:r>
            <w:proofErr w:type="spellEnd"/>
          </w:p>
        </w:tc>
        <w:tc>
          <w:tcPr>
            <w:tcW w:w="9100" w:type="dxa"/>
            <w:tcBorders>
              <w:top w:val="single" w:sz="4" w:space="0" w:color="auto"/>
              <w:left w:val="single" w:sz="4" w:space="0" w:color="auto"/>
              <w:bottom w:val="single" w:sz="4" w:space="0" w:color="auto"/>
              <w:right w:val="single" w:sz="4" w:space="0" w:color="auto"/>
            </w:tcBorders>
            <w:hideMark/>
          </w:tcPr>
          <w:p w:rsidR="00154F71" w:rsidRDefault="00293479" w:rsidP="00421EDC">
            <w:pPr>
              <w:pStyle w:val="a3"/>
              <w:widowControl/>
              <w:numPr>
                <w:ilvl w:val="0"/>
                <w:numId w:val="6"/>
              </w:numPr>
              <w:suppressAutoHyphens/>
              <w:ind w:left="0"/>
              <w:rPr>
                <w:rFonts w:ascii="Times New Roman" w:eastAsia="Times New Roman" w:hAnsi="Times New Roman" w:cs="Times New Roman"/>
                <w:noProof/>
                <w:color w:val="333333"/>
                <w:lang w:eastAsia="ru-RU" w:bidi="ar-SA"/>
              </w:rPr>
            </w:pPr>
            <w:r w:rsidRPr="00A03BF4">
              <w:rPr>
                <w:rFonts w:ascii="Times New Roman" w:hAnsi="Times New Roman" w:cs="Times New Roman"/>
              </w:rPr>
              <w:t>Напрями еволюції. Правила еволюції груп. Правило незворотності еволюції. Правило прогресуюч</w:t>
            </w:r>
            <w:r w:rsidR="00421EDC">
              <w:rPr>
                <w:rFonts w:ascii="Times New Roman" w:hAnsi="Times New Roman" w:cs="Times New Roman"/>
              </w:rPr>
              <w:t>ої</w:t>
            </w:r>
            <w:r w:rsidRPr="00A03BF4">
              <w:rPr>
                <w:rFonts w:ascii="Times New Roman" w:hAnsi="Times New Roman" w:cs="Times New Roman"/>
              </w:rPr>
              <w:t xml:space="preserve"> спеціалізації. Правило походження від неспеціалізованих предків. Правило адаптивної радіації. Правило чергування головних напрямків еволюції.</w:t>
            </w:r>
          </w:p>
        </w:tc>
      </w:tr>
      <w:tr w:rsidR="00A64380" w:rsidRPr="007708B5" w:rsidTr="000218D1">
        <w:tc>
          <w:tcPr>
            <w:tcW w:w="5508" w:type="dxa"/>
            <w:tcBorders>
              <w:top w:val="single" w:sz="4" w:space="0" w:color="auto"/>
              <w:left w:val="single" w:sz="4" w:space="0" w:color="auto"/>
              <w:bottom w:val="single" w:sz="4" w:space="0" w:color="auto"/>
              <w:right w:val="single" w:sz="4" w:space="0" w:color="auto"/>
            </w:tcBorders>
            <w:hideMark/>
          </w:tcPr>
          <w:p w:rsidR="00A64380" w:rsidRPr="0024524E" w:rsidRDefault="0024524E" w:rsidP="0024524E">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r w:rsidR="00622B73" w:rsidRPr="0024524E">
              <w:rPr>
                <w:rFonts w:ascii="Times New Roman" w:hAnsi="Times New Roman" w:cs="Times New Roman"/>
                <w:sz w:val="24"/>
                <w:szCs w:val="24"/>
                <w:lang w:val="uk-UA"/>
              </w:rPr>
              <w:t>Походження Життя</w:t>
            </w:r>
          </w:p>
        </w:tc>
        <w:tc>
          <w:tcPr>
            <w:tcW w:w="9100" w:type="dxa"/>
            <w:tcBorders>
              <w:top w:val="single" w:sz="4" w:space="0" w:color="auto"/>
              <w:left w:val="single" w:sz="4" w:space="0" w:color="auto"/>
              <w:bottom w:val="single" w:sz="4" w:space="0" w:color="auto"/>
              <w:right w:val="single" w:sz="4" w:space="0" w:color="auto"/>
            </w:tcBorders>
            <w:hideMark/>
          </w:tcPr>
          <w:p w:rsidR="00A64380" w:rsidRDefault="00293479" w:rsidP="00421EDC">
            <w:pPr>
              <w:pStyle w:val="a3"/>
              <w:widowControl/>
              <w:numPr>
                <w:ilvl w:val="0"/>
                <w:numId w:val="6"/>
              </w:numPr>
              <w:suppressAutoHyphens/>
              <w:ind w:left="0"/>
              <w:rPr>
                <w:rFonts w:ascii="Times New Roman" w:eastAsia="Times New Roman" w:hAnsi="Times New Roman" w:cs="Times New Roman"/>
                <w:noProof/>
                <w:color w:val="333333"/>
                <w:lang w:eastAsia="ru-RU" w:bidi="ar-SA"/>
              </w:rPr>
            </w:pPr>
            <w:r w:rsidRPr="00A03BF4">
              <w:rPr>
                <w:rFonts w:ascii="Times New Roman" w:hAnsi="Times New Roman" w:cs="Times New Roman"/>
              </w:rPr>
              <w:t>Причини, по яких важко допустити</w:t>
            </w:r>
            <w:r w:rsidR="00421EDC">
              <w:rPr>
                <w:rFonts w:ascii="Times New Roman" w:hAnsi="Times New Roman" w:cs="Times New Roman"/>
              </w:rPr>
              <w:t xml:space="preserve"> можливо</w:t>
            </w:r>
            <w:r w:rsidRPr="00A03BF4">
              <w:rPr>
                <w:rFonts w:ascii="Times New Roman" w:hAnsi="Times New Roman" w:cs="Times New Roman"/>
              </w:rPr>
              <w:t>ст</w:t>
            </w:r>
            <w:r w:rsidR="00421EDC">
              <w:rPr>
                <w:rFonts w:ascii="Times New Roman" w:hAnsi="Times New Roman" w:cs="Times New Roman"/>
              </w:rPr>
              <w:t>і</w:t>
            </w:r>
            <w:r w:rsidRPr="00A03BF4">
              <w:rPr>
                <w:rFonts w:ascii="Times New Roman" w:hAnsi="Times New Roman" w:cs="Times New Roman"/>
              </w:rPr>
              <w:t xml:space="preserve"> зародження </w:t>
            </w:r>
            <w:r w:rsidR="00421EDC" w:rsidRPr="00A03BF4">
              <w:rPr>
                <w:rFonts w:ascii="Times New Roman" w:hAnsi="Times New Roman" w:cs="Times New Roman"/>
              </w:rPr>
              <w:t xml:space="preserve">нового </w:t>
            </w:r>
            <w:r w:rsidRPr="00A03BF4">
              <w:rPr>
                <w:rFonts w:ascii="Times New Roman" w:hAnsi="Times New Roman" w:cs="Times New Roman"/>
              </w:rPr>
              <w:t xml:space="preserve">життя на Землі у наш час. Відмінності у складі земної атмосфери на ранніх етапах існування Землі і в даний час, роль живих істот і рослин. Роль і значення еволюції фотосинтезу і дихання в загальній еволюції життя. Зміни, </w:t>
            </w:r>
            <w:r w:rsidRPr="00A03BF4">
              <w:rPr>
                <w:rFonts w:ascii="Times New Roman" w:hAnsi="Times New Roman" w:cs="Times New Roman"/>
                <w:vanish/>
              </w:rPr>
              <w:t>спричинені</w:t>
            </w:r>
            <w:r w:rsidRPr="00A03BF4">
              <w:rPr>
                <w:rFonts w:ascii="Times New Roman" w:hAnsi="Times New Roman" w:cs="Times New Roman"/>
              </w:rPr>
              <w:t xml:space="preserve"> в навколишньому середовищі живими організмами; як зміни </w:t>
            </w:r>
            <w:r w:rsidR="00421EDC">
              <w:rPr>
                <w:rFonts w:ascii="Times New Roman" w:hAnsi="Times New Roman" w:cs="Times New Roman"/>
              </w:rPr>
              <w:t xml:space="preserve">сучасного </w:t>
            </w:r>
            <w:r w:rsidRPr="00A03BF4">
              <w:rPr>
                <w:rFonts w:ascii="Times New Roman" w:hAnsi="Times New Roman" w:cs="Times New Roman"/>
              </w:rPr>
              <w:t>середовища</w:t>
            </w:r>
            <w:r w:rsidR="00421EDC">
              <w:rPr>
                <w:rFonts w:ascii="Times New Roman" w:hAnsi="Times New Roman" w:cs="Times New Roman"/>
              </w:rPr>
              <w:t xml:space="preserve"> </w:t>
            </w:r>
            <w:r w:rsidRPr="00A03BF4">
              <w:rPr>
                <w:rFonts w:ascii="Times New Roman" w:hAnsi="Times New Roman" w:cs="Times New Roman"/>
              </w:rPr>
              <w:t xml:space="preserve">впливають на еволюцію </w:t>
            </w:r>
            <w:r w:rsidR="00421EDC">
              <w:rPr>
                <w:rFonts w:ascii="Times New Roman" w:hAnsi="Times New Roman" w:cs="Times New Roman"/>
              </w:rPr>
              <w:t>нинішніх живих організмів</w:t>
            </w:r>
            <w:r w:rsidRPr="00A03BF4">
              <w:rPr>
                <w:rFonts w:ascii="Times New Roman" w:hAnsi="Times New Roman" w:cs="Times New Roman"/>
              </w:rPr>
              <w:t>.</w:t>
            </w:r>
          </w:p>
        </w:tc>
      </w:tr>
      <w:tr w:rsidR="00A64380" w:rsidRPr="007708B5" w:rsidTr="000218D1">
        <w:tc>
          <w:tcPr>
            <w:tcW w:w="5508" w:type="dxa"/>
            <w:tcBorders>
              <w:top w:val="single" w:sz="4" w:space="0" w:color="auto"/>
              <w:left w:val="single" w:sz="4" w:space="0" w:color="auto"/>
              <w:bottom w:val="single" w:sz="4" w:space="0" w:color="auto"/>
              <w:right w:val="single" w:sz="4" w:space="0" w:color="auto"/>
            </w:tcBorders>
            <w:hideMark/>
          </w:tcPr>
          <w:p w:rsidR="00A64380" w:rsidRDefault="00A64380" w:rsidP="00205FE7">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24524E">
              <w:rPr>
                <w:rFonts w:ascii="Times New Roman" w:hAnsi="Times New Roman" w:cs="Times New Roman"/>
                <w:sz w:val="24"/>
                <w:szCs w:val="24"/>
                <w:lang w:val="uk-UA"/>
              </w:rPr>
              <w:t>0.Антропогенез. Походження та еволюція людини</w:t>
            </w:r>
          </w:p>
        </w:tc>
        <w:tc>
          <w:tcPr>
            <w:tcW w:w="9100" w:type="dxa"/>
            <w:tcBorders>
              <w:top w:val="single" w:sz="4" w:space="0" w:color="auto"/>
              <w:left w:val="single" w:sz="4" w:space="0" w:color="auto"/>
              <w:bottom w:val="single" w:sz="4" w:space="0" w:color="auto"/>
              <w:right w:val="single" w:sz="4" w:space="0" w:color="auto"/>
            </w:tcBorders>
            <w:hideMark/>
          </w:tcPr>
          <w:p w:rsidR="00A64380" w:rsidRPr="00421EDC" w:rsidRDefault="00293479" w:rsidP="00421EDC">
            <w:pPr>
              <w:spacing w:after="0" w:line="240" w:lineRule="auto"/>
              <w:jc w:val="both"/>
              <w:rPr>
                <w:rFonts w:ascii="Times New Roman" w:eastAsia="Times New Roman" w:hAnsi="Times New Roman" w:cs="Times New Roman"/>
                <w:noProof/>
                <w:color w:val="333333"/>
                <w:lang w:val="uk-UA"/>
              </w:rPr>
            </w:pPr>
            <w:r w:rsidRPr="00A03BF4">
              <w:rPr>
                <w:rFonts w:ascii="Times New Roman" w:hAnsi="Times New Roman" w:cs="Times New Roman"/>
                <w:sz w:val="24"/>
                <w:szCs w:val="24"/>
                <w:lang w:val="uk-UA"/>
              </w:rPr>
              <w:t xml:space="preserve">Питання про центри походження людини. Рушійні сили антропогенезу. Раси та їх походження. Докази єдності рас, адаптивне значення расових ознак. Біологічна </w:t>
            </w:r>
            <w:r w:rsidRPr="00A03BF4">
              <w:rPr>
                <w:rFonts w:ascii="Times New Roman" w:hAnsi="Times New Roman" w:cs="Times New Roman"/>
                <w:sz w:val="24"/>
                <w:szCs w:val="24"/>
                <w:lang w:val="uk-UA"/>
              </w:rPr>
              <w:lastRenderedPageBreak/>
              <w:t xml:space="preserve">необґрунтованість расизму. Критика соціал дарвінізму та расизму. </w:t>
            </w:r>
            <w:r>
              <w:rPr>
                <w:rFonts w:ascii="Times New Roman" w:hAnsi="Times New Roman" w:cs="Times New Roman"/>
                <w:sz w:val="24"/>
                <w:szCs w:val="24"/>
                <w:lang w:val="uk-UA"/>
              </w:rPr>
              <w:t>Шляхи підвищення бі</w:t>
            </w:r>
            <w:r w:rsidRPr="00A02FCF">
              <w:rPr>
                <w:rFonts w:ascii="Times New Roman" w:hAnsi="Times New Roman" w:cs="Times New Roman"/>
                <w:sz w:val="24"/>
                <w:szCs w:val="24"/>
                <w:lang w:val="uk-UA"/>
              </w:rPr>
              <w:t>ологічної просвіти населення.</w:t>
            </w:r>
            <w:r w:rsidR="00421EDC">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Особливості біологічної еволюції сучасної людини.</w:t>
            </w:r>
          </w:p>
        </w:tc>
      </w:tr>
    </w:tbl>
    <w:p w:rsidR="00857990" w:rsidRDefault="00857990" w:rsidP="00857990">
      <w:pPr>
        <w:spacing w:after="0" w:line="240" w:lineRule="auto"/>
        <w:ind w:left="180"/>
        <w:jc w:val="both"/>
        <w:rPr>
          <w:rFonts w:ascii="Times New Roman" w:hAnsi="Times New Roman" w:cs="Times New Roman"/>
          <w:caps/>
          <w:color w:val="000000"/>
          <w:sz w:val="24"/>
          <w:szCs w:val="24"/>
          <w:lang w:val="uk-UA" w:eastAsia="en-US"/>
        </w:rPr>
      </w:pPr>
    </w:p>
    <w:p w:rsidR="00857990" w:rsidRPr="00293479" w:rsidRDefault="00857990" w:rsidP="00857990">
      <w:pPr>
        <w:spacing w:after="0" w:line="240" w:lineRule="auto"/>
        <w:jc w:val="center"/>
        <w:rPr>
          <w:rFonts w:ascii="Times New Roman" w:hAnsi="Times New Roman" w:cs="Times New Roman"/>
          <w:b/>
          <w:caps/>
          <w:color w:val="000000"/>
          <w:sz w:val="24"/>
          <w:szCs w:val="24"/>
          <w:lang w:val="uk-UA"/>
        </w:rPr>
      </w:pPr>
    </w:p>
    <w:p w:rsidR="003A37FF" w:rsidRPr="003A37FF" w:rsidRDefault="00857990" w:rsidP="003A37FF">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7.3 Схема курсу (практичні заняття)</w:t>
      </w:r>
    </w:p>
    <w:p w:rsidR="003A37FF" w:rsidRPr="003A37FF" w:rsidRDefault="003A37FF" w:rsidP="00857990">
      <w:pPr>
        <w:spacing w:after="0" w:line="240" w:lineRule="auto"/>
        <w:jc w:val="center"/>
        <w:rPr>
          <w:rFonts w:ascii="Times New Roman" w:hAnsi="Times New Roman" w:cs="Times New Roman"/>
          <w:b/>
          <w:caps/>
          <w:color w:val="000000"/>
          <w:sz w:val="24"/>
          <w:szCs w:val="24"/>
          <w:lang w:val="uk-UA"/>
        </w:rPr>
      </w:pPr>
    </w:p>
    <w:tbl>
      <w:tblPr>
        <w:tblpPr w:leftFromText="180" w:rightFromText="180" w:vertAnchor="text" w:tblpX="242" w:tblpY="1"/>
        <w:tblOverlap w:val="neve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19"/>
        <w:gridCol w:w="9072"/>
      </w:tblGrid>
      <w:tr w:rsidR="00857990" w:rsidTr="00421EDC">
        <w:trPr>
          <w:trHeight w:val="335"/>
        </w:trPr>
        <w:tc>
          <w:tcPr>
            <w:tcW w:w="5519"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57990" w:rsidRDefault="00857990" w:rsidP="00205FE7">
            <w:pPr>
              <w:spacing w:after="0" w:line="240" w:lineRule="auto"/>
              <w:jc w:val="center"/>
              <w:rPr>
                <w:rFonts w:ascii="Times New Roman" w:hAnsi="Times New Roman" w:cs="Times New Roman"/>
                <w:b/>
                <w:caps/>
                <w:color w:val="000000"/>
                <w:sz w:val="24"/>
                <w:szCs w:val="24"/>
                <w:lang w:val="uk-UA" w:eastAsia="en-US"/>
              </w:rPr>
            </w:pPr>
            <w:r>
              <w:rPr>
                <w:rFonts w:ascii="Times New Roman" w:hAnsi="Times New Roman" w:cs="Times New Roman"/>
                <w:b/>
                <w:color w:val="000000"/>
                <w:sz w:val="24"/>
                <w:szCs w:val="24"/>
              </w:rPr>
              <w:t xml:space="preserve">Тема практичного </w:t>
            </w:r>
            <w:proofErr w:type="spellStart"/>
            <w:r>
              <w:rPr>
                <w:rFonts w:ascii="Times New Roman" w:hAnsi="Times New Roman" w:cs="Times New Roman"/>
                <w:b/>
                <w:color w:val="000000"/>
                <w:sz w:val="24"/>
                <w:szCs w:val="24"/>
              </w:rPr>
              <w:t>заняття</w:t>
            </w:r>
            <w:proofErr w:type="spellEnd"/>
          </w:p>
        </w:tc>
        <w:tc>
          <w:tcPr>
            <w:tcW w:w="907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57990" w:rsidRDefault="00857990" w:rsidP="00205FE7">
            <w:pPr>
              <w:spacing w:after="0" w:line="240" w:lineRule="auto"/>
              <w:ind w:left="216"/>
              <w:jc w:val="center"/>
              <w:rPr>
                <w:rFonts w:ascii="Times New Roman" w:hAnsi="Times New Roman" w:cs="Times New Roman"/>
                <w:b/>
                <w:caps/>
                <w:color w:val="000000"/>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практичного </w:t>
            </w:r>
            <w:proofErr w:type="spellStart"/>
            <w:r>
              <w:rPr>
                <w:rFonts w:ascii="Times New Roman" w:hAnsi="Times New Roman" w:cs="Times New Roman"/>
                <w:b/>
                <w:color w:val="000000"/>
                <w:sz w:val="24"/>
                <w:szCs w:val="24"/>
              </w:rPr>
              <w:t>заняття</w:t>
            </w:r>
            <w:proofErr w:type="spellEnd"/>
          </w:p>
        </w:tc>
      </w:tr>
      <w:tr w:rsidR="00054DE0" w:rsidRPr="007708B5" w:rsidTr="00421EDC">
        <w:trPr>
          <w:trHeight w:val="32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205FE7">
            <w:pPr>
              <w:widowControl w:val="0"/>
              <w:spacing w:after="0" w:line="240" w:lineRule="auto"/>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Докази еволюції</w:t>
            </w:r>
            <w:r w:rsidRPr="002453EE">
              <w:rPr>
                <w:rFonts w:ascii="Times New Roman" w:hAnsi="Times New Roman" w:cs="Times New Roman"/>
                <w:sz w:val="24"/>
                <w:szCs w:val="24"/>
              </w:rPr>
              <w:t>.</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Default="00F02D9C" w:rsidP="00205FE7">
            <w:pPr>
              <w:pStyle w:val="a3"/>
              <w:widowControl/>
              <w:tabs>
                <w:tab w:val="num" w:pos="900"/>
              </w:tabs>
              <w:ind w:left="216"/>
              <w:rPr>
                <w:rFonts w:ascii="Times New Roman" w:eastAsia="Times New Roman" w:hAnsi="Times New Roman" w:cs="Times New Roman"/>
                <w:kern w:val="24"/>
                <w:lang w:eastAsia="ru-RU" w:bidi="ar-SA"/>
              </w:rPr>
            </w:pPr>
            <w:r>
              <w:rPr>
                <w:rFonts w:ascii="Times New Roman" w:eastAsia="Times New Roman" w:hAnsi="Times New Roman" w:cs="Times New Roman"/>
                <w:kern w:val="24"/>
                <w:lang w:eastAsia="ru-RU" w:bidi="ar-SA"/>
              </w:rPr>
              <w:t>Ембріологічні, палеонтологічні, генетичні, біогеографічні, анатомічні</w:t>
            </w:r>
            <w:r w:rsidR="00C85C4E">
              <w:rPr>
                <w:rFonts w:ascii="Times New Roman" w:eastAsia="Times New Roman" w:hAnsi="Times New Roman" w:cs="Times New Roman"/>
                <w:kern w:val="24"/>
                <w:lang w:eastAsia="ru-RU" w:bidi="ar-SA"/>
              </w:rPr>
              <w:t>.</w:t>
            </w:r>
            <w:r w:rsidR="00C85C4E" w:rsidRPr="00A03BF4">
              <w:rPr>
                <w:rFonts w:ascii="Times New Roman" w:hAnsi="Times New Roman" w:cs="Times New Roman"/>
              </w:rPr>
              <w:t xml:space="preserve"> Напрями еволюції. Еволюції екосистем та біосфери.</w:t>
            </w:r>
            <w:r w:rsidR="007708B5">
              <w:rPr>
                <w:rFonts w:ascii="Times New Roman" w:hAnsi="Times New Roman" w:cs="Times New Roman"/>
              </w:rPr>
              <w:t xml:space="preserve"> </w:t>
            </w:r>
            <w:r w:rsidR="00C85C4E" w:rsidRPr="00A03BF4">
              <w:rPr>
                <w:rFonts w:ascii="Times New Roman" w:hAnsi="Times New Roman" w:cs="Times New Roman"/>
              </w:rPr>
              <w:t>Еволюція екосистем, біосфери. Походження</w:t>
            </w:r>
          </w:p>
        </w:tc>
      </w:tr>
      <w:tr w:rsidR="00054DE0" w:rsidRPr="00104695" w:rsidTr="00421EDC">
        <w:trPr>
          <w:trHeight w:val="33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205FE7">
            <w:pPr>
              <w:widowControl w:val="0"/>
              <w:spacing w:after="0" w:line="240" w:lineRule="auto"/>
              <w:rPr>
                <w:rFonts w:ascii="Times New Roman" w:eastAsia="Arial Unicode MS" w:hAnsi="Times New Roman" w:cs="Times New Roman"/>
                <w:color w:val="000000"/>
                <w:spacing w:val="-4"/>
                <w:sz w:val="24"/>
                <w:szCs w:val="24"/>
                <w:lang w:val="uk-UA" w:eastAsia="uk-UA" w:bidi="uk-UA"/>
              </w:rPr>
            </w:pPr>
            <w:r w:rsidRPr="002453EE">
              <w:rPr>
                <w:rFonts w:ascii="Times New Roman" w:hAnsi="Times New Roman" w:cs="Times New Roman"/>
                <w:sz w:val="24"/>
                <w:szCs w:val="24"/>
                <w:lang w:val="uk-UA"/>
              </w:rPr>
              <w:t xml:space="preserve">Ізоляція та </w:t>
            </w:r>
            <w:proofErr w:type="spellStart"/>
            <w:r w:rsidRPr="002453EE">
              <w:rPr>
                <w:rFonts w:ascii="Times New Roman" w:hAnsi="Times New Roman" w:cs="Times New Roman"/>
                <w:sz w:val="24"/>
                <w:szCs w:val="24"/>
                <w:lang w:val="uk-UA"/>
              </w:rPr>
              <w:t>Ії</w:t>
            </w:r>
            <w:proofErr w:type="spellEnd"/>
            <w:r w:rsidRPr="002453EE">
              <w:rPr>
                <w:rFonts w:ascii="Times New Roman" w:hAnsi="Times New Roman" w:cs="Times New Roman"/>
                <w:sz w:val="24"/>
                <w:szCs w:val="24"/>
                <w:lang w:val="uk-UA"/>
              </w:rPr>
              <w:t xml:space="preserve"> форми. Еволюція на островах</w:t>
            </w:r>
            <w:r w:rsidRPr="002453EE">
              <w:rPr>
                <w:rFonts w:ascii="Times New Roman" w:hAnsi="Times New Roman" w:cs="Times New Roman"/>
                <w:sz w:val="24"/>
                <w:szCs w:val="24"/>
              </w:rPr>
              <w:t>.</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Default="00F02D9C" w:rsidP="00205FE7">
            <w:pPr>
              <w:tabs>
                <w:tab w:val="num" w:pos="900"/>
              </w:tabs>
              <w:spacing w:after="0" w:line="240" w:lineRule="auto"/>
              <w:ind w:left="216"/>
              <w:rPr>
                <w:rFonts w:ascii="Times New Roman" w:hAnsi="Times New Roman" w:cs="Times New Roman"/>
                <w:color w:val="000000"/>
                <w:kern w:val="24"/>
                <w:sz w:val="24"/>
                <w:szCs w:val="24"/>
                <w:lang w:val="uk-UA" w:eastAsia="en-US"/>
              </w:rPr>
            </w:pPr>
            <w:r>
              <w:rPr>
                <w:rFonts w:ascii="Times New Roman" w:hAnsi="Times New Roman" w:cs="Times New Roman"/>
                <w:color w:val="000000"/>
                <w:kern w:val="24"/>
                <w:sz w:val="24"/>
                <w:szCs w:val="24"/>
                <w:lang w:val="uk-UA" w:eastAsia="en-US"/>
              </w:rPr>
              <w:t>Географічна ізоляція. Екологічна, етологічна, хронологічна, генетична ізоляція</w:t>
            </w:r>
          </w:p>
        </w:tc>
      </w:tr>
      <w:tr w:rsidR="00054DE0" w:rsidTr="00421EDC">
        <w:trPr>
          <w:trHeight w:val="33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205FE7">
            <w:pPr>
              <w:widowControl w:val="0"/>
              <w:spacing w:after="0" w:line="240" w:lineRule="auto"/>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Природний добір та його форми</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Default="00F02D9C" w:rsidP="007708B5">
            <w:pPr>
              <w:tabs>
                <w:tab w:val="num" w:pos="360"/>
              </w:tabs>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 xml:space="preserve">Форми </w:t>
            </w:r>
            <w:proofErr w:type="spellStart"/>
            <w:r>
              <w:rPr>
                <w:rFonts w:ascii="Times New Roman" w:hAnsi="Times New Roman" w:cs="Times New Roman"/>
                <w:kern w:val="24"/>
                <w:sz w:val="24"/>
                <w:szCs w:val="24"/>
                <w:lang w:val="uk-UA" w:eastAsia="en-US"/>
              </w:rPr>
              <w:t>добіру</w:t>
            </w:r>
            <w:proofErr w:type="spellEnd"/>
            <w:r>
              <w:rPr>
                <w:rFonts w:ascii="Times New Roman" w:hAnsi="Times New Roman" w:cs="Times New Roman"/>
                <w:kern w:val="24"/>
                <w:sz w:val="24"/>
                <w:szCs w:val="24"/>
                <w:lang w:val="uk-UA" w:eastAsia="en-US"/>
              </w:rPr>
              <w:t xml:space="preserve">: стабілізуючий, </w:t>
            </w:r>
            <w:proofErr w:type="spellStart"/>
            <w:r w:rsidR="007708B5">
              <w:rPr>
                <w:rFonts w:ascii="Times New Roman" w:hAnsi="Times New Roman" w:cs="Times New Roman"/>
                <w:kern w:val="24"/>
                <w:sz w:val="24"/>
                <w:szCs w:val="24"/>
                <w:lang w:val="uk-UA" w:eastAsia="en-US"/>
              </w:rPr>
              <w:t>рухаюч</w:t>
            </w:r>
            <w:r>
              <w:rPr>
                <w:rFonts w:ascii="Times New Roman" w:hAnsi="Times New Roman" w:cs="Times New Roman"/>
                <w:kern w:val="24"/>
                <w:sz w:val="24"/>
                <w:szCs w:val="24"/>
                <w:lang w:val="uk-UA" w:eastAsia="en-US"/>
              </w:rPr>
              <w:t>ий</w:t>
            </w:r>
            <w:proofErr w:type="spellEnd"/>
            <w:r>
              <w:rPr>
                <w:rFonts w:ascii="Times New Roman" w:hAnsi="Times New Roman" w:cs="Times New Roman"/>
                <w:kern w:val="24"/>
                <w:sz w:val="24"/>
                <w:szCs w:val="24"/>
                <w:lang w:val="uk-UA" w:eastAsia="en-US"/>
              </w:rPr>
              <w:t xml:space="preserve">, </w:t>
            </w:r>
            <w:proofErr w:type="spellStart"/>
            <w:r>
              <w:rPr>
                <w:rFonts w:ascii="Times New Roman" w:hAnsi="Times New Roman" w:cs="Times New Roman"/>
                <w:kern w:val="24"/>
                <w:sz w:val="24"/>
                <w:szCs w:val="24"/>
                <w:lang w:val="uk-UA" w:eastAsia="en-US"/>
              </w:rPr>
              <w:t>дизрупнивний</w:t>
            </w:r>
            <w:proofErr w:type="spellEnd"/>
          </w:p>
        </w:tc>
      </w:tr>
      <w:tr w:rsidR="00054DE0" w:rsidRPr="00535DF0" w:rsidTr="00421EDC">
        <w:trPr>
          <w:trHeight w:val="33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205FE7">
            <w:pPr>
              <w:widowControl w:val="0"/>
              <w:spacing w:after="0" w:line="240" w:lineRule="auto"/>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Мікроеволюція Ії шляхи</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35DF0" w:rsidRDefault="00535DF0" w:rsidP="00421EDC">
            <w:pPr>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Видоу</w:t>
            </w:r>
            <w:r w:rsidR="00C85C4E">
              <w:rPr>
                <w:rFonts w:ascii="Times New Roman" w:hAnsi="Times New Roman" w:cs="Times New Roman"/>
                <w:kern w:val="24"/>
                <w:sz w:val="24"/>
                <w:szCs w:val="24"/>
                <w:lang w:val="uk-UA" w:eastAsia="en-US"/>
              </w:rPr>
              <w:t>творення і йо</w:t>
            </w:r>
            <w:r>
              <w:rPr>
                <w:rFonts w:ascii="Times New Roman" w:hAnsi="Times New Roman" w:cs="Times New Roman"/>
                <w:kern w:val="24"/>
                <w:sz w:val="24"/>
                <w:szCs w:val="24"/>
                <w:lang w:val="uk-UA" w:eastAsia="en-US"/>
              </w:rPr>
              <w:t xml:space="preserve">го формі: </w:t>
            </w:r>
            <w:proofErr w:type="spellStart"/>
            <w:r>
              <w:rPr>
                <w:rFonts w:ascii="Times New Roman" w:hAnsi="Times New Roman" w:cs="Times New Roman"/>
                <w:kern w:val="24"/>
                <w:sz w:val="24"/>
                <w:szCs w:val="24"/>
                <w:lang w:val="uk-UA" w:eastAsia="en-US"/>
              </w:rPr>
              <w:t>симпатр</w:t>
            </w:r>
            <w:r w:rsidR="007708B5">
              <w:rPr>
                <w:rFonts w:ascii="Times New Roman" w:hAnsi="Times New Roman" w:cs="Times New Roman"/>
                <w:kern w:val="24"/>
                <w:sz w:val="24"/>
                <w:szCs w:val="24"/>
                <w:lang w:val="uk-UA" w:eastAsia="en-US"/>
              </w:rPr>
              <w:t>и</w:t>
            </w:r>
            <w:r>
              <w:rPr>
                <w:rFonts w:ascii="Times New Roman" w:hAnsi="Times New Roman" w:cs="Times New Roman"/>
                <w:kern w:val="24"/>
                <w:sz w:val="24"/>
                <w:szCs w:val="24"/>
                <w:lang w:val="uk-UA" w:eastAsia="en-US"/>
              </w:rPr>
              <w:t>чне</w:t>
            </w:r>
            <w:proofErr w:type="spellEnd"/>
            <w:r>
              <w:rPr>
                <w:rFonts w:ascii="Times New Roman" w:hAnsi="Times New Roman" w:cs="Times New Roman"/>
                <w:kern w:val="24"/>
                <w:sz w:val="24"/>
                <w:szCs w:val="24"/>
                <w:lang w:val="uk-UA" w:eastAsia="en-US"/>
              </w:rPr>
              <w:t xml:space="preserve">, </w:t>
            </w:r>
            <w:proofErr w:type="spellStart"/>
            <w:r>
              <w:rPr>
                <w:rFonts w:ascii="Times New Roman" w:hAnsi="Times New Roman" w:cs="Times New Roman"/>
                <w:kern w:val="24"/>
                <w:sz w:val="24"/>
                <w:szCs w:val="24"/>
                <w:lang w:val="uk-UA" w:eastAsia="en-US"/>
              </w:rPr>
              <w:t>аллопатр</w:t>
            </w:r>
            <w:r w:rsidR="007708B5">
              <w:rPr>
                <w:rFonts w:ascii="Times New Roman" w:hAnsi="Times New Roman" w:cs="Times New Roman"/>
                <w:kern w:val="24"/>
                <w:sz w:val="24"/>
                <w:szCs w:val="24"/>
                <w:lang w:val="uk-UA" w:eastAsia="en-US"/>
              </w:rPr>
              <w:t>и</w:t>
            </w:r>
            <w:r>
              <w:rPr>
                <w:rFonts w:ascii="Times New Roman" w:hAnsi="Times New Roman" w:cs="Times New Roman"/>
                <w:kern w:val="24"/>
                <w:sz w:val="24"/>
                <w:szCs w:val="24"/>
                <w:lang w:val="uk-UA" w:eastAsia="en-US"/>
              </w:rPr>
              <w:t>чне</w:t>
            </w:r>
            <w:proofErr w:type="spellEnd"/>
            <w:r>
              <w:rPr>
                <w:rFonts w:ascii="Times New Roman" w:hAnsi="Times New Roman" w:cs="Times New Roman"/>
                <w:kern w:val="24"/>
                <w:sz w:val="24"/>
                <w:szCs w:val="24"/>
                <w:lang w:val="uk-UA" w:eastAsia="en-US"/>
              </w:rPr>
              <w:t>. Види-дв</w:t>
            </w:r>
            <w:r w:rsidR="007708B5">
              <w:rPr>
                <w:rFonts w:ascii="Times New Roman" w:hAnsi="Times New Roman" w:cs="Times New Roman"/>
                <w:kern w:val="24"/>
                <w:sz w:val="24"/>
                <w:szCs w:val="24"/>
                <w:lang w:val="uk-UA" w:eastAsia="en-US"/>
              </w:rPr>
              <w:t>і</w:t>
            </w:r>
            <w:r>
              <w:rPr>
                <w:rFonts w:ascii="Times New Roman" w:hAnsi="Times New Roman" w:cs="Times New Roman"/>
                <w:kern w:val="24"/>
                <w:sz w:val="24"/>
                <w:szCs w:val="24"/>
                <w:lang w:val="uk-UA" w:eastAsia="en-US"/>
              </w:rPr>
              <w:t>йник</w:t>
            </w:r>
            <w:r w:rsidR="007708B5">
              <w:rPr>
                <w:rFonts w:ascii="Times New Roman" w:hAnsi="Times New Roman" w:cs="Times New Roman"/>
                <w:kern w:val="24"/>
                <w:sz w:val="24"/>
                <w:szCs w:val="24"/>
                <w:lang w:val="uk-UA" w:eastAsia="en-US"/>
              </w:rPr>
              <w:t>и</w:t>
            </w:r>
            <w:r w:rsidR="00421EDC">
              <w:rPr>
                <w:rFonts w:ascii="Times New Roman" w:hAnsi="Times New Roman" w:cs="Times New Roman"/>
                <w:kern w:val="24"/>
                <w:sz w:val="24"/>
                <w:szCs w:val="24"/>
                <w:lang w:val="uk-UA" w:eastAsia="en-US"/>
              </w:rPr>
              <w:t>.</w:t>
            </w:r>
          </w:p>
        </w:tc>
      </w:tr>
      <w:tr w:rsidR="00054DE0" w:rsidRPr="00104695" w:rsidTr="00421EDC">
        <w:trPr>
          <w:trHeight w:val="33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205FE7">
            <w:pPr>
              <w:spacing w:after="0" w:line="240" w:lineRule="auto"/>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Онтогенез і філогенез.  Походження Життя</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C85C4E" w:rsidP="00421EDC">
            <w:pPr>
              <w:spacing w:after="0" w:line="240" w:lineRule="auto"/>
              <w:ind w:left="216"/>
              <w:rPr>
                <w:rFonts w:ascii="Times New Roman" w:hAnsi="Times New Roman" w:cs="Times New Roman"/>
                <w:color w:val="000000"/>
                <w:kern w:val="24"/>
                <w:sz w:val="24"/>
                <w:lang w:val="uk-UA" w:eastAsia="en-US"/>
              </w:rPr>
            </w:pPr>
            <w:r w:rsidRPr="00A03BF4">
              <w:rPr>
                <w:rFonts w:ascii="Times New Roman" w:hAnsi="Times New Roman" w:cs="Times New Roman"/>
                <w:sz w:val="24"/>
                <w:szCs w:val="24"/>
                <w:lang w:val="uk-UA"/>
              </w:rPr>
              <w:t xml:space="preserve">Еволюція онтогенезу. </w:t>
            </w:r>
            <w:proofErr w:type="spellStart"/>
            <w:r w:rsidRPr="00A03BF4">
              <w:rPr>
                <w:rFonts w:ascii="Times New Roman" w:hAnsi="Times New Roman" w:cs="Times New Roman"/>
                <w:sz w:val="24"/>
                <w:szCs w:val="24"/>
                <w:lang w:val="uk-UA"/>
              </w:rPr>
              <w:t>Ембріонізація</w:t>
            </w:r>
            <w:proofErr w:type="spellEnd"/>
            <w:r w:rsidRPr="00A03BF4">
              <w:rPr>
                <w:rFonts w:ascii="Times New Roman" w:hAnsi="Times New Roman" w:cs="Times New Roman"/>
                <w:sz w:val="24"/>
                <w:szCs w:val="24"/>
                <w:lang w:val="uk-UA"/>
              </w:rPr>
              <w:t xml:space="preserve"> та автономізація онтогенезу. Неотенія. Онтогенез </w:t>
            </w:r>
            <w:r w:rsidR="00421EDC">
              <w:rPr>
                <w:rFonts w:ascii="Times New Roman" w:hAnsi="Times New Roman" w:cs="Times New Roman"/>
                <w:sz w:val="24"/>
                <w:szCs w:val="24"/>
                <w:lang w:val="uk-UA"/>
              </w:rPr>
              <w:t>–</w:t>
            </w:r>
            <w:r w:rsidRPr="00A03BF4">
              <w:rPr>
                <w:rFonts w:ascii="Times New Roman" w:hAnsi="Times New Roman" w:cs="Times New Roman"/>
                <w:sz w:val="24"/>
                <w:szCs w:val="24"/>
                <w:lang w:val="uk-UA"/>
              </w:rPr>
              <w:t xml:space="preserve"> основа філогенезу. Напрями еволюції. Правила еволюції груп. Правило незворотності еволюції. Правило прогресуючій спеціалізації. Правило  походження від неспеціалізованих предків. Правило адаптивної радіації. Правило чергування головних напрямків еволюції. Теорія </w:t>
            </w:r>
            <w:proofErr w:type="spellStart"/>
            <w:r w:rsidRPr="00A03BF4">
              <w:rPr>
                <w:rFonts w:ascii="Times New Roman" w:hAnsi="Times New Roman" w:cs="Times New Roman"/>
                <w:sz w:val="24"/>
                <w:szCs w:val="24"/>
                <w:lang w:val="uk-UA"/>
              </w:rPr>
              <w:t>філембріогенезу</w:t>
            </w:r>
            <w:proofErr w:type="spellEnd"/>
            <w:r w:rsidRPr="00A03BF4">
              <w:rPr>
                <w:rFonts w:ascii="Times New Roman" w:hAnsi="Times New Roman" w:cs="Times New Roman"/>
                <w:sz w:val="24"/>
                <w:szCs w:val="24"/>
                <w:lang w:val="uk-UA"/>
              </w:rPr>
              <w:t xml:space="preserve"> О.М.</w:t>
            </w:r>
            <w:r w:rsidR="00421EDC">
              <w:rPr>
                <w:rFonts w:ascii="Times New Roman" w:hAnsi="Times New Roman" w:cs="Times New Roman"/>
                <w:sz w:val="24"/>
                <w:szCs w:val="24"/>
                <w:lang w:val="uk-UA"/>
              </w:rPr>
              <w:t xml:space="preserve"> </w:t>
            </w:r>
            <w:proofErr w:type="spellStart"/>
            <w:r w:rsidRPr="00A03BF4">
              <w:rPr>
                <w:rFonts w:ascii="Times New Roman" w:hAnsi="Times New Roman" w:cs="Times New Roman"/>
                <w:sz w:val="24"/>
                <w:szCs w:val="24"/>
                <w:lang w:val="uk-UA"/>
              </w:rPr>
              <w:t>Северцова</w:t>
            </w:r>
            <w:proofErr w:type="spellEnd"/>
            <w:r w:rsidRPr="00A03BF4">
              <w:rPr>
                <w:rFonts w:ascii="Times New Roman" w:hAnsi="Times New Roman" w:cs="Times New Roman"/>
                <w:sz w:val="24"/>
                <w:szCs w:val="24"/>
                <w:lang w:val="uk-UA"/>
              </w:rPr>
              <w:t>.</w:t>
            </w:r>
          </w:p>
        </w:tc>
      </w:tr>
      <w:tr w:rsidR="00054DE0" w:rsidRPr="00535DF0" w:rsidTr="00421EDC">
        <w:trPr>
          <w:trHeight w:val="335"/>
        </w:trPr>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2D5CBC" w:rsidRDefault="003A37FF" w:rsidP="007708B5">
            <w:pPr>
              <w:widowControl w:val="0"/>
              <w:spacing w:after="0" w:line="240" w:lineRule="auto"/>
              <w:jc w:val="both"/>
              <w:rPr>
                <w:rFonts w:ascii="Times New Roman" w:eastAsia="Arial Unicode MS" w:hAnsi="Times New Roman" w:cs="Times New Roman"/>
                <w:color w:val="000000"/>
                <w:spacing w:val="-4"/>
                <w:sz w:val="24"/>
                <w:szCs w:val="24"/>
                <w:lang w:val="uk-UA" w:eastAsia="uk-UA" w:bidi="uk-UA"/>
              </w:rPr>
            </w:pPr>
            <w:r w:rsidRPr="002453EE">
              <w:rPr>
                <w:rFonts w:ascii="Times New Roman" w:hAnsi="Times New Roman" w:cs="Times New Roman"/>
                <w:sz w:val="24"/>
                <w:szCs w:val="24"/>
                <w:lang w:val="uk-UA"/>
              </w:rPr>
              <w:t>Антропогенез. Раси  людини, критика рас</w:t>
            </w:r>
            <w:r w:rsidR="007708B5">
              <w:rPr>
                <w:rFonts w:ascii="Times New Roman" w:hAnsi="Times New Roman" w:cs="Times New Roman"/>
                <w:sz w:val="24"/>
                <w:szCs w:val="24"/>
                <w:lang w:val="uk-UA"/>
              </w:rPr>
              <w:t>и</w:t>
            </w:r>
            <w:r w:rsidRPr="002453EE">
              <w:rPr>
                <w:rFonts w:ascii="Times New Roman" w:hAnsi="Times New Roman" w:cs="Times New Roman"/>
                <w:sz w:val="24"/>
                <w:szCs w:val="24"/>
                <w:lang w:val="uk-UA"/>
              </w:rPr>
              <w:t>зму</w:t>
            </w:r>
          </w:p>
        </w:tc>
        <w:tc>
          <w:tcPr>
            <w:tcW w:w="90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C85C4E" w:rsidP="00205FE7">
            <w:pPr>
              <w:spacing w:after="0" w:line="240" w:lineRule="auto"/>
              <w:ind w:left="216"/>
              <w:rPr>
                <w:rFonts w:ascii="Times New Roman" w:hAnsi="Times New Roman" w:cs="Times New Roman"/>
                <w:color w:val="000000"/>
                <w:kern w:val="24"/>
                <w:sz w:val="24"/>
                <w:lang w:val="uk-UA" w:eastAsia="en-US"/>
              </w:rPr>
            </w:pPr>
            <w:r w:rsidRPr="00A03BF4">
              <w:rPr>
                <w:rFonts w:ascii="Times New Roman" w:hAnsi="Times New Roman" w:cs="Times New Roman"/>
                <w:sz w:val="24"/>
                <w:szCs w:val="24"/>
                <w:lang w:val="uk-UA"/>
              </w:rPr>
              <w:t>Питання про центри походження людини. Рушійні сили антропогенезу. Раси та їх походження. Докази єдності рас, адаптивне значення расових ознак. Біологічна необґрунтованість расизму. Критика соціал дарвінізму та расизму.</w:t>
            </w:r>
          </w:p>
        </w:tc>
      </w:tr>
    </w:tbl>
    <w:p w:rsidR="00013AE0" w:rsidRPr="00F02D9C" w:rsidRDefault="00857990" w:rsidP="00F02D9C">
      <w:pPr>
        <w:spacing w:after="0" w:line="240" w:lineRule="auto"/>
        <w:jc w:val="center"/>
        <w:rPr>
          <w:rFonts w:ascii="Times New Roman" w:hAnsi="Times New Roman" w:cs="Times New Roman"/>
          <w:b/>
          <w:caps/>
          <w:color w:val="000000"/>
          <w:sz w:val="24"/>
          <w:szCs w:val="24"/>
        </w:rPr>
      </w:pPr>
      <w:r w:rsidRPr="00535DF0">
        <w:rPr>
          <w:rFonts w:ascii="Times New Roman" w:hAnsi="Times New Roman" w:cs="Times New Roman"/>
          <w:b/>
          <w:caps/>
          <w:color w:val="000000"/>
          <w:sz w:val="24"/>
          <w:szCs w:val="24"/>
          <w:lang w:val="uk-UA"/>
        </w:rPr>
        <w:t>7.4 Схема курсу (теми для самостійно</w:t>
      </w:r>
      <w:r>
        <w:rPr>
          <w:rFonts w:ascii="Times New Roman" w:hAnsi="Times New Roman" w:cs="Times New Roman"/>
          <w:b/>
          <w:caps/>
          <w:color w:val="000000"/>
          <w:sz w:val="24"/>
          <w:szCs w:val="24"/>
        </w:rPr>
        <w:t>го опрацювання)</w:t>
      </w:r>
    </w:p>
    <w:tbl>
      <w:tblPr>
        <w:tblW w:w="14565"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401"/>
        <w:gridCol w:w="9164"/>
      </w:tblGrid>
      <w:tr w:rsidR="00857990" w:rsidTr="00054DE0">
        <w:trPr>
          <w:trHeight w:val="335"/>
        </w:trPr>
        <w:tc>
          <w:tcPr>
            <w:tcW w:w="54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857990" w:rsidRDefault="00857990" w:rsidP="00205FE7">
            <w:pPr>
              <w:spacing w:after="0" w:line="240" w:lineRule="auto"/>
              <w:jc w:val="center"/>
              <w:rPr>
                <w:rFonts w:ascii="Times New Roman" w:hAnsi="Times New Roman" w:cs="Times New Roman"/>
                <w:b/>
                <w:caps/>
                <w:sz w:val="24"/>
                <w:szCs w:val="24"/>
                <w:lang w:val="uk-UA" w:eastAsia="en-US"/>
              </w:rPr>
            </w:pPr>
            <w:r>
              <w:rPr>
                <w:rFonts w:ascii="Times New Roman" w:hAnsi="Times New Roman" w:cs="Times New Roman"/>
                <w:b/>
                <w:color w:val="000000"/>
                <w:sz w:val="24"/>
                <w:szCs w:val="24"/>
              </w:rPr>
              <w:t xml:space="preserve">Тема для </w:t>
            </w:r>
            <w:proofErr w:type="spellStart"/>
            <w:r>
              <w:rPr>
                <w:rFonts w:ascii="Times New Roman" w:hAnsi="Times New Roman" w:cs="Times New Roman"/>
                <w:b/>
                <w:color w:val="000000"/>
                <w:sz w:val="24"/>
                <w:szCs w:val="24"/>
              </w:rPr>
              <w:t>самостійного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опрацювання</w:t>
            </w:r>
            <w:proofErr w:type="spellEnd"/>
          </w:p>
        </w:tc>
        <w:tc>
          <w:tcPr>
            <w:tcW w:w="91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857990" w:rsidRDefault="00857990" w:rsidP="00205FE7">
            <w:pPr>
              <w:spacing w:after="0" w:line="240" w:lineRule="auto"/>
              <w:jc w:val="center"/>
              <w:rPr>
                <w:rFonts w:ascii="Times New Roman" w:hAnsi="Times New Roman" w:cs="Times New Roman"/>
                <w:b/>
                <w:caps/>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теми</w:t>
            </w:r>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54DE0" w:rsidRPr="00513948" w:rsidRDefault="009B655B" w:rsidP="00503053">
            <w:pPr>
              <w:shd w:val="clear" w:color="auto" w:fill="FFFFFF"/>
              <w:spacing w:after="0" w:line="240" w:lineRule="auto"/>
              <w:ind w:left="6" w:right="12" w:firstLine="28"/>
              <w:jc w:val="both"/>
              <w:rPr>
                <w:rFonts w:ascii="Times New Roman" w:eastAsia="Arial Unicode MS" w:hAnsi="Times New Roman" w:cs="Times New Roman"/>
                <w:color w:val="000000"/>
                <w:sz w:val="24"/>
                <w:szCs w:val="24"/>
                <w:lang w:val="uk-UA" w:eastAsia="uk-UA"/>
              </w:rPr>
            </w:pPr>
            <w:proofErr w:type="spellStart"/>
            <w:r w:rsidRPr="00513948">
              <w:rPr>
                <w:rFonts w:ascii="Times New Roman" w:hAnsi="Times New Roman" w:cs="Times New Roman"/>
                <w:sz w:val="24"/>
                <w:szCs w:val="24"/>
              </w:rPr>
              <w:t>Вчення</w:t>
            </w:r>
            <w:proofErr w:type="spellEnd"/>
            <w:r w:rsidRPr="00513948">
              <w:rPr>
                <w:rFonts w:ascii="Times New Roman" w:hAnsi="Times New Roman" w:cs="Times New Roman"/>
                <w:sz w:val="24"/>
                <w:szCs w:val="24"/>
              </w:rPr>
              <w:t xml:space="preserve"> Ламарку. </w:t>
            </w:r>
            <w:proofErr w:type="spellStart"/>
            <w:r w:rsidRPr="00513948">
              <w:rPr>
                <w:rFonts w:ascii="Times New Roman" w:hAnsi="Times New Roman" w:cs="Times New Roman"/>
                <w:sz w:val="24"/>
                <w:szCs w:val="24"/>
              </w:rPr>
              <w:t>Передісторія</w:t>
            </w:r>
            <w:proofErr w:type="spellEnd"/>
            <w:r w:rsidRPr="00513948">
              <w:rPr>
                <w:rFonts w:ascii="Times New Roman" w:hAnsi="Times New Roman" w:cs="Times New Roman"/>
                <w:sz w:val="24"/>
                <w:szCs w:val="24"/>
              </w:rPr>
              <w:t xml:space="preserve"> </w:t>
            </w:r>
            <w:proofErr w:type="spellStart"/>
            <w:r w:rsidRPr="00513948">
              <w:rPr>
                <w:rFonts w:ascii="Times New Roman" w:hAnsi="Times New Roman" w:cs="Times New Roman"/>
                <w:sz w:val="24"/>
                <w:szCs w:val="24"/>
              </w:rPr>
              <w:t>дарвінізму</w:t>
            </w:r>
            <w:proofErr w:type="spellEnd"/>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Default="00DC7E81" w:rsidP="00205FE7">
            <w:pPr>
              <w:tabs>
                <w:tab w:val="num" w:pos="432"/>
              </w:tabs>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bCs/>
                <w:color w:val="000000"/>
                <w:sz w:val="24"/>
                <w:szCs w:val="24"/>
                <w:lang w:val="uk-UA" w:eastAsia="en-US"/>
              </w:rPr>
              <w:t xml:space="preserve">Закони </w:t>
            </w:r>
            <w:proofErr w:type="spellStart"/>
            <w:r>
              <w:rPr>
                <w:rFonts w:ascii="Times New Roman" w:hAnsi="Times New Roman" w:cs="Times New Roman"/>
                <w:bCs/>
                <w:color w:val="000000"/>
                <w:sz w:val="24"/>
                <w:szCs w:val="24"/>
                <w:lang w:val="uk-UA" w:eastAsia="en-US"/>
              </w:rPr>
              <w:t>Ламарка</w:t>
            </w:r>
            <w:proofErr w:type="spellEnd"/>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54DE0" w:rsidRPr="00513948" w:rsidRDefault="009B655B" w:rsidP="00054DE0">
            <w:pPr>
              <w:shd w:val="clear" w:color="auto" w:fill="FFFFFF"/>
              <w:spacing w:after="0" w:line="240" w:lineRule="auto"/>
              <w:ind w:left="6" w:right="12" w:firstLine="28"/>
              <w:jc w:val="both"/>
              <w:rPr>
                <w:rFonts w:ascii="Times New Roman" w:eastAsia="Arial Unicode MS" w:hAnsi="Times New Roman" w:cs="Times New Roman"/>
                <w:color w:val="000000"/>
                <w:sz w:val="24"/>
                <w:szCs w:val="24"/>
                <w:lang w:val="uk-UA" w:eastAsia="uk-UA"/>
              </w:rPr>
            </w:pPr>
            <w:proofErr w:type="spellStart"/>
            <w:r w:rsidRPr="00513948">
              <w:rPr>
                <w:rFonts w:ascii="Times New Roman" w:hAnsi="Times New Roman" w:cs="Times New Roman"/>
                <w:sz w:val="24"/>
                <w:szCs w:val="24"/>
              </w:rPr>
              <w:t>Вчення</w:t>
            </w:r>
            <w:proofErr w:type="spellEnd"/>
            <w:r w:rsidRPr="00513948">
              <w:rPr>
                <w:rFonts w:ascii="Times New Roman" w:hAnsi="Times New Roman" w:cs="Times New Roman"/>
                <w:sz w:val="24"/>
                <w:szCs w:val="24"/>
              </w:rPr>
              <w:t xml:space="preserve"> про </w:t>
            </w:r>
            <w:proofErr w:type="spellStart"/>
            <w:r w:rsidRPr="00513948">
              <w:rPr>
                <w:rFonts w:ascii="Times New Roman" w:hAnsi="Times New Roman" w:cs="Times New Roman"/>
                <w:sz w:val="24"/>
                <w:szCs w:val="24"/>
              </w:rPr>
              <w:t>біологічний</w:t>
            </w:r>
            <w:proofErr w:type="spellEnd"/>
            <w:r w:rsidRPr="00513948">
              <w:rPr>
                <w:rFonts w:ascii="Times New Roman" w:hAnsi="Times New Roman" w:cs="Times New Roman"/>
                <w:sz w:val="24"/>
                <w:szCs w:val="24"/>
              </w:rPr>
              <w:t xml:space="preserve"> вид</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Default="00DC7E81" w:rsidP="00205FE7">
            <w:pPr>
              <w:tabs>
                <w:tab w:val="num" w:pos="360"/>
              </w:tabs>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bCs/>
                <w:color w:val="000000"/>
                <w:sz w:val="24"/>
                <w:szCs w:val="24"/>
                <w:lang w:val="uk-UA" w:eastAsia="en-US"/>
              </w:rPr>
              <w:t>Структура біологічного виду</w:t>
            </w:r>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054DE0" w:rsidRDefault="009B655B" w:rsidP="00054DE0">
            <w:pPr>
              <w:pStyle w:val="a5"/>
              <w:jc w:val="both"/>
              <w:rPr>
                <w:rFonts w:ascii="Times New Roman" w:hAnsi="Times New Roman" w:cs="Times New Roman"/>
              </w:rPr>
            </w:pPr>
            <w:r w:rsidRPr="002453EE">
              <w:rPr>
                <w:rFonts w:ascii="Times New Roman" w:hAnsi="Times New Roman" w:cs="Times New Roman"/>
              </w:rPr>
              <w:lastRenderedPageBreak/>
              <w:t xml:space="preserve">Адаптації та </w:t>
            </w:r>
            <w:proofErr w:type="spellStart"/>
            <w:r w:rsidRPr="002453EE">
              <w:rPr>
                <w:rFonts w:ascii="Times New Roman" w:hAnsi="Times New Roman" w:cs="Times New Roman"/>
              </w:rPr>
              <w:t>іх</w:t>
            </w:r>
            <w:proofErr w:type="spellEnd"/>
            <w:r w:rsidRPr="002453EE">
              <w:rPr>
                <w:rFonts w:ascii="Times New Roman" w:hAnsi="Times New Roman" w:cs="Times New Roman"/>
              </w:rPr>
              <w:t xml:space="preserve"> типи</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205FE7">
            <w:pPr>
              <w:tabs>
                <w:tab w:val="num" w:pos="360"/>
              </w:tabs>
              <w:spacing w:after="0" w:line="240" w:lineRule="auto"/>
              <w:rPr>
                <w:rFonts w:ascii="Times New Roman" w:hAnsi="Times New Roman" w:cs="Times New Roman"/>
                <w:bCs/>
                <w:color w:val="000000"/>
                <w:sz w:val="24"/>
                <w:szCs w:val="24"/>
                <w:lang w:val="uk-UA" w:eastAsia="en-US"/>
              </w:rPr>
            </w:pPr>
            <w:proofErr w:type="spellStart"/>
            <w:r>
              <w:rPr>
                <w:rFonts w:ascii="Times New Roman" w:hAnsi="Times New Roman" w:cs="Times New Roman"/>
                <w:bCs/>
                <w:color w:val="000000"/>
                <w:sz w:val="24"/>
                <w:szCs w:val="24"/>
                <w:lang w:val="uk-UA" w:eastAsia="en-US"/>
              </w:rPr>
              <w:t>Адаптаціогенез</w:t>
            </w:r>
            <w:proofErr w:type="spellEnd"/>
            <w:r>
              <w:rPr>
                <w:rFonts w:ascii="Times New Roman" w:hAnsi="Times New Roman" w:cs="Times New Roman"/>
                <w:bCs/>
                <w:color w:val="000000"/>
                <w:sz w:val="24"/>
                <w:szCs w:val="24"/>
                <w:lang w:val="uk-UA" w:eastAsia="en-US"/>
              </w:rPr>
              <w:t xml:space="preserve"> як форма еволюції</w:t>
            </w:r>
          </w:p>
        </w:tc>
      </w:tr>
      <w:tr w:rsidR="00054DE0" w:rsidTr="00054DE0">
        <w:trPr>
          <w:trHeight w:val="446"/>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925B56" w:rsidRDefault="00FF5F5C" w:rsidP="00054DE0">
            <w:pPr>
              <w:pStyle w:val="a5"/>
              <w:jc w:val="both"/>
              <w:rPr>
                <w:rFonts w:ascii="Times New Roman" w:hAnsi="Times New Roman" w:cs="Times New Roman"/>
              </w:rPr>
            </w:pPr>
            <w:r w:rsidRPr="00D1111E">
              <w:rPr>
                <w:rFonts w:ascii="Times New Roman" w:eastAsia="Times New Roman" w:hAnsi="Times New Roman" w:cs="Times New Roman"/>
              </w:rPr>
              <w:t>Природний відбір і його форми.</w:t>
            </w:r>
            <w:r w:rsidR="00DC7E81">
              <w:rPr>
                <w:rFonts w:ascii="Times New Roman" w:eastAsia="Times New Roman" w:hAnsi="Times New Roman" w:cs="Times New Roman"/>
              </w:rPr>
              <w:t xml:space="preserve"> </w:t>
            </w:r>
            <w:r w:rsidR="009B655B" w:rsidRPr="00925B56">
              <w:rPr>
                <w:rFonts w:ascii="Times New Roman" w:hAnsi="Times New Roman" w:cs="Times New Roman"/>
              </w:rPr>
              <w:t xml:space="preserve">Закони </w:t>
            </w:r>
            <w:proofErr w:type="spellStart"/>
            <w:r w:rsidR="009B655B" w:rsidRPr="00925B56">
              <w:rPr>
                <w:rFonts w:ascii="Times New Roman" w:hAnsi="Times New Roman" w:cs="Times New Roman"/>
              </w:rPr>
              <w:t>еволюціі</w:t>
            </w:r>
            <w:proofErr w:type="spellEnd"/>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205FE7">
            <w:pPr>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bCs/>
                <w:color w:val="000000"/>
                <w:sz w:val="24"/>
                <w:szCs w:val="24"/>
                <w:lang w:val="uk-UA" w:eastAsia="en-US"/>
              </w:rPr>
              <w:t xml:space="preserve">Умови прояви  природного </w:t>
            </w:r>
            <w:proofErr w:type="spellStart"/>
            <w:r>
              <w:rPr>
                <w:rFonts w:ascii="Times New Roman" w:hAnsi="Times New Roman" w:cs="Times New Roman"/>
                <w:bCs/>
                <w:color w:val="000000"/>
                <w:sz w:val="24"/>
                <w:szCs w:val="24"/>
                <w:lang w:val="uk-UA" w:eastAsia="en-US"/>
              </w:rPr>
              <w:t>добіру</w:t>
            </w:r>
            <w:proofErr w:type="spellEnd"/>
            <w:r>
              <w:rPr>
                <w:rFonts w:ascii="Times New Roman" w:hAnsi="Times New Roman" w:cs="Times New Roman"/>
                <w:bCs/>
                <w:color w:val="000000"/>
                <w:sz w:val="24"/>
                <w:szCs w:val="24"/>
                <w:lang w:val="uk-UA" w:eastAsia="en-US"/>
              </w:rPr>
              <w:t xml:space="preserve">: </w:t>
            </w:r>
            <w:proofErr w:type="spellStart"/>
            <w:r>
              <w:rPr>
                <w:rFonts w:ascii="Times New Roman" w:hAnsi="Times New Roman" w:cs="Times New Roman"/>
                <w:bCs/>
                <w:color w:val="000000"/>
                <w:sz w:val="24"/>
                <w:szCs w:val="24"/>
                <w:lang w:val="uk-UA" w:eastAsia="en-US"/>
              </w:rPr>
              <w:t>стабільни</w:t>
            </w:r>
            <w:proofErr w:type="spellEnd"/>
            <w:r>
              <w:rPr>
                <w:rFonts w:ascii="Times New Roman" w:hAnsi="Times New Roman" w:cs="Times New Roman"/>
                <w:bCs/>
                <w:color w:val="000000"/>
                <w:sz w:val="24"/>
                <w:szCs w:val="24"/>
                <w:lang w:val="uk-UA" w:eastAsia="en-US"/>
              </w:rPr>
              <w:t xml:space="preserve">, </w:t>
            </w:r>
            <w:proofErr w:type="spellStart"/>
            <w:r>
              <w:rPr>
                <w:rFonts w:ascii="Times New Roman" w:hAnsi="Times New Roman" w:cs="Times New Roman"/>
                <w:bCs/>
                <w:color w:val="000000"/>
                <w:sz w:val="24"/>
                <w:szCs w:val="24"/>
                <w:lang w:val="uk-UA" w:eastAsia="en-US"/>
              </w:rPr>
              <w:t>мінливи</w:t>
            </w:r>
            <w:proofErr w:type="spellEnd"/>
            <w:r>
              <w:rPr>
                <w:rFonts w:ascii="Times New Roman" w:hAnsi="Times New Roman" w:cs="Times New Roman"/>
                <w:bCs/>
                <w:color w:val="000000"/>
                <w:sz w:val="24"/>
                <w:szCs w:val="24"/>
                <w:lang w:val="uk-UA" w:eastAsia="en-US"/>
              </w:rPr>
              <w:t xml:space="preserve">, </w:t>
            </w:r>
            <w:proofErr w:type="spellStart"/>
            <w:r>
              <w:rPr>
                <w:rFonts w:ascii="Times New Roman" w:hAnsi="Times New Roman" w:cs="Times New Roman"/>
                <w:bCs/>
                <w:color w:val="000000"/>
                <w:sz w:val="24"/>
                <w:szCs w:val="24"/>
                <w:lang w:val="uk-UA" w:eastAsia="en-US"/>
              </w:rPr>
              <w:t>непредбачими</w:t>
            </w:r>
            <w:proofErr w:type="spellEnd"/>
          </w:p>
        </w:tc>
      </w:tr>
      <w:tr w:rsidR="00054DE0" w:rsidRPr="007708B5" w:rsidTr="00421EDC">
        <w:trPr>
          <w:trHeight w:val="381"/>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4DE0" w:rsidRPr="00054DE0" w:rsidRDefault="008D1E13" w:rsidP="00054DE0">
            <w:pPr>
              <w:shd w:val="clear" w:color="auto" w:fill="FFFFFF"/>
              <w:spacing w:after="0" w:line="240" w:lineRule="auto"/>
              <w:ind w:left="14" w:hanging="14"/>
              <w:jc w:val="both"/>
              <w:rPr>
                <w:rFonts w:ascii="Times New Roman" w:eastAsia="Arial Unicode MS" w:hAnsi="Times New Roman" w:cs="Times New Roman"/>
                <w:color w:val="000000"/>
                <w:sz w:val="24"/>
                <w:szCs w:val="24"/>
                <w:lang w:val="uk-UA" w:eastAsia="uk-UA"/>
              </w:rPr>
            </w:pPr>
            <w:r>
              <w:rPr>
                <w:rFonts w:ascii="Times New Roman" w:eastAsia="Arial Unicode MS" w:hAnsi="Times New Roman" w:cs="Times New Roman"/>
                <w:color w:val="000000"/>
                <w:sz w:val="24"/>
                <w:szCs w:val="24"/>
                <w:lang w:val="uk-UA" w:eastAsia="uk-UA"/>
              </w:rPr>
              <w:t xml:space="preserve">Мінливість та </w:t>
            </w:r>
            <w:proofErr w:type="spellStart"/>
            <w:r>
              <w:rPr>
                <w:rFonts w:ascii="Times New Roman" w:eastAsia="Arial Unicode MS" w:hAnsi="Times New Roman" w:cs="Times New Roman"/>
                <w:color w:val="000000"/>
                <w:sz w:val="24"/>
                <w:szCs w:val="24"/>
                <w:lang w:val="uk-UA" w:eastAsia="uk-UA"/>
              </w:rPr>
              <w:t>ії</w:t>
            </w:r>
            <w:proofErr w:type="spellEnd"/>
            <w:r>
              <w:rPr>
                <w:rFonts w:ascii="Times New Roman" w:eastAsia="Arial Unicode MS" w:hAnsi="Times New Roman" w:cs="Times New Roman"/>
                <w:color w:val="000000"/>
                <w:sz w:val="24"/>
                <w:szCs w:val="24"/>
                <w:lang w:val="uk-UA" w:eastAsia="uk-UA"/>
              </w:rPr>
              <w:t xml:space="preserve"> форми</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Pr="008427B6" w:rsidRDefault="00FF5F5C" w:rsidP="00421EDC">
            <w:pPr>
              <w:spacing w:after="0" w:line="240" w:lineRule="auto"/>
              <w:jc w:val="both"/>
              <w:rPr>
                <w:rFonts w:ascii="Times New Roman" w:eastAsia="Times New Roman" w:hAnsi="Times New Roman" w:cs="Times New Roman"/>
                <w:sz w:val="24"/>
                <w:szCs w:val="24"/>
                <w:lang w:val="uk-UA"/>
              </w:rPr>
            </w:pPr>
            <w:r w:rsidRPr="00D1111E">
              <w:rPr>
                <w:rFonts w:ascii="Times New Roman" w:eastAsia="Times New Roman" w:hAnsi="Times New Roman" w:cs="Times New Roman"/>
                <w:sz w:val="24"/>
                <w:szCs w:val="24"/>
                <w:lang w:val="uk-UA"/>
              </w:rPr>
              <w:t xml:space="preserve">Мімікрія у комах і масштаби її </w:t>
            </w:r>
            <w:r w:rsidRPr="00421EDC">
              <w:rPr>
                <w:rFonts w:ascii="Times New Roman" w:eastAsia="Times New Roman" w:hAnsi="Times New Roman" w:cs="Times New Roman"/>
                <w:sz w:val="24"/>
                <w:szCs w:val="24"/>
                <w:lang w:val="uk-UA"/>
              </w:rPr>
              <w:t>прояву.</w:t>
            </w:r>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8427B6" w:rsidRDefault="009542E5" w:rsidP="00421EDC">
            <w:pPr>
              <w:spacing w:after="0" w:line="240" w:lineRule="auto"/>
              <w:jc w:val="both"/>
              <w:rPr>
                <w:rFonts w:ascii="Times New Roman" w:eastAsia="Times New Roman" w:hAnsi="Times New Roman" w:cs="Times New Roman"/>
                <w:sz w:val="24"/>
                <w:szCs w:val="24"/>
                <w:lang w:val="uk-UA"/>
              </w:rPr>
            </w:pPr>
            <w:r w:rsidRPr="00421EDC">
              <w:rPr>
                <w:rFonts w:ascii="Times New Roman" w:eastAsia="Times New Roman" w:hAnsi="Times New Roman" w:cs="Times New Roman"/>
                <w:sz w:val="24"/>
                <w:szCs w:val="24"/>
                <w:lang w:val="uk-UA"/>
              </w:rPr>
              <w:t>Статевий відбір у птахів (гусеподібні, куроподібні).</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8B0182" w:rsidP="00205FE7">
            <w:pPr>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bCs/>
                <w:color w:val="000000"/>
                <w:sz w:val="24"/>
                <w:szCs w:val="24"/>
                <w:lang w:val="uk-UA" w:eastAsia="en-US"/>
              </w:rPr>
              <w:t>Поняття К-</w:t>
            </w:r>
            <w:proofErr w:type="spellStart"/>
            <w:r>
              <w:rPr>
                <w:rFonts w:ascii="Times New Roman" w:hAnsi="Times New Roman" w:cs="Times New Roman"/>
                <w:bCs/>
                <w:color w:val="000000"/>
                <w:sz w:val="24"/>
                <w:szCs w:val="24"/>
                <w:lang w:val="uk-UA" w:eastAsia="en-US"/>
              </w:rPr>
              <w:t>добіру</w:t>
            </w:r>
            <w:proofErr w:type="spellEnd"/>
            <w:r>
              <w:rPr>
                <w:rFonts w:ascii="Times New Roman" w:hAnsi="Times New Roman" w:cs="Times New Roman"/>
                <w:bCs/>
                <w:color w:val="000000"/>
                <w:sz w:val="24"/>
                <w:szCs w:val="24"/>
                <w:lang w:val="uk-UA" w:eastAsia="en-US"/>
              </w:rPr>
              <w:t xml:space="preserve"> і </w:t>
            </w:r>
            <w:r>
              <w:rPr>
                <w:rFonts w:ascii="Times New Roman" w:hAnsi="Times New Roman" w:cs="Times New Roman"/>
                <w:bCs/>
                <w:color w:val="000000"/>
                <w:sz w:val="24"/>
                <w:szCs w:val="24"/>
                <w:lang w:val="en-US" w:eastAsia="en-US"/>
              </w:rPr>
              <w:t>R</w:t>
            </w:r>
            <w:r>
              <w:rPr>
                <w:rFonts w:ascii="Times New Roman" w:hAnsi="Times New Roman" w:cs="Times New Roman"/>
                <w:bCs/>
                <w:color w:val="000000"/>
                <w:sz w:val="24"/>
                <w:szCs w:val="24"/>
                <w:lang w:val="uk-UA" w:eastAsia="en-US"/>
              </w:rPr>
              <w:t>-</w:t>
            </w:r>
            <w:proofErr w:type="spellStart"/>
            <w:r>
              <w:rPr>
                <w:rFonts w:ascii="Times New Roman" w:hAnsi="Times New Roman" w:cs="Times New Roman"/>
                <w:bCs/>
                <w:color w:val="000000"/>
                <w:sz w:val="24"/>
                <w:szCs w:val="24"/>
                <w:lang w:val="uk-UA" w:eastAsia="en-US"/>
              </w:rPr>
              <w:t>добіру</w:t>
            </w:r>
            <w:proofErr w:type="spellEnd"/>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54DE0" w:rsidRPr="008427B6" w:rsidRDefault="009542E5" w:rsidP="008427B6">
            <w:pPr>
              <w:spacing w:after="0" w:line="240" w:lineRule="auto"/>
              <w:jc w:val="both"/>
              <w:rPr>
                <w:rFonts w:ascii="Times New Roman" w:eastAsia="Times New Roman" w:hAnsi="Times New Roman" w:cs="Times New Roman"/>
                <w:sz w:val="24"/>
                <w:szCs w:val="24"/>
                <w:lang w:val="uk-UA"/>
              </w:rPr>
            </w:pPr>
            <w:r w:rsidRPr="00D1111E">
              <w:rPr>
                <w:rFonts w:ascii="Times New Roman" w:eastAsia="Times New Roman" w:hAnsi="Times New Roman" w:cs="Times New Roman"/>
                <w:sz w:val="24"/>
                <w:szCs w:val="24"/>
                <w:lang w:val="uk-UA"/>
              </w:rPr>
              <w:t>Еволюція екосистем: загадки підводних екосистем «чорних курців».</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Pr="00421EDC" w:rsidRDefault="005C17F6" w:rsidP="00421EDC">
            <w:pPr>
              <w:spacing w:after="0" w:line="240" w:lineRule="auto"/>
              <w:jc w:val="both"/>
              <w:rPr>
                <w:rFonts w:ascii="Times New Roman" w:hAnsi="Times New Roman" w:cs="Times New Roman"/>
                <w:bCs/>
                <w:color w:val="000000"/>
                <w:sz w:val="24"/>
                <w:szCs w:val="24"/>
                <w:lang w:eastAsia="en-US"/>
              </w:rPr>
            </w:pPr>
            <w:r>
              <w:rPr>
                <w:rFonts w:ascii="Times New Roman" w:hAnsi="Times New Roman" w:cs="Times New Roman"/>
                <w:sz w:val="24"/>
                <w:szCs w:val="24"/>
              </w:rPr>
              <w:t>Галапагос</w:t>
            </w:r>
            <w:proofErr w:type="spellStart"/>
            <w:r w:rsidR="00421EDC">
              <w:rPr>
                <w:rFonts w:ascii="Times New Roman" w:hAnsi="Times New Roman" w:cs="Times New Roman"/>
                <w:sz w:val="24"/>
                <w:szCs w:val="24"/>
                <w:lang w:val="uk-UA"/>
              </w:rPr>
              <w:t>ь</w:t>
            </w:r>
            <w:r>
              <w:rPr>
                <w:rFonts w:ascii="Times New Roman" w:hAnsi="Times New Roman" w:cs="Times New Roman"/>
                <w:sz w:val="24"/>
                <w:szCs w:val="24"/>
                <w:lang w:val="uk-UA"/>
              </w:rPr>
              <w:t>кі</w:t>
            </w:r>
            <w:proofErr w:type="spellEnd"/>
            <w:r w:rsidRPr="005C17F6">
              <w:rPr>
                <w:rFonts w:ascii="Times New Roman" w:hAnsi="Times New Roman" w:cs="Times New Roman"/>
                <w:sz w:val="24"/>
                <w:szCs w:val="24"/>
              </w:rPr>
              <w:t xml:space="preserve"> </w:t>
            </w:r>
            <w:r>
              <w:rPr>
                <w:rFonts w:ascii="Times New Roman" w:hAnsi="Times New Roman" w:cs="Times New Roman"/>
                <w:sz w:val="24"/>
                <w:szCs w:val="24"/>
              </w:rPr>
              <w:t xml:space="preserve"> остров</w:t>
            </w:r>
            <w:r>
              <w:rPr>
                <w:rFonts w:ascii="Times New Roman" w:hAnsi="Times New Roman" w:cs="Times New Roman"/>
                <w:sz w:val="24"/>
                <w:szCs w:val="24"/>
                <w:lang w:val="uk-UA"/>
              </w:rPr>
              <w:t>и</w:t>
            </w:r>
            <w:r>
              <w:rPr>
                <w:rFonts w:ascii="Times New Roman" w:hAnsi="Times New Roman" w:cs="Times New Roman"/>
                <w:sz w:val="24"/>
                <w:szCs w:val="24"/>
              </w:rPr>
              <w:t xml:space="preserve"> – </w:t>
            </w:r>
            <w:proofErr w:type="spellStart"/>
            <w:r>
              <w:rPr>
                <w:rFonts w:ascii="Times New Roman" w:hAnsi="Times New Roman" w:cs="Times New Roman"/>
                <w:sz w:val="24"/>
                <w:szCs w:val="24"/>
              </w:rPr>
              <w:t>природна</w:t>
            </w:r>
            <w:proofErr w:type="spellEnd"/>
            <w:r w:rsidRPr="005C17F6">
              <w:rPr>
                <w:rFonts w:ascii="Times New Roman" w:hAnsi="Times New Roman" w:cs="Times New Roman"/>
                <w:sz w:val="24"/>
                <w:szCs w:val="24"/>
              </w:rPr>
              <w:t xml:space="preserve"> </w:t>
            </w:r>
            <w:proofErr w:type="spellStart"/>
            <w:r>
              <w:rPr>
                <w:rFonts w:ascii="Times New Roman" w:hAnsi="Times New Roman" w:cs="Times New Roman"/>
                <w:sz w:val="24"/>
                <w:szCs w:val="24"/>
              </w:rPr>
              <w:t>лаборатор</w:t>
            </w:r>
            <w:proofErr w:type="spellEnd"/>
            <w:r>
              <w:rPr>
                <w:rFonts w:ascii="Times New Roman" w:hAnsi="Times New Roman" w:cs="Times New Roman"/>
                <w:sz w:val="24"/>
                <w:szCs w:val="24"/>
                <w:lang w:val="uk-UA"/>
              </w:rPr>
              <w:t>і</w:t>
            </w:r>
            <w:r>
              <w:rPr>
                <w:rFonts w:ascii="Times New Roman" w:hAnsi="Times New Roman" w:cs="Times New Roman"/>
                <w:sz w:val="24"/>
                <w:szCs w:val="24"/>
              </w:rPr>
              <w:t xml:space="preserve">я </w:t>
            </w:r>
            <w:r w:rsidR="00ED7B11">
              <w:rPr>
                <w:rFonts w:ascii="Times New Roman" w:hAnsi="Times New Roman" w:cs="Times New Roman"/>
                <w:sz w:val="24"/>
                <w:szCs w:val="24"/>
                <w:lang w:val="uk-UA"/>
              </w:rPr>
              <w:t>е</w:t>
            </w:r>
            <w:proofErr w:type="spellStart"/>
            <w:r>
              <w:rPr>
                <w:rFonts w:ascii="Times New Roman" w:hAnsi="Times New Roman" w:cs="Times New Roman"/>
                <w:sz w:val="24"/>
                <w:szCs w:val="24"/>
              </w:rPr>
              <w:t>волюц</w:t>
            </w:r>
            <w:r w:rsidRPr="00421EDC">
              <w:rPr>
                <w:rFonts w:ascii="Times New Roman" w:hAnsi="Times New Roman" w:cs="Times New Roman"/>
                <w:sz w:val="24"/>
                <w:szCs w:val="24"/>
              </w:rPr>
              <w:t>ії</w:t>
            </w:r>
            <w:proofErr w:type="spellEnd"/>
          </w:p>
        </w:tc>
      </w:tr>
      <w:tr w:rsidR="00054DE0" w:rsidRPr="00F70017"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8427B6" w:rsidRDefault="009542E5" w:rsidP="00421EDC">
            <w:pPr>
              <w:spacing w:after="0" w:line="240" w:lineRule="auto"/>
              <w:jc w:val="both"/>
              <w:rPr>
                <w:rFonts w:ascii="Times New Roman" w:eastAsia="Times New Roman" w:hAnsi="Times New Roman" w:cs="Times New Roman"/>
                <w:sz w:val="24"/>
                <w:szCs w:val="24"/>
                <w:lang w:val="uk-UA"/>
              </w:rPr>
            </w:pPr>
            <w:r w:rsidRPr="00D1111E">
              <w:rPr>
                <w:rFonts w:ascii="Times New Roman" w:eastAsia="Times New Roman" w:hAnsi="Times New Roman" w:cs="Times New Roman"/>
                <w:sz w:val="24"/>
                <w:szCs w:val="24"/>
                <w:lang w:val="uk-UA"/>
              </w:rPr>
              <w:t xml:space="preserve">Проблема вимирання динозаврів в світлі </w:t>
            </w:r>
            <w:r w:rsidRPr="00421EDC">
              <w:rPr>
                <w:rFonts w:ascii="Times New Roman" w:eastAsia="Times New Roman" w:hAnsi="Times New Roman" w:cs="Times New Roman"/>
                <w:sz w:val="24"/>
                <w:szCs w:val="24"/>
                <w:lang w:val="uk-UA"/>
              </w:rPr>
              <w:t xml:space="preserve">новітніх </w:t>
            </w:r>
            <w:r w:rsidRPr="00D1111E">
              <w:rPr>
                <w:rFonts w:ascii="Times New Roman" w:eastAsia="Times New Roman" w:hAnsi="Times New Roman" w:cs="Times New Roman"/>
                <w:sz w:val="24"/>
                <w:szCs w:val="24"/>
                <w:lang w:val="uk-UA"/>
              </w:rPr>
              <w:t>даних.</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7708B5">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Косм</w:t>
            </w:r>
            <w:r w:rsidR="007708B5">
              <w:rPr>
                <w:rFonts w:ascii="Times New Roman" w:eastAsia="Times New Roman" w:hAnsi="Times New Roman" w:cs="Times New Roman"/>
                <w:bCs/>
                <w:lang w:eastAsia="ru-RU" w:bidi="ar-SA"/>
              </w:rPr>
              <w:t>і</w:t>
            </w:r>
            <w:r>
              <w:rPr>
                <w:rFonts w:ascii="Times New Roman" w:eastAsia="Times New Roman" w:hAnsi="Times New Roman" w:cs="Times New Roman"/>
                <w:bCs/>
                <w:lang w:eastAsia="ru-RU" w:bidi="ar-SA"/>
              </w:rPr>
              <w:t>чна гіпотеза</w:t>
            </w:r>
          </w:p>
        </w:tc>
      </w:tr>
      <w:tr w:rsidR="00054DE0" w:rsidRPr="00104695"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54DE0" w:rsidRPr="00FF5F5C" w:rsidRDefault="009B655B" w:rsidP="00054DE0">
            <w:pPr>
              <w:spacing w:after="0" w:line="240" w:lineRule="auto"/>
              <w:rPr>
                <w:rFonts w:ascii="Times New Roman" w:eastAsia="Arial Unicode MS" w:hAnsi="Times New Roman" w:cs="Times New Roman"/>
                <w:color w:val="000000"/>
                <w:sz w:val="24"/>
                <w:szCs w:val="24"/>
                <w:lang w:val="uk-UA" w:eastAsia="uk-UA"/>
              </w:rPr>
            </w:pPr>
            <w:proofErr w:type="spellStart"/>
            <w:r w:rsidRPr="009B655B">
              <w:rPr>
                <w:rFonts w:ascii="Times New Roman" w:hAnsi="Times New Roman" w:cs="Times New Roman"/>
                <w:sz w:val="24"/>
                <w:szCs w:val="24"/>
              </w:rPr>
              <w:t>Макроеволюція</w:t>
            </w:r>
            <w:proofErr w:type="spellEnd"/>
            <w:r w:rsidR="00FF5F5C">
              <w:rPr>
                <w:rFonts w:ascii="Times New Roman" w:hAnsi="Times New Roman" w:cs="Times New Roman"/>
                <w:sz w:val="24"/>
                <w:szCs w:val="24"/>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Pr="00104695" w:rsidRDefault="00FF5F5C" w:rsidP="007708B5">
            <w:pPr>
              <w:spacing w:after="0" w:line="240" w:lineRule="auto"/>
              <w:jc w:val="both"/>
              <w:rPr>
                <w:rFonts w:ascii="Times New Roman" w:eastAsia="Times New Roman" w:hAnsi="Times New Roman" w:cs="Times New Roman"/>
                <w:bCs/>
                <w:lang w:val="uk-UA"/>
              </w:rPr>
            </w:pPr>
            <w:r w:rsidRPr="00D1111E">
              <w:rPr>
                <w:rFonts w:ascii="Times New Roman" w:eastAsia="Times New Roman" w:hAnsi="Times New Roman" w:cs="Times New Roman"/>
                <w:sz w:val="24"/>
                <w:szCs w:val="24"/>
                <w:lang w:val="uk-UA"/>
              </w:rPr>
              <w:t>Генетичні механізми еволюції: сучасні підходи.</w:t>
            </w:r>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4DE0" w:rsidRPr="009B655B" w:rsidRDefault="00A34ADE" w:rsidP="00054DE0">
            <w:pPr>
              <w:spacing w:after="0" w:line="240" w:lineRule="auto"/>
              <w:jc w:val="both"/>
              <w:rPr>
                <w:rFonts w:ascii="Times New Roman" w:eastAsia="Arial Unicode MS" w:hAnsi="Times New Roman" w:cs="Times New Roman"/>
                <w:color w:val="000000"/>
                <w:sz w:val="24"/>
                <w:szCs w:val="24"/>
                <w:lang w:eastAsia="uk-UA"/>
              </w:rPr>
            </w:pPr>
            <w:proofErr w:type="spellStart"/>
            <w:r>
              <w:rPr>
                <w:rFonts w:ascii="Times New Roman" w:hAnsi="Times New Roman" w:cs="Times New Roman"/>
                <w:sz w:val="24"/>
                <w:szCs w:val="24"/>
              </w:rPr>
              <w:t>Теорія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коац</w:t>
            </w:r>
            <w:proofErr w:type="spellEnd"/>
            <w:r>
              <w:rPr>
                <w:rFonts w:ascii="Times New Roman" w:hAnsi="Times New Roman" w:cs="Times New Roman"/>
                <w:sz w:val="24"/>
                <w:szCs w:val="24"/>
                <w:lang w:val="uk-UA"/>
              </w:rPr>
              <w:t>е</w:t>
            </w:r>
            <w:proofErr w:type="spellStart"/>
            <w:r w:rsidR="009B655B" w:rsidRPr="009B655B">
              <w:rPr>
                <w:rFonts w:ascii="Times New Roman" w:hAnsi="Times New Roman" w:cs="Times New Roman"/>
                <w:sz w:val="24"/>
                <w:szCs w:val="24"/>
              </w:rPr>
              <w:t>рватів</w:t>
            </w:r>
            <w:proofErr w:type="spellEnd"/>
            <w:r w:rsidR="009B655B" w:rsidRPr="009B655B">
              <w:rPr>
                <w:rFonts w:ascii="Times New Roman" w:hAnsi="Times New Roman" w:cs="Times New Roman"/>
                <w:sz w:val="24"/>
                <w:szCs w:val="24"/>
              </w:rPr>
              <w:t xml:space="preserve"> Опарина</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205FE7">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Білкова гіпотеза. Амінокислотна гіпотеза</w:t>
            </w:r>
          </w:p>
        </w:tc>
      </w:tr>
      <w:tr w:rsidR="00054DE0" w:rsidTr="00421EDC">
        <w:trPr>
          <w:trHeight w:val="311"/>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54DE0" w:rsidRPr="009B655B" w:rsidRDefault="009B655B" w:rsidP="00054DE0">
            <w:pPr>
              <w:shd w:val="clear" w:color="auto" w:fill="FFFFFF"/>
              <w:spacing w:after="0" w:line="240" w:lineRule="auto"/>
              <w:jc w:val="both"/>
              <w:rPr>
                <w:rFonts w:ascii="Times New Roman" w:eastAsia="Arial Unicode MS" w:hAnsi="Times New Roman" w:cs="Times New Roman"/>
                <w:color w:val="000000"/>
                <w:sz w:val="24"/>
                <w:szCs w:val="24"/>
                <w:lang w:val="uk-UA" w:eastAsia="uk-UA"/>
              </w:rPr>
            </w:pPr>
            <w:proofErr w:type="spellStart"/>
            <w:r w:rsidRPr="009B655B">
              <w:rPr>
                <w:rFonts w:ascii="Times New Roman" w:hAnsi="Times New Roman" w:cs="Times New Roman"/>
                <w:sz w:val="24"/>
                <w:szCs w:val="24"/>
              </w:rPr>
              <w:t>Походження</w:t>
            </w:r>
            <w:proofErr w:type="spellEnd"/>
            <w:r w:rsidRPr="009B655B">
              <w:rPr>
                <w:rFonts w:ascii="Times New Roman" w:hAnsi="Times New Roman" w:cs="Times New Roman"/>
                <w:sz w:val="24"/>
                <w:szCs w:val="24"/>
              </w:rPr>
              <w:t xml:space="preserve"> </w:t>
            </w:r>
            <w:proofErr w:type="spellStart"/>
            <w:r w:rsidRPr="009B655B">
              <w:rPr>
                <w:rFonts w:ascii="Times New Roman" w:hAnsi="Times New Roman" w:cs="Times New Roman"/>
                <w:sz w:val="24"/>
                <w:szCs w:val="24"/>
              </w:rPr>
              <w:t>Всесвіту</w:t>
            </w:r>
            <w:proofErr w:type="spellEnd"/>
            <w:r w:rsidRPr="009B655B">
              <w:rPr>
                <w:rFonts w:ascii="Times New Roman" w:hAnsi="Times New Roman" w:cs="Times New Roman"/>
                <w:sz w:val="24"/>
                <w:szCs w:val="24"/>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Pr="008427B6" w:rsidRDefault="00FF5F5C" w:rsidP="008427B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Г</w:t>
            </w:r>
            <w:r>
              <w:rPr>
                <w:rFonts w:ascii="Times New Roman" w:hAnsi="Times New Roman" w:cs="Times New Roman"/>
                <w:sz w:val="24"/>
                <w:szCs w:val="24"/>
                <w:lang w:val="uk-UA"/>
              </w:rPr>
              <w:t>і</w:t>
            </w:r>
            <w:proofErr w:type="spellStart"/>
            <w:r>
              <w:rPr>
                <w:rFonts w:ascii="Times New Roman" w:hAnsi="Times New Roman" w:cs="Times New Roman"/>
                <w:sz w:val="24"/>
                <w:szCs w:val="24"/>
              </w:rPr>
              <w:t>потеза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пансперм</w:t>
            </w:r>
            <w:r>
              <w:rPr>
                <w:rFonts w:ascii="Times New Roman" w:hAnsi="Times New Roman" w:cs="Times New Roman"/>
                <w:sz w:val="24"/>
                <w:szCs w:val="24"/>
                <w:lang w:val="uk-UA"/>
              </w:rPr>
              <w:t>ії</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я</w:t>
            </w:r>
            <w:r>
              <w:rPr>
                <w:rFonts w:ascii="Times New Roman" w:hAnsi="Times New Roman" w:cs="Times New Roman"/>
                <w:sz w:val="24"/>
                <w:szCs w:val="24"/>
              </w:rPr>
              <w:t>к один з вар</w:t>
            </w:r>
            <w:r>
              <w:rPr>
                <w:rFonts w:ascii="Times New Roman" w:hAnsi="Times New Roman" w:cs="Times New Roman"/>
                <w:sz w:val="24"/>
                <w:szCs w:val="24"/>
                <w:lang w:val="uk-UA"/>
              </w:rPr>
              <w:t>і</w:t>
            </w:r>
            <w:r>
              <w:rPr>
                <w:rFonts w:ascii="Times New Roman" w:hAnsi="Times New Roman" w:cs="Times New Roman"/>
                <w:sz w:val="24"/>
                <w:szCs w:val="24"/>
              </w:rPr>
              <w:t>ант</w:t>
            </w:r>
            <w:r>
              <w:rPr>
                <w:rFonts w:ascii="Times New Roman" w:hAnsi="Times New Roman" w:cs="Times New Roman"/>
                <w:sz w:val="24"/>
                <w:szCs w:val="24"/>
                <w:lang w:val="uk-UA"/>
              </w:rPr>
              <w:t>і</w:t>
            </w:r>
            <w:r w:rsidRPr="00773217">
              <w:rPr>
                <w:rFonts w:ascii="Times New Roman" w:hAnsi="Times New Roman" w:cs="Times New Roman"/>
                <w:sz w:val="24"/>
                <w:szCs w:val="24"/>
              </w:rPr>
              <w:t>в п</w:t>
            </w:r>
            <w:proofErr w:type="spellStart"/>
            <w:r>
              <w:rPr>
                <w:rFonts w:ascii="Times New Roman" w:hAnsi="Times New Roman" w:cs="Times New Roman"/>
                <w:sz w:val="24"/>
                <w:szCs w:val="24"/>
                <w:lang w:val="uk-UA"/>
              </w:rPr>
              <w:t>оходженн</w:t>
            </w:r>
            <w:proofErr w:type="spellEnd"/>
            <w:r w:rsidRPr="00773217">
              <w:rPr>
                <w:rFonts w:ascii="Times New Roman" w:hAnsi="Times New Roman" w:cs="Times New Roman"/>
                <w:sz w:val="24"/>
                <w:szCs w:val="24"/>
              </w:rPr>
              <w:t xml:space="preserve">я </w:t>
            </w:r>
            <w:proofErr w:type="spellStart"/>
            <w:r w:rsidRPr="00773217">
              <w:rPr>
                <w:rFonts w:ascii="Times New Roman" w:hAnsi="Times New Roman" w:cs="Times New Roman"/>
                <w:sz w:val="24"/>
                <w:szCs w:val="24"/>
              </w:rPr>
              <w:t>жи</w:t>
            </w:r>
            <w:r>
              <w:rPr>
                <w:rFonts w:ascii="Times New Roman" w:hAnsi="Times New Roman" w:cs="Times New Roman"/>
                <w:sz w:val="24"/>
                <w:szCs w:val="24"/>
                <w:lang w:val="uk-UA"/>
              </w:rPr>
              <w:t>ття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Земл</w:t>
            </w:r>
            <w:proofErr w:type="spellEnd"/>
            <w:r>
              <w:rPr>
                <w:rFonts w:ascii="Times New Roman" w:hAnsi="Times New Roman" w:cs="Times New Roman"/>
                <w:sz w:val="24"/>
                <w:szCs w:val="24"/>
                <w:lang w:val="uk-UA"/>
              </w:rPr>
              <w:t>і</w:t>
            </w:r>
          </w:p>
        </w:tc>
      </w:tr>
      <w:tr w:rsidR="00054DE0"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54DE0" w:rsidRPr="008427B6" w:rsidRDefault="009B655B" w:rsidP="00421ED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Ко</w:t>
            </w:r>
            <w:r>
              <w:rPr>
                <w:rFonts w:ascii="Times New Roman" w:hAnsi="Times New Roman" w:cs="Times New Roman"/>
                <w:sz w:val="24"/>
                <w:szCs w:val="24"/>
                <w:lang w:val="uk-UA"/>
              </w:rPr>
              <w:t>е</w:t>
            </w:r>
            <w:proofErr w:type="spellStart"/>
            <w:r>
              <w:rPr>
                <w:rFonts w:ascii="Times New Roman" w:hAnsi="Times New Roman" w:cs="Times New Roman"/>
                <w:sz w:val="24"/>
                <w:szCs w:val="24"/>
              </w:rPr>
              <w:t>волюц</w:t>
            </w:r>
            <w:proofErr w:type="spellEnd"/>
            <w:r>
              <w:rPr>
                <w:rFonts w:ascii="Times New Roman" w:hAnsi="Times New Roman" w:cs="Times New Roman"/>
                <w:sz w:val="24"/>
                <w:szCs w:val="24"/>
                <w:lang w:val="uk-UA"/>
              </w:rPr>
              <w:t>і</w:t>
            </w:r>
            <w:r w:rsidR="00F70017" w:rsidRPr="00773217">
              <w:rPr>
                <w:rFonts w:ascii="Times New Roman" w:hAnsi="Times New Roman" w:cs="Times New Roman"/>
                <w:sz w:val="24"/>
                <w:szCs w:val="24"/>
              </w:rPr>
              <w:t xml:space="preserve">я, </w:t>
            </w:r>
            <w:r>
              <w:rPr>
                <w:rFonts w:ascii="Times New Roman" w:hAnsi="Times New Roman" w:cs="Times New Roman"/>
                <w:sz w:val="24"/>
                <w:szCs w:val="24"/>
                <w:lang w:val="uk-UA"/>
              </w:rPr>
              <w:t xml:space="preserve">або </w:t>
            </w:r>
            <w:r>
              <w:rPr>
                <w:rFonts w:ascii="Times New Roman" w:hAnsi="Times New Roman" w:cs="Times New Roman"/>
                <w:sz w:val="24"/>
                <w:szCs w:val="24"/>
              </w:rPr>
              <w:t xml:space="preserve">сопряжена </w:t>
            </w:r>
            <w:r>
              <w:rPr>
                <w:rFonts w:ascii="Times New Roman" w:hAnsi="Times New Roman" w:cs="Times New Roman"/>
                <w:sz w:val="24"/>
                <w:szCs w:val="24"/>
                <w:lang w:val="uk-UA"/>
              </w:rPr>
              <w:t>е</w:t>
            </w:r>
            <w:proofErr w:type="spellStart"/>
            <w:r>
              <w:rPr>
                <w:rFonts w:ascii="Times New Roman" w:hAnsi="Times New Roman" w:cs="Times New Roman"/>
                <w:sz w:val="24"/>
                <w:szCs w:val="24"/>
              </w:rPr>
              <w:t>волюц</w:t>
            </w:r>
            <w:proofErr w:type="spellEnd"/>
            <w:r>
              <w:rPr>
                <w:rFonts w:ascii="Times New Roman" w:hAnsi="Times New Roman" w:cs="Times New Roman"/>
                <w:sz w:val="24"/>
                <w:szCs w:val="24"/>
                <w:lang w:val="uk-UA"/>
              </w:rPr>
              <w:t>і</w:t>
            </w:r>
            <w:r>
              <w:rPr>
                <w:rFonts w:ascii="Times New Roman" w:hAnsi="Times New Roman" w:cs="Times New Roman"/>
                <w:sz w:val="24"/>
                <w:szCs w:val="24"/>
              </w:rPr>
              <w:t>я р</w:t>
            </w:r>
            <w:r>
              <w:rPr>
                <w:rFonts w:ascii="Times New Roman" w:hAnsi="Times New Roman" w:cs="Times New Roman"/>
                <w:sz w:val="24"/>
                <w:szCs w:val="24"/>
                <w:lang w:val="uk-UA"/>
              </w:rPr>
              <w:t>і</w:t>
            </w:r>
            <w:proofErr w:type="spellStart"/>
            <w:r>
              <w:rPr>
                <w:rFonts w:ascii="Times New Roman" w:hAnsi="Times New Roman" w:cs="Times New Roman"/>
                <w:sz w:val="24"/>
                <w:szCs w:val="24"/>
              </w:rPr>
              <w:t>зн</w:t>
            </w:r>
            <w:proofErr w:type="spellEnd"/>
            <w:r>
              <w:rPr>
                <w:rFonts w:ascii="Times New Roman" w:hAnsi="Times New Roman" w:cs="Times New Roman"/>
                <w:sz w:val="24"/>
                <w:szCs w:val="24"/>
                <w:lang w:val="uk-UA"/>
              </w:rPr>
              <w:t>и</w:t>
            </w:r>
            <w:r>
              <w:rPr>
                <w:rFonts w:ascii="Times New Roman" w:hAnsi="Times New Roman" w:cs="Times New Roman"/>
                <w:sz w:val="24"/>
                <w:szCs w:val="24"/>
              </w:rPr>
              <w:t>х вид</w:t>
            </w:r>
            <w:r>
              <w:rPr>
                <w:rFonts w:ascii="Times New Roman" w:hAnsi="Times New Roman" w:cs="Times New Roman"/>
                <w:sz w:val="24"/>
                <w:szCs w:val="24"/>
                <w:lang w:val="uk-UA"/>
              </w:rPr>
              <w:t>і</w:t>
            </w:r>
            <w:r w:rsidR="00F70017" w:rsidRPr="00773217">
              <w:rPr>
                <w:rFonts w:ascii="Times New Roman" w:hAnsi="Times New Roman" w:cs="Times New Roman"/>
                <w:sz w:val="24"/>
                <w:szCs w:val="24"/>
              </w:rPr>
              <w:t>в</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205FE7">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Приклади: комахи і рослини, хижаки і жертви</w:t>
            </w:r>
          </w:p>
        </w:tc>
      </w:tr>
      <w:tr w:rsidR="00054DE0" w:rsidRPr="00DC7E81"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54DE0" w:rsidRPr="008427B6" w:rsidRDefault="00F70017" w:rsidP="008427B6">
            <w:pPr>
              <w:spacing w:after="0" w:line="240" w:lineRule="auto"/>
              <w:jc w:val="both"/>
              <w:rPr>
                <w:rFonts w:ascii="Times New Roman" w:hAnsi="Times New Roman" w:cs="Times New Roman"/>
                <w:sz w:val="24"/>
                <w:szCs w:val="24"/>
                <w:lang w:val="uk-UA"/>
              </w:rPr>
            </w:pPr>
            <w:r w:rsidRPr="00773217">
              <w:rPr>
                <w:rFonts w:ascii="Times New Roman" w:hAnsi="Times New Roman" w:cs="Times New Roman"/>
                <w:sz w:val="24"/>
                <w:szCs w:val="24"/>
              </w:rPr>
              <w:t xml:space="preserve">Антропогенез: новые </w:t>
            </w:r>
            <w:r w:rsidR="009B655B">
              <w:rPr>
                <w:rFonts w:ascii="Times New Roman" w:hAnsi="Times New Roman" w:cs="Times New Roman"/>
                <w:sz w:val="24"/>
                <w:szCs w:val="24"/>
                <w:lang w:val="uk-UA"/>
              </w:rPr>
              <w:t>відкриття і</w:t>
            </w:r>
            <w:r w:rsidR="009B655B">
              <w:rPr>
                <w:rFonts w:ascii="Times New Roman" w:hAnsi="Times New Roman" w:cs="Times New Roman"/>
                <w:sz w:val="24"/>
                <w:szCs w:val="24"/>
              </w:rPr>
              <w:t xml:space="preserve"> </w:t>
            </w:r>
            <w:proofErr w:type="spellStart"/>
            <w:r w:rsidR="009B655B">
              <w:rPr>
                <w:rFonts w:ascii="Times New Roman" w:hAnsi="Times New Roman" w:cs="Times New Roman"/>
                <w:sz w:val="24"/>
                <w:szCs w:val="24"/>
              </w:rPr>
              <w:t>теор</w:t>
            </w:r>
            <w:r w:rsidR="009B655B">
              <w:rPr>
                <w:rFonts w:ascii="Times New Roman" w:hAnsi="Times New Roman" w:cs="Times New Roman"/>
                <w:sz w:val="24"/>
                <w:szCs w:val="24"/>
                <w:lang w:val="uk-UA"/>
              </w:rPr>
              <w:t>ії</w:t>
            </w:r>
            <w:proofErr w:type="spellEnd"/>
            <w:r w:rsidR="009542E5">
              <w:rPr>
                <w:rFonts w:ascii="Times New Roman" w:hAnsi="Times New Roman" w:cs="Times New Roman"/>
                <w:sz w:val="24"/>
                <w:szCs w:val="24"/>
                <w:lang w:val="uk-UA"/>
              </w:rPr>
              <w:t>.</w:t>
            </w:r>
            <w:r w:rsidR="009542E5" w:rsidRPr="00D1111E">
              <w:rPr>
                <w:rFonts w:ascii="Times New Roman" w:eastAsia="Times New Roman" w:hAnsi="Times New Roman" w:cs="Times New Roman"/>
                <w:sz w:val="24"/>
                <w:szCs w:val="24"/>
                <w:lang w:val="uk-UA"/>
              </w:rPr>
              <w:t xml:space="preserve"> Атавізми і рудименти у людини</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7708B5">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Раси людини. Критика рас</w:t>
            </w:r>
            <w:r w:rsidR="007708B5">
              <w:rPr>
                <w:rFonts w:ascii="Times New Roman" w:eastAsia="Times New Roman" w:hAnsi="Times New Roman" w:cs="Times New Roman"/>
                <w:bCs/>
                <w:lang w:eastAsia="ru-RU" w:bidi="ar-SA"/>
              </w:rPr>
              <w:t>и</w:t>
            </w:r>
            <w:r>
              <w:rPr>
                <w:rFonts w:ascii="Times New Roman" w:eastAsia="Times New Roman" w:hAnsi="Times New Roman" w:cs="Times New Roman"/>
                <w:bCs/>
                <w:lang w:eastAsia="ru-RU" w:bidi="ar-SA"/>
              </w:rPr>
              <w:t>зму</w:t>
            </w:r>
          </w:p>
        </w:tc>
      </w:tr>
      <w:tr w:rsidR="00054DE0" w:rsidRPr="00DC7E81"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54DE0" w:rsidRPr="008427B6" w:rsidRDefault="009B655B" w:rsidP="00421EDC">
            <w:pPr>
              <w:spacing w:after="0" w:line="240" w:lineRule="auto"/>
              <w:jc w:val="both"/>
              <w:rPr>
                <w:rFonts w:ascii="Times New Roman" w:hAnsi="Times New Roman" w:cs="Times New Roman"/>
                <w:sz w:val="24"/>
                <w:szCs w:val="24"/>
                <w:lang w:val="uk-UA"/>
              </w:rPr>
            </w:pPr>
            <w:proofErr w:type="spellStart"/>
            <w:r w:rsidRPr="00DC7E81">
              <w:rPr>
                <w:rFonts w:ascii="Times New Roman" w:hAnsi="Times New Roman" w:cs="Times New Roman"/>
                <w:sz w:val="24"/>
                <w:szCs w:val="24"/>
                <w:lang w:val="uk-UA"/>
              </w:rPr>
              <w:t>Авто</w:t>
            </w:r>
            <w:r>
              <w:rPr>
                <w:rFonts w:ascii="Times New Roman" w:hAnsi="Times New Roman" w:cs="Times New Roman"/>
                <w:sz w:val="24"/>
                <w:szCs w:val="24"/>
                <w:lang w:val="uk-UA"/>
              </w:rPr>
              <w:t>е</w:t>
            </w:r>
            <w:r w:rsidRPr="00DC7E81">
              <w:rPr>
                <w:rFonts w:ascii="Times New Roman" w:hAnsi="Times New Roman" w:cs="Times New Roman"/>
                <w:sz w:val="24"/>
                <w:szCs w:val="24"/>
                <w:lang w:val="uk-UA"/>
              </w:rPr>
              <w:t>волюц</w:t>
            </w:r>
            <w:r>
              <w:rPr>
                <w:rFonts w:ascii="Times New Roman" w:hAnsi="Times New Roman" w:cs="Times New Roman"/>
                <w:sz w:val="24"/>
                <w:szCs w:val="24"/>
                <w:lang w:val="uk-UA"/>
              </w:rPr>
              <w:t>і</w:t>
            </w:r>
            <w:r w:rsidR="00F70017" w:rsidRPr="00DC7E81">
              <w:rPr>
                <w:rFonts w:ascii="Times New Roman" w:hAnsi="Times New Roman" w:cs="Times New Roman"/>
                <w:sz w:val="24"/>
                <w:szCs w:val="24"/>
                <w:lang w:val="uk-UA"/>
              </w:rPr>
              <w:t>я</w:t>
            </w:r>
            <w:proofErr w:type="spellEnd"/>
            <w:r w:rsidR="00F70017" w:rsidRPr="00DC7E81">
              <w:rPr>
                <w:rFonts w:ascii="Times New Roman" w:hAnsi="Times New Roman" w:cs="Times New Roman"/>
                <w:sz w:val="24"/>
                <w:szCs w:val="24"/>
                <w:lang w:val="uk-UA"/>
              </w:rPr>
              <w:t xml:space="preserve">, </w:t>
            </w:r>
            <w:r>
              <w:rPr>
                <w:rFonts w:ascii="Times New Roman" w:hAnsi="Times New Roman" w:cs="Times New Roman"/>
                <w:sz w:val="24"/>
                <w:szCs w:val="24"/>
                <w:lang w:val="uk-UA"/>
              </w:rPr>
              <w:t>або е</w:t>
            </w:r>
            <w:r w:rsidRPr="00DC7E81">
              <w:rPr>
                <w:rFonts w:ascii="Times New Roman" w:hAnsi="Times New Roman" w:cs="Times New Roman"/>
                <w:sz w:val="24"/>
                <w:szCs w:val="24"/>
                <w:lang w:val="uk-UA"/>
              </w:rPr>
              <w:t>волюц</w:t>
            </w:r>
            <w:r>
              <w:rPr>
                <w:rFonts w:ascii="Times New Roman" w:hAnsi="Times New Roman" w:cs="Times New Roman"/>
                <w:sz w:val="24"/>
                <w:szCs w:val="24"/>
                <w:lang w:val="uk-UA"/>
              </w:rPr>
              <w:t>і</w:t>
            </w:r>
            <w:r w:rsidR="00F70017" w:rsidRPr="00DC7E81">
              <w:rPr>
                <w:rFonts w:ascii="Times New Roman" w:hAnsi="Times New Roman" w:cs="Times New Roman"/>
                <w:sz w:val="24"/>
                <w:szCs w:val="24"/>
                <w:lang w:val="uk-UA"/>
              </w:rPr>
              <w:t xml:space="preserve">я без </w:t>
            </w:r>
            <w:r>
              <w:rPr>
                <w:rFonts w:ascii="Times New Roman" w:hAnsi="Times New Roman" w:cs="Times New Roman"/>
                <w:sz w:val="24"/>
                <w:szCs w:val="24"/>
                <w:lang w:val="uk-UA"/>
              </w:rPr>
              <w:t>доб</w:t>
            </w:r>
            <w:r w:rsidR="00421EDC">
              <w:rPr>
                <w:rFonts w:ascii="Times New Roman" w:hAnsi="Times New Roman" w:cs="Times New Roman"/>
                <w:sz w:val="24"/>
                <w:szCs w:val="24"/>
                <w:lang w:val="uk-UA"/>
              </w:rPr>
              <w:t>о</w:t>
            </w:r>
            <w:r>
              <w:rPr>
                <w:rFonts w:ascii="Times New Roman" w:hAnsi="Times New Roman" w:cs="Times New Roman"/>
                <w:sz w:val="24"/>
                <w:szCs w:val="24"/>
                <w:lang w:val="uk-UA"/>
              </w:rPr>
              <w:t>р</w:t>
            </w:r>
            <w:r w:rsidR="00421EDC">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Pr="00DC7E81">
              <w:rPr>
                <w:rFonts w:ascii="Times New Roman" w:hAnsi="Times New Roman" w:cs="Times New Roman"/>
                <w:sz w:val="24"/>
                <w:szCs w:val="24"/>
                <w:lang w:val="uk-UA"/>
              </w:rPr>
              <w:t>(по: Л</w:t>
            </w:r>
            <w:r>
              <w:rPr>
                <w:rFonts w:ascii="Times New Roman" w:hAnsi="Times New Roman" w:cs="Times New Roman"/>
                <w:sz w:val="24"/>
                <w:szCs w:val="24"/>
                <w:lang w:val="uk-UA"/>
              </w:rPr>
              <w:t>і</w:t>
            </w:r>
            <w:r w:rsidRPr="00DC7E81">
              <w:rPr>
                <w:rFonts w:ascii="Times New Roman" w:hAnsi="Times New Roman" w:cs="Times New Roman"/>
                <w:sz w:val="24"/>
                <w:szCs w:val="24"/>
                <w:lang w:val="uk-UA"/>
              </w:rPr>
              <w:t>ма-де-</w:t>
            </w:r>
            <w:proofErr w:type="spellStart"/>
            <w:r w:rsidRPr="00DC7E81">
              <w:rPr>
                <w:rFonts w:ascii="Times New Roman" w:hAnsi="Times New Roman" w:cs="Times New Roman"/>
                <w:sz w:val="24"/>
                <w:szCs w:val="24"/>
                <w:lang w:val="uk-UA"/>
              </w:rPr>
              <w:t>Фар</w:t>
            </w:r>
            <w:r>
              <w:rPr>
                <w:rFonts w:ascii="Times New Roman" w:hAnsi="Times New Roman" w:cs="Times New Roman"/>
                <w:sz w:val="24"/>
                <w:szCs w:val="24"/>
                <w:lang w:val="uk-UA"/>
              </w:rPr>
              <w:t>і</w:t>
            </w:r>
            <w:r w:rsidR="00F70017" w:rsidRPr="00DC7E81">
              <w:rPr>
                <w:rFonts w:ascii="Times New Roman" w:hAnsi="Times New Roman" w:cs="Times New Roman"/>
                <w:sz w:val="24"/>
                <w:szCs w:val="24"/>
                <w:lang w:val="uk-UA"/>
              </w:rPr>
              <w:t>а</w:t>
            </w:r>
            <w:proofErr w:type="spellEnd"/>
            <w:r w:rsidR="00F70017" w:rsidRPr="00DC7E81">
              <w:rPr>
                <w:rFonts w:ascii="Times New Roman" w:hAnsi="Times New Roman" w:cs="Times New Roman"/>
                <w:sz w:val="24"/>
                <w:szCs w:val="24"/>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8427B6" w:rsidP="007708B5">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Д</w:t>
            </w:r>
            <w:r w:rsidR="00DC7E81">
              <w:rPr>
                <w:rFonts w:ascii="Times New Roman" w:eastAsia="Times New Roman" w:hAnsi="Times New Roman" w:cs="Times New Roman"/>
                <w:bCs/>
                <w:lang w:eastAsia="ru-RU" w:bidi="ar-SA"/>
              </w:rPr>
              <w:t xml:space="preserve">окази за </w:t>
            </w:r>
            <w:r w:rsidR="007708B5">
              <w:rPr>
                <w:rFonts w:ascii="Times New Roman" w:eastAsia="Times New Roman" w:hAnsi="Times New Roman" w:cs="Times New Roman"/>
                <w:bCs/>
                <w:lang w:eastAsia="ru-RU" w:bidi="ar-SA"/>
              </w:rPr>
              <w:t>та</w:t>
            </w:r>
            <w:r w:rsidR="00DC7E81">
              <w:rPr>
                <w:rFonts w:ascii="Times New Roman" w:eastAsia="Times New Roman" w:hAnsi="Times New Roman" w:cs="Times New Roman"/>
                <w:bCs/>
                <w:lang w:eastAsia="ru-RU" w:bidi="ar-SA"/>
              </w:rPr>
              <w:t xml:space="preserve"> навпаки</w:t>
            </w:r>
          </w:p>
        </w:tc>
      </w:tr>
      <w:tr w:rsidR="00054DE0" w:rsidRPr="00104695" w:rsidTr="00054DE0">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4DE0" w:rsidRPr="00054DE0" w:rsidRDefault="009B655B" w:rsidP="00421EDC">
            <w:pPr>
              <w:spacing w:after="0" w:line="240" w:lineRule="auto"/>
              <w:jc w:val="both"/>
              <w:rPr>
                <w:rFonts w:ascii="Times New Roman" w:eastAsia="Arial Unicode MS" w:hAnsi="Times New Roman" w:cs="Times New Roman"/>
                <w:color w:val="000000"/>
                <w:sz w:val="24"/>
                <w:szCs w:val="24"/>
                <w:lang w:val="uk-UA" w:eastAsia="uk-UA"/>
              </w:rPr>
            </w:pPr>
            <w:r w:rsidRPr="00DC7E81">
              <w:rPr>
                <w:rFonts w:ascii="Times New Roman" w:hAnsi="Times New Roman" w:cs="Times New Roman"/>
                <w:sz w:val="24"/>
                <w:szCs w:val="24"/>
                <w:lang w:val="uk-UA"/>
              </w:rPr>
              <w:t>Синтетична теорія еволюції</w:t>
            </w:r>
            <w:r w:rsidR="00421EDC">
              <w:rPr>
                <w:rFonts w:ascii="Times New Roman" w:hAnsi="Times New Roman" w:cs="Times New Roman"/>
                <w:sz w:val="24"/>
                <w:szCs w:val="24"/>
                <w:lang w:val="uk-UA"/>
              </w:rPr>
              <w:t>.</w:t>
            </w:r>
            <w:r w:rsidRPr="00DC7E81">
              <w:rPr>
                <w:rFonts w:ascii="Times New Roman" w:hAnsi="Times New Roman" w:cs="Times New Roman"/>
                <w:sz w:val="24"/>
                <w:szCs w:val="24"/>
                <w:lang w:val="uk-UA"/>
              </w:rPr>
              <w:t xml:space="preserve"> Епігенетична теорія </w:t>
            </w:r>
            <w:proofErr w:type="spellStart"/>
            <w:r w:rsidRPr="00DC7E81">
              <w:rPr>
                <w:rFonts w:ascii="Times New Roman" w:hAnsi="Times New Roman" w:cs="Times New Roman"/>
                <w:sz w:val="24"/>
                <w:szCs w:val="24"/>
                <w:lang w:val="uk-UA"/>
              </w:rPr>
              <w:t>еволю</w:t>
            </w:r>
            <w:r w:rsidRPr="00DC7E81">
              <w:rPr>
                <w:rFonts w:ascii="Times New Roman" w:hAnsi="Times New Roman" w:cs="Times New Roman"/>
                <w:sz w:val="24"/>
                <w:szCs w:val="24"/>
              </w:rPr>
              <w:t>ції</w:t>
            </w:r>
            <w:proofErr w:type="spellEnd"/>
            <w:r w:rsidRPr="00DC7E81">
              <w:rPr>
                <w:rFonts w:ascii="Times New Roman" w:hAnsi="Times New Roman" w:cs="Times New Roman"/>
                <w:sz w:val="24"/>
                <w:szCs w:val="24"/>
              </w:rPr>
              <w:t>.</w:t>
            </w:r>
            <w:r w:rsidRPr="00054DE0">
              <w:rPr>
                <w:rFonts w:ascii="Times New Roman" w:eastAsia="Arial Unicode MS" w:hAnsi="Times New Roman" w:cs="Times New Roman"/>
                <w:color w:val="000000"/>
                <w:sz w:val="24"/>
                <w:szCs w:val="24"/>
                <w:lang w:val="uk-UA" w:eastAsia="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54DE0" w:rsidRDefault="00DC7E81" w:rsidP="007708B5">
            <w:pPr>
              <w:pStyle w:val="a3"/>
              <w:widowControl/>
              <w:tabs>
                <w:tab w:val="num" w:pos="360"/>
              </w:tabs>
              <w:ind w:left="0"/>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Еволюційне вчення – синтез дарвінізму, генети</w:t>
            </w:r>
            <w:r w:rsidR="007708B5">
              <w:rPr>
                <w:rFonts w:ascii="Times New Roman" w:eastAsia="Times New Roman" w:hAnsi="Times New Roman" w:cs="Times New Roman"/>
                <w:bCs/>
                <w:lang w:eastAsia="ru-RU" w:bidi="ar-SA"/>
              </w:rPr>
              <w:t>ки</w:t>
            </w:r>
            <w:r>
              <w:rPr>
                <w:rFonts w:ascii="Times New Roman" w:eastAsia="Times New Roman" w:hAnsi="Times New Roman" w:cs="Times New Roman"/>
                <w:bCs/>
                <w:lang w:eastAsia="ru-RU" w:bidi="ar-SA"/>
              </w:rPr>
              <w:t xml:space="preserve"> і екології</w:t>
            </w:r>
          </w:p>
        </w:tc>
      </w:tr>
    </w:tbl>
    <w:p w:rsidR="00857990" w:rsidRDefault="00857990" w:rsidP="00857990">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857990" w:rsidRDefault="00857990" w:rsidP="00857990">
      <w:pPr>
        <w:spacing w:after="0" w:line="240" w:lineRule="auto"/>
        <w:jc w:val="center"/>
        <w:rPr>
          <w:rFonts w:ascii="Times New Roman" w:hAnsi="Times New Roman" w:cs="Times New Roman"/>
          <w:color w:val="000000"/>
          <w:sz w:val="24"/>
          <w:szCs w:val="24"/>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259"/>
        <w:gridCol w:w="12306"/>
      </w:tblGrid>
      <w:tr w:rsidR="00857990" w:rsidTr="00205FE7">
        <w:tc>
          <w:tcPr>
            <w:tcW w:w="2259" w:type="dxa"/>
            <w:tcBorders>
              <w:top w:val="single" w:sz="4" w:space="0" w:color="000000"/>
              <w:left w:val="single" w:sz="4" w:space="0" w:color="000000"/>
              <w:bottom w:val="single" w:sz="4" w:space="0" w:color="000000"/>
              <w:right w:val="single" w:sz="4" w:space="0" w:color="000000"/>
            </w:tcBorders>
            <w:vAlign w:val="center"/>
            <w:hideMark/>
          </w:tcPr>
          <w:p w:rsidR="00857990" w:rsidRDefault="00857990" w:rsidP="00205FE7">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Default="00857990" w:rsidP="00205FE7">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857990" w:rsidRPr="00104695" w:rsidTr="00205FE7">
        <w:tc>
          <w:tcPr>
            <w:tcW w:w="2259" w:type="dxa"/>
            <w:tcBorders>
              <w:top w:val="single" w:sz="4" w:space="0" w:color="000000"/>
              <w:left w:val="single" w:sz="4" w:space="0" w:color="000000"/>
              <w:bottom w:val="single" w:sz="4" w:space="0" w:color="000000"/>
              <w:right w:val="single" w:sz="4" w:space="0" w:color="000000"/>
            </w:tcBorders>
            <w:hideMark/>
          </w:tcPr>
          <w:p w:rsidR="00857990" w:rsidRDefault="00857990" w:rsidP="00205FE7">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Pr>
                <w:rFonts w:ascii="Times New Roman" w:hAnsi="Times New Roman" w:cs="Times New Roman"/>
                <w:sz w:val="24"/>
                <w:szCs w:val="24"/>
                <w:lang w:val="uk-UA"/>
              </w:rPr>
              <w:t>тавсебічно</w:t>
            </w:r>
            <w:proofErr w:type="spellEnd"/>
            <w:r>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w:t>
            </w:r>
            <w:proofErr w:type="spellStart"/>
            <w:r>
              <w:rPr>
                <w:rFonts w:ascii="Times New Roman" w:hAnsi="Times New Roman" w:cs="Times New Roman"/>
                <w:sz w:val="24"/>
                <w:szCs w:val="24"/>
                <w:lang w:val="uk-UA"/>
              </w:rPr>
              <w:t>наслідковізв’язки</w:t>
            </w:r>
            <w:proofErr w:type="spellEnd"/>
            <w:r>
              <w:rPr>
                <w:rFonts w:ascii="Times New Roman" w:hAnsi="Times New Roman" w:cs="Times New Roman"/>
                <w:sz w:val="24"/>
                <w:szCs w:val="24"/>
                <w:lang w:val="uk-UA"/>
              </w:rPr>
              <w:t xml:space="preserve">, формувати висновки і узагальнення, </w:t>
            </w:r>
            <w:proofErr w:type="spellStart"/>
            <w:r>
              <w:rPr>
                <w:rFonts w:ascii="Times New Roman" w:hAnsi="Times New Roman" w:cs="Times New Roman"/>
                <w:sz w:val="24"/>
                <w:szCs w:val="24"/>
                <w:lang w:val="uk-UA"/>
              </w:rPr>
              <w:t>вільнооперувати</w:t>
            </w:r>
            <w:proofErr w:type="spellEnd"/>
            <w:r>
              <w:rPr>
                <w:rFonts w:ascii="Times New Roman" w:hAnsi="Times New Roman" w:cs="Times New Roman"/>
                <w:sz w:val="24"/>
                <w:szCs w:val="24"/>
                <w:lang w:val="uk-UA"/>
              </w:rPr>
              <w:t xml:space="preserve"> фактами та відомостями.</w:t>
            </w:r>
          </w:p>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w:t>
            </w:r>
            <w:r>
              <w:rPr>
                <w:rFonts w:ascii="Times New Roman" w:hAnsi="Times New Roman" w:cs="Times New Roman"/>
                <w:sz w:val="24"/>
                <w:szCs w:val="24"/>
                <w:lang w:val="uk-UA"/>
              </w:rPr>
              <w:lastRenderedPageBreak/>
              <w:t>ускладнення під час виділення суттєвих ознак вивченого; під час виявлення причинно-наслідкових зв’язків і формулювання висновків.</w:t>
            </w:r>
          </w:p>
          <w:p w:rsidR="00857990" w:rsidRDefault="00857990" w:rsidP="00205FE7">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57990" w:rsidTr="00205FE7">
        <w:tc>
          <w:tcPr>
            <w:tcW w:w="2259" w:type="dxa"/>
            <w:tcBorders>
              <w:top w:val="single" w:sz="4" w:space="0" w:color="000000"/>
              <w:left w:val="single" w:sz="4" w:space="0" w:color="000000"/>
              <w:bottom w:val="single" w:sz="4" w:space="0" w:color="000000"/>
              <w:right w:val="single" w:sz="4" w:space="0" w:color="000000"/>
            </w:tcBorders>
            <w:hideMark/>
          </w:tcPr>
          <w:p w:rsidR="00857990" w:rsidRDefault="00857990" w:rsidP="00205FE7">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Default="00857990" w:rsidP="00205FE7">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57990" w:rsidRDefault="00857990" w:rsidP="00205FE7">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57990" w:rsidRDefault="00857990" w:rsidP="00857990">
      <w:pPr>
        <w:adjustRightInd w:val="0"/>
        <w:spacing w:after="0" w:line="240" w:lineRule="auto"/>
        <w:ind w:firstLine="540"/>
        <w:jc w:val="right"/>
        <w:rPr>
          <w:rFonts w:ascii="Times New Roman" w:hAnsi="Times New Roman" w:cs="Times New Roman"/>
          <w:sz w:val="24"/>
          <w:szCs w:val="24"/>
          <w:lang w:val="uk-UA" w:eastAsia="en-US"/>
        </w:rPr>
      </w:pPr>
    </w:p>
    <w:p w:rsidR="00857990" w:rsidRDefault="00857990" w:rsidP="00857990">
      <w:pPr>
        <w:widowControl w:val="0"/>
        <w:spacing w:after="0" w:line="240" w:lineRule="auto"/>
        <w:jc w:val="center"/>
        <w:rPr>
          <w:rFonts w:ascii="Times New Roman" w:hAnsi="Times New Roman" w:cs="Times New Roman"/>
          <w:b/>
          <w:caps/>
          <w:color w:val="000000"/>
          <w:sz w:val="24"/>
          <w:szCs w:val="24"/>
        </w:rPr>
      </w:pPr>
    </w:p>
    <w:p w:rsidR="00857990" w:rsidRDefault="00857990" w:rsidP="00857990">
      <w:pPr>
        <w:widowControl w:val="0"/>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802454" w:rsidRPr="00BC0C83" w:rsidRDefault="00802454" w:rsidP="00802454">
      <w:pPr>
        <w:autoSpaceDE w:val="0"/>
        <w:autoSpaceDN w:val="0"/>
        <w:adjustRightInd w:val="0"/>
        <w:spacing w:after="0"/>
        <w:jc w:val="center"/>
        <w:rPr>
          <w:rFonts w:ascii="Times New Roman" w:hAnsi="Times New Roman" w:cs="Times New Roman"/>
          <w:b/>
          <w:bCs/>
          <w:sz w:val="24"/>
          <w:szCs w:val="24"/>
          <w:lang w:val="uk-UA"/>
        </w:rPr>
      </w:pPr>
      <w:proofErr w:type="spellStart"/>
      <w:r>
        <w:rPr>
          <w:rFonts w:ascii="Times New Roman" w:hAnsi="Times New Roman" w:cs="Times New Roman"/>
          <w:b/>
          <w:bCs/>
          <w:sz w:val="24"/>
          <w:szCs w:val="24"/>
        </w:rPr>
        <w:t>Основна</w:t>
      </w:r>
      <w:proofErr w:type="spellEnd"/>
      <w:r>
        <w:rPr>
          <w:rFonts w:ascii="Times New Roman" w:hAnsi="Times New Roman" w:cs="Times New Roman"/>
          <w:b/>
          <w:bCs/>
          <w:sz w:val="24"/>
          <w:szCs w:val="24"/>
        </w:rPr>
        <w:t xml:space="preserve"> </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 xml:space="preserve">Корж О.П. Еволюційне вчення. – Запоріжжя: Вид-во АСТМА, 2007. </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Георгиевский А.Б. Дарвинизм. – М. 1985</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Парамонов А.А. Дарвинизм. – М. 1976</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Правдин Ф.Н. Дарвинизм. – М. 1968</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Ч.Дарвин. Происхождение видов. М. 1987</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Яблоков А.В., Юсуфов А.Г. Эволюционное учение. – М. 1989</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 xml:space="preserve">Аносов И.П., </w:t>
      </w:r>
      <w:proofErr w:type="spellStart"/>
      <w:r w:rsidRPr="005515F6">
        <w:rPr>
          <w:rFonts w:ascii="Times New Roman" w:hAnsi="Times New Roman" w:cs="Times New Roman"/>
          <w:sz w:val="24"/>
          <w:szCs w:val="24"/>
        </w:rPr>
        <w:t>Кулинич</w:t>
      </w:r>
      <w:proofErr w:type="spellEnd"/>
      <w:r w:rsidRPr="005515F6">
        <w:rPr>
          <w:rFonts w:ascii="Times New Roman" w:hAnsi="Times New Roman" w:cs="Times New Roman"/>
          <w:sz w:val="24"/>
          <w:szCs w:val="24"/>
        </w:rPr>
        <w:t xml:space="preserve"> Л.Я. Основы эволюционной теории. – Киев, 1999</w:t>
      </w:r>
    </w:p>
    <w:p w:rsidR="00802454" w:rsidRPr="005515F6" w:rsidRDefault="00802454" w:rsidP="00802454">
      <w:pPr>
        <w:numPr>
          <w:ilvl w:val="0"/>
          <w:numId w:val="17"/>
        </w:numPr>
        <w:spacing w:after="0" w:line="240" w:lineRule="auto"/>
        <w:rPr>
          <w:rFonts w:ascii="Times New Roman" w:hAnsi="Times New Roman" w:cs="Times New Roman"/>
          <w:sz w:val="24"/>
          <w:szCs w:val="24"/>
        </w:rPr>
      </w:pPr>
      <w:proofErr w:type="spellStart"/>
      <w:r w:rsidRPr="005515F6">
        <w:rPr>
          <w:rFonts w:ascii="Times New Roman" w:hAnsi="Times New Roman" w:cs="Times New Roman"/>
          <w:sz w:val="24"/>
          <w:szCs w:val="24"/>
          <w:lang w:val="uk-UA"/>
        </w:rPr>
        <w:t>Огінова</w:t>
      </w:r>
      <w:proofErr w:type="spellEnd"/>
      <w:r w:rsidRPr="005515F6">
        <w:rPr>
          <w:rFonts w:ascii="Times New Roman" w:hAnsi="Times New Roman" w:cs="Times New Roman"/>
          <w:sz w:val="24"/>
          <w:szCs w:val="24"/>
          <w:lang w:val="uk-UA"/>
        </w:rPr>
        <w:t xml:space="preserve"> І.О., Пахомов О.Є. Теорія еволюції. - </w:t>
      </w:r>
      <w:proofErr w:type="spellStart"/>
      <w:r w:rsidRPr="005515F6">
        <w:rPr>
          <w:rFonts w:ascii="Times New Roman" w:hAnsi="Times New Roman" w:cs="Times New Roman"/>
          <w:sz w:val="24"/>
          <w:szCs w:val="24"/>
          <w:lang w:val="uk-UA"/>
        </w:rPr>
        <w:t>Дніпропетровск</w:t>
      </w:r>
      <w:proofErr w:type="spellEnd"/>
      <w:r w:rsidRPr="005515F6">
        <w:rPr>
          <w:rFonts w:ascii="Times New Roman" w:hAnsi="Times New Roman" w:cs="Times New Roman"/>
          <w:sz w:val="24"/>
          <w:szCs w:val="24"/>
          <w:lang w:val="uk-UA"/>
        </w:rPr>
        <w:t>. 2012.</w:t>
      </w:r>
    </w:p>
    <w:p w:rsidR="00802454" w:rsidRPr="005515F6" w:rsidRDefault="00802454" w:rsidP="00802454">
      <w:pPr>
        <w:numPr>
          <w:ilvl w:val="0"/>
          <w:numId w:val="17"/>
        </w:numPr>
        <w:spacing w:after="0" w:line="240" w:lineRule="auto"/>
        <w:rPr>
          <w:rFonts w:ascii="Times New Roman" w:hAnsi="Times New Roman" w:cs="Times New Roman"/>
          <w:sz w:val="24"/>
          <w:szCs w:val="24"/>
        </w:rPr>
      </w:pPr>
      <w:proofErr w:type="spellStart"/>
      <w:r w:rsidRPr="005515F6">
        <w:rPr>
          <w:rFonts w:ascii="Times New Roman" w:hAnsi="Times New Roman" w:cs="Times New Roman"/>
          <w:sz w:val="24"/>
          <w:szCs w:val="24"/>
          <w:lang w:val="uk-UA"/>
        </w:rPr>
        <w:t>Северцов</w:t>
      </w:r>
      <w:proofErr w:type="spellEnd"/>
      <w:r w:rsidRPr="005515F6">
        <w:rPr>
          <w:rFonts w:ascii="Times New Roman" w:hAnsi="Times New Roman" w:cs="Times New Roman"/>
          <w:sz w:val="24"/>
          <w:szCs w:val="24"/>
          <w:lang w:val="uk-UA"/>
        </w:rPr>
        <w:t xml:space="preserve"> А.С.  </w:t>
      </w:r>
      <w:proofErr w:type="spellStart"/>
      <w:r w:rsidRPr="005515F6">
        <w:rPr>
          <w:rFonts w:ascii="Times New Roman" w:hAnsi="Times New Roman" w:cs="Times New Roman"/>
          <w:sz w:val="24"/>
          <w:szCs w:val="24"/>
          <w:lang w:val="uk-UA"/>
        </w:rPr>
        <w:t>Основы</w:t>
      </w:r>
      <w:proofErr w:type="spellEnd"/>
      <w:r w:rsidRPr="005515F6">
        <w:rPr>
          <w:rFonts w:ascii="Times New Roman" w:hAnsi="Times New Roman" w:cs="Times New Roman"/>
          <w:sz w:val="24"/>
          <w:szCs w:val="24"/>
          <w:lang w:val="uk-UA"/>
        </w:rPr>
        <w:t xml:space="preserve"> </w:t>
      </w:r>
      <w:proofErr w:type="spellStart"/>
      <w:r w:rsidRPr="005515F6">
        <w:rPr>
          <w:rFonts w:ascii="Times New Roman" w:hAnsi="Times New Roman" w:cs="Times New Roman"/>
          <w:sz w:val="24"/>
          <w:szCs w:val="24"/>
          <w:lang w:val="uk-UA"/>
        </w:rPr>
        <w:t>теории</w:t>
      </w:r>
      <w:proofErr w:type="spellEnd"/>
      <w:r w:rsidRPr="005515F6">
        <w:rPr>
          <w:rFonts w:ascii="Times New Roman" w:hAnsi="Times New Roman" w:cs="Times New Roman"/>
          <w:sz w:val="24"/>
          <w:szCs w:val="24"/>
          <w:lang w:val="uk-UA"/>
        </w:rPr>
        <w:t xml:space="preserve">  </w:t>
      </w:r>
      <w:proofErr w:type="spellStart"/>
      <w:r w:rsidRPr="005515F6">
        <w:rPr>
          <w:rFonts w:ascii="Times New Roman" w:hAnsi="Times New Roman" w:cs="Times New Roman"/>
          <w:sz w:val="24"/>
          <w:szCs w:val="24"/>
          <w:lang w:val="uk-UA"/>
        </w:rPr>
        <w:t>эволюции</w:t>
      </w:r>
      <w:proofErr w:type="spellEnd"/>
      <w:r w:rsidRPr="005515F6">
        <w:rPr>
          <w:rFonts w:ascii="Times New Roman" w:hAnsi="Times New Roman" w:cs="Times New Roman"/>
          <w:sz w:val="24"/>
          <w:szCs w:val="24"/>
          <w:lang w:val="uk-UA"/>
        </w:rPr>
        <w:t>. – М. 1987.</w:t>
      </w:r>
    </w:p>
    <w:p w:rsidR="00802454" w:rsidRPr="005515F6" w:rsidRDefault="00802454" w:rsidP="00802454">
      <w:pPr>
        <w:numPr>
          <w:ilvl w:val="0"/>
          <w:numId w:val="17"/>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 xml:space="preserve"> </w:t>
      </w:r>
      <w:proofErr w:type="spellStart"/>
      <w:r w:rsidRPr="005515F6">
        <w:rPr>
          <w:rFonts w:ascii="Times New Roman" w:hAnsi="Times New Roman" w:cs="Times New Roman"/>
          <w:sz w:val="24"/>
          <w:szCs w:val="24"/>
          <w:lang w:val="uk-UA"/>
        </w:rPr>
        <w:t>Гродницкий</w:t>
      </w:r>
      <w:proofErr w:type="spellEnd"/>
      <w:r w:rsidRPr="005515F6">
        <w:rPr>
          <w:rFonts w:ascii="Times New Roman" w:hAnsi="Times New Roman" w:cs="Times New Roman"/>
          <w:sz w:val="24"/>
          <w:szCs w:val="24"/>
          <w:lang w:val="uk-UA"/>
        </w:rPr>
        <w:t xml:space="preserve"> Н.М. </w:t>
      </w:r>
      <w:proofErr w:type="spellStart"/>
      <w:r w:rsidRPr="005515F6">
        <w:rPr>
          <w:rFonts w:ascii="Times New Roman" w:hAnsi="Times New Roman" w:cs="Times New Roman"/>
          <w:sz w:val="24"/>
          <w:szCs w:val="24"/>
          <w:lang w:val="uk-UA"/>
        </w:rPr>
        <w:t>Эпигинетическая</w:t>
      </w:r>
      <w:proofErr w:type="spellEnd"/>
      <w:r w:rsidRPr="005515F6">
        <w:rPr>
          <w:rFonts w:ascii="Times New Roman" w:hAnsi="Times New Roman" w:cs="Times New Roman"/>
          <w:sz w:val="24"/>
          <w:szCs w:val="24"/>
          <w:lang w:val="uk-UA"/>
        </w:rPr>
        <w:t xml:space="preserve"> </w:t>
      </w:r>
      <w:proofErr w:type="spellStart"/>
      <w:r w:rsidRPr="005515F6">
        <w:rPr>
          <w:rFonts w:ascii="Times New Roman" w:hAnsi="Times New Roman" w:cs="Times New Roman"/>
          <w:sz w:val="24"/>
          <w:szCs w:val="24"/>
          <w:lang w:val="uk-UA"/>
        </w:rPr>
        <w:t>теория</w:t>
      </w:r>
      <w:proofErr w:type="spellEnd"/>
      <w:r w:rsidRPr="005515F6">
        <w:rPr>
          <w:rFonts w:ascii="Times New Roman" w:hAnsi="Times New Roman" w:cs="Times New Roman"/>
          <w:sz w:val="24"/>
          <w:szCs w:val="24"/>
          <w:lang w:val="uk-UA"/>
        </w:rPr>
        <w:t xml:space="preserve"> </w:t>
      </w:r>
      <w:proofErr w:type="spellStart"/>
      <w:r w:rsidRPr="005515F6">
        <w:rPr>
          <w:rFonts w:ascii="Times New Roman" w:hAnsi="Times New Roman" w:cs="Times New Roman"/>
          <w:sz w:val="24"/>
          <w:szCs w:val="24"/>
          <w:lang w:val="uk-UA"/>
        </w:rPr>
        <w:t>эволюции</w:t>
      </w:r>
      <w:proofErr w:type="spellEnd"/>
      <w:r w:rsidRPr="005515F6">
        <w:rPr>
          <w:rFonts w:ascii="Times New Roman" w:hAnsi="Times New Roman" w:cs="Times New Roman"/>
          <w:sz w:val="24"/>
          <w:szCs w:val="24"/>
          <w:lang w:val="uk-UA"/>
        </w:rPr>
        <w:t>. М. 2014.</w:t>
      </w:r>
    </w:p>
    <w:p w:rsidR="00802454" w:rsidRPr="00345162" w:rsidRDefault="00802454" w:rsidP="00802454">
      <w:pPr>
        <w:shd w:val="clear" w:color="auto" w:fill="FFFFFF"/>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lang w:val="uk-UA"/>
        </w:rPr>
        <w:t>Допоміжна</w:t>
      </w:r>
    </w:p>
    <w:p w:rsidR="00802454" w:rsidRDefault="00802454" w:rsidP="00802454">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Pr="00345162">
        <w:rPr>
          <w:rFonts w:ascii="Times New Roman" w:hAnsi="Times New Roman" w:cs="Times New Roman"/>
          <w:sz w:val="24"/>
          <w:szCs w:val="24"/>
        </w:rPr>
        <w:t xml:space="preserve">Тимофеев – Ресовский Н.В., Воронцов Н.Н., Яблоков А.В. Краткий очерк теории эволюции. – М., 1977 </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 xml:space="preserve">Аносов И.П., </w:t>
      </w:r>
      <w:proofErr w:type="spellStart"/>
      <w:r w:rsidRPr="00345162">
        <w:rPr>
          <w:rFonts w:ascii="Times New Roman" w:hAnsi="Times New Roman" w:cs="Times New Roman"/>
          <w:sz w:val="24"/>
          <w:szCs w:val="24"/>
        </w:rPr>
        <w:t>Кулинич</w:t>
      </w:r>
      <w:proofErr w:type="spellEnd"/>
      <w:r w:rsidRPr="00345162">
        <w:rPr>
          <w:rFonts w:ascii="Times New Roman" w:hAnsi="Times New Roman" w:cs="Times New Roman"/>
          <w:sz w:val="24"/>
          <w:szCs w:val="24"/>
        </w:rPr>
        <w:t xml:space="preserve"> Л.Я. Основы эволюционной теории. – Киев, 1999. </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 xml:space="preserve">Аносов И.П., </w:t>
      </w:r>
      <w:proofErr w:type="spellStart"/>
      <w:r w:rsidRPr="00345162">
        <w:rPr>
          <w:rFonts w:ascii="Times New Roman" w:hAnsi="Times New Roman" w:cs="Times New Roman"/>
          <w:sz w:val="24"/>
          <w:szCs w:val="24"/>
        </w:rPr>
        <w:t>Кулинич</w:t>
      </w:r>
      <w:proofErr w:type="spellEnd"/>
      <w:r w:rsidRPr="00345162">
        <w:rPr>
          <w:rFonts w:ascii="Times New Roman" w:hAnsi="Times New Roman" w:cs="Times New Roman"/>
          <w:sz w:val="24"/>
          <w:szCs w:val="24"/>
        </w:rPr>
        <w:t xml:space="preserve"> Л.Я. Эволюция онтогенеза. - 2002.</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Георгиевский А.Б. Дарвинизм. – М., 1985.</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Ч.Дарвин. Происхождение видов. М., 1987.</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Медников Б.М. Дарвинизм в 20 веке. – М., 1975.</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Методичні рекомендації до практичних занять з курсу “Дарвінізм” .</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proofErr w:type="spellStart"/>
      <w:r w:rsidRPr="00345162">
        <w:rPr>
          <w:rFonts w:ascii="Times New Roman" w:hAnsi="Times New Roman" w:cs="Times New Roman"/>
          <w:sz w:val="24"/>
          <w:szCs w:val="24"/>
          <w:lang w:val="uk-UA"/>
        </w:rPr>
        <w:lastRenderedPageBreak/>
        <w:t>Майер</w:t>
      </w:r>
      <w:proofErr w:type="spellEnd"/>
      <w:r w:rsidRPr="00345162">
        <w:rPr>
          <w:rFonts w:ascii="Times New Roman" w:hAnsi="Times New Roman" w:cs="Times New Roman"/>
          <w:sz w:val="24"/>
          <w:szCs w:val="24"/>
          <w:lang w:val="uk-UA"/>
        </w:rPr>
        <w:t xml:space="preserve"> Э. </w:t>
      </w:r>
      <w:r w:rsidRPr="00345162">
        <w:rPr>
          <w:rFonts w:ascii="Times New Roman" w:hAnsi="Times New Roman" w:cs="Times New Roman"/>
          <w:sz w:val="24"/>
          <w:szCs w:val="24"/>
        </w:rPr>
        <w:t>Популяции</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виды</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эволюция</w:t>
      </w:r>
      <w:r w:rsidRPr="00345162">
        <w:rPr>
          <w:rFonts w:ascii="Times New Roman" w:hAnsi="Times New Roman" w:cs="Times New Roman"/>
          <w:sz w:val="24"/>
          <w:szCs w:val="24"/>
          <w:lang w:val="uk-UA"/>
        </w:rPr>
        <w:t>. – 1980.</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Методические материалы для проведения занятий по эволюционизму. Раздел 1.</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Методические материалы для проведения занятий по эволюционизму. Раздел 2.</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Методические материалы для проведения занятий по эволюционизму. Раздел</w:t>
      </w:r>
    </w:p>
    <w:p w:rsidR="00802454" w:rsidRPr="00345162" w:rsidRDefault="00802454" w:rsidP="00802454">
      <w:pPr>
        <w:numPr>
          <w:ilvl w:val="0"/>
          <w:numId w:val="19"/>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Парамонов А.А. Дарвинизм. – М., 1976.</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Правдин Ф.Н. Дарвинизм. – М., 1968 .</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Происхождение</w:t>
      </w:r>
      <w:r w:rsidRPr="00345162">
        <w:rPr>
          <w:rFonts w:ascii="Times New Roman" w:hAnsi="Times New Roman" w:cs="Times New Roman"/>
          <w:sz w:val="24"/>
          <w:szCs w:val="24"/>
          <w:lang w:val="uk-UA"/>
        </w:rPr>
        <w:t xml:space="preserve"> и </w:t>
      </w:r>
      <w:r w:rsidRPr="00345162">
        <w:rPr>
          <w:rFonts w:ascii="Times New Roman" w:hAnsi="Times New Roman" w:cs="Times New Roman"/>
          <w:sz w:val="24"/>
          <w:szCs w:val="24"/>
        </w:rPr>
        <w:t xml:space="preserve">эволюция позвоночных. – Методические указания. </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proofErr w:type="spellStart"/>
      <w:r w:rsidRPr="00345162">
        <w:rPr>
          <w:rFonts w:ascii="Times New Roman" w:hAnsi="Times New Roman" w:cs="Times New Roman"/>
          <w:sz w:val="24"/>
          <w:szCs w:val="24"/>
          <w:lang w:val="uk-UA"/>
        </w:rPr>
        <w:t>Северцев</w:t>
      </w:r>
      <w:proofErr w:type="spellEnd"/>
      <w:r w:rsidRPr="00345162">
        <w:rPr>
          <w:rFonts w:ascii="Times New Roman" w:hAnsi="Times New Roman" w:cs="Times New Roman"/>
          <w:sz w:val="24"/>
          <w:szCs w:val="24"/>
          <w:lang w:val="uk-UA"/>
        </w:rPr>
        <w:t xml:space="preserve"> А.С. </w:t>
      </w:r>
      <w:r w:rsidRPr="00345162">
        <w:rPr>
          <w:rFonts w:ascii="Times New Roman" w:hAnsi="Times New Roman" w:cs="Times New Roman"/>
          <w:sz w:val="24"/>
          <w:szCs w:val="24"/>
        </w:rPr>
        <w:t>Теория эволюции</w:t>
      </w:r>
      <w:r w:rsidRPr="00345162">
        <w:rPr>
          <w:rFonts w:ascii="Times New Roman" w:hAnsi="Times New Roman" w:cs="Times New Roman"/>
          <w:sz w:val="24"/>
          <w:szCs w:val="24"/>
          <w:lang w:val="uk-UA"/>
        </w:rPr>
        <w:t>. – 1998.</w:t>
      </w:r>
    </w:p>
    <w:p w:rsidR="00802454" w:rsidRPr="00345162" w:rsidRDefault="00802454" w:rsidP="00802454">
      <w:pPr>
        <w:numPr>
          <w:ilvl w:val="0"/>
          <w:numId w:val="19"/>
        </w:numPr>
        <w:spacing w:after="0" w:line="240" w:lineRule="auto"/>
        <w:rPr>
          <w:rFonts w:ascii="Times New Roman" w:hAnsi="Times New Roman" w:cs="Times New Roman"/>
          <w:b/>
          <w:bCs/>
          <w:sz w:val="24"/>
          <w:szCs w:val="24"/>
          <w:lang w:val="uk-UA"/>
        </w:rPr>
      </w:pPr>
      <w:r w:rsidRPr="00345162">
        <w:rPr>
          <w:rFonts w:ascii="Times New Roman" w:hAnsi="Times New Roman" w:cs="Times New Roman"/>
          <w:sz w:val="24"/>
          <w:szCs w:val="24"/>
        </w:rPr>
        <w:t>Тимофеев – Ресовский Н.В., Воронцов Н.Н., Яблоков А.В. Краткий очерк теории эволюции. – М., 1977.</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Тетрадь для выполнения самостоятельной работы по дарвинизму</w:t>
      </w:r>
      <w:r w:rsidRPr="00345162">
        <w:rPr>
          <w:rFonts w:ascii="Times New Roman" w:hAnsi="Times New Roman" w:cs="Times New Roman"/>
          <w:sz w:val="24"/>
          <w:szCs w:val="24"/>
          <w:lang w:val="uk-UA"/>
        </w:rPr>
        <w:t>.</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Тестовий контроль знань. Основи еволюційного вчення ч.2. – методичні рекомендації.</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 xml:space="preserve"> Шмальгаузен И.И. Проблемы эволюции. – 1986.</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Шмальгаузен</w:t>
      </w:r>
      <w:r w:rsidRPr="00345162">
        <w:rPr>
          <w:rFonts w:ascii="Times New Roman" w:hAnsi="Times New Roman" w:cs="Times New Roman"/>
          <w:sz w:val="24"/>
          <w:szCs w:val="24"/>
          <w:lang w:val="uk-UA"/>
        </w:rPr>
        <w:t xml:space="preserve"> И.И. </w:t>
      </w:r>
      <w:r w:rsidRPr="00345162">
        <w:rPr>
          <w:rFonts w:ascii="Times New Roman" w:hAnsi="Times New Roman" w:cs="Times New Roman"/>
          <w:sz w:val="24"/>
          <w:szCs w:val="24"/>
        </w:rPr>
        <w:t>Факторы</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эволюции</w:t>
      </w:r>
      <w:r w:rsidRPr="00345162">
        <w:rPr>
          <w:rFonts w:ascii="Times New Roman" w:hAnsi="Times New Roman" w:cs="Times New Roman"/>
          <w:sz w:val="24"/>
          <w:szCs w:val="24"/>
          <w:lang w:val="uk-UA"/>
        </w:rPr>
        <w:t>. – 1976.</w:t>
      </w:r>
    </w:p>
    <w:p w:rsidR="00802454" w:rsidRPr="00345162" w:rsidRDefault="00802454" w:rsidP="00802454">
      <w:pPr>
        <w:numPr>
          <w:ilvl w:val="0"/>
          <w:numId w:val="19"/>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Экология в правилах и законах (методические рекомендации). 2003.</w:t>
      </w:r>
    </w:p>
    <w:p w:rsidR="00802454" w:rsidRPr="00345162" w:rsidRDefault="00802454" w:rsidP="00802454">
      <w:pPr>
        <w:numPr>
          <w:ilvl w:val="0"/>
          <w:numId w:val="19"/>
        </w:numPr>
        <w:spacing w:after="0" w:line="240" w:lineRule="auto"/>
        <w:jc w:val="both"/>
        <w:rPr>
          <w:rFonts w:ascii="Times New Roman" w:hAnsi="Times New Roman" w:cs="Times New Roman"/>
          <w:sz w:val="24"/>
          <w:szCs w:val="24"/>
          <w:lang w:val="uk-UA"/>
        </w:rPr>
      </w:pPr>
      <w:r w:rsidRPr="00345162">
        <w:rPr>
          <w:rFonts w:ascii="Times New Roman" w:hAnsi="Times New Roman" w:cs="Times New Roman"/>
          <w:sz w:val="24"/>
          <w:szCs w:val="24"/>
        </w:rPr>
        <w:t xml:space="preserve">Медников Б.М. Дарвинизм в 20 веке. – М., 1975 </w:t>
      </w:r>
    </w:p>
    <w:p w:rsidR="00802454" w:rsidRPr="00634E6C" w:rsidRDefault="00802454" w:rsidP="00802454">
      <w:pPr>
        <w:spacing w:line="240" w:lineRule="auto"/>
        <w:jc w:val="both"/>
        <w:rPr>
          <w:rFonts w:ascii="Times New Roman" w:hAnsi="Times New Roman" w:cs="Times New Roman"/>
          <w:b/>
          <w:sz w:val="24"/>
          <w:szCs w:val="24"/>
          <w:lang w:val="uk-UA"/>
        </w:rPr>
      </w:pPr>
      <w:r w:rsidRPr="002453EE">
        <w:rPr>
          <w:rFonts w:ascii="Times New Roman" w:hAnsi="Times New Roman" w:cs="Times New Roman"/>
          <w:b/>
          <w:sz w:val="24"/>
          <w:szCs w:val="24"/>
          <w:lang w:val="uk-UA"/>
        </w:rPr>
        <w:t>Методичне забезпечення</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Происхождение</w:t>
      </w:r>
      <w:r w:rsidRPr="002453EE">
        <w:rPr>
          <w:rFonts w:ascii="Times New Roman" w:hAnsi="Times New Roman" w:cs="Times New Roman"/>
          <w:sz w:val="24"/>
          <w:szCs w:val="24"/>
          <w:lang w:val="uk-UA"/>
        </w:rPr>
        <w:t xml:space="preserve"> и </w:t>
      </w:r>
      <w:r w:rsidRPr="002453EE">
        <w:rPr>
          <w:rFonts w:ascii="Times New Roman" w:hAnsi="Times New Roman" w:cs="Times New Roman"/>
          <w:sz w:val="24"/>
          <w:szCs w:val="24"/>
        </w:rPr>
        <w:t xml:space="preserve">эволюция позвоночных. – Методические указания. </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Методичні рекомендації до практичних занять з курсу “Дарвінізм”</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Тестовий контроль знань. Основи еволюційного вчення ч.2. – методичні рекомендації</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 xml:space="preserve">Эволюция онтогенеза. </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proofErr w:type="spellStart"/>
      <w:r w:rsidRPr="002453EE">
        <w:rPr>
          <w:rFonts w:ascii="Times New Roman" w:hAnsi="Times New Roman" w:cs="Times New Roman"/>
          <w:sz w:val="24"/>
          <w:szCs w:val="24"/>
          <w:lang w:val="uk-UA"/>
        </w:rPr>
        <w:t>Методич</w:t>
      </w:r>
      <w:r w:rsidRPr="002453EE">
        <w:rPr>
          <w:rFonts w:ascii="Times New Roman" w:hAnsi="Times New Roman" w:cs="Times New Roman"/>
          <w:sz w:val="24"/>
          <w:szCs w:val="24"/>
        </w:rPr>
        <w:t>еские</w:t>
      </w:r>
      <w:proofErr w:type="spellEnd"/>
      <w:r w:rsidRPr="002453EE">
        <w:rPr>
          <w:rFonts w:ascii="Times New Roman" w:hAnsi="Times New Roman" w:cs="Times New Roman"/>
          <w:sz w:val="24"/>
          <w:szCs w:val="24"/>
        </w:rPr>
        <w:t xml:space="preserve"> материалы для проведения занятий по эволюционизму. Раздел 1.</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proofErr w:type="spellStart"/>
      <w:r w:rsidRPr="002453EE">
        <w:rPr>
          <w:rFonts w:ascii="Times New Roman" w:hAnsi="Times New Roman" w:cs="Times New Roman"/>
          <w:sz w:val="24"/>
          <w:szCs w:val="24"/>
          <w:lang w:val="uk-UA"/>
        </w:rPr>
        <w:t>Методич</w:t>
      </w:r>
      <w:r w:rsidRPr="002453EE">
        <w:rPr>
          <w:rFonts w:ascii="Times New Roman" w:hAnsi="Times New Roman" w:cs="Times New Roman"/>
          <w:sz w:val="24"/>
          <w:szCs w:val="24"/>
        </w:rPr>
        <w:t>еские</w:t>
      </w:r>
      <w:proofErr w:type="spellEnd"/>
      <w:r w:rsidRPr="002453EE">
        <w:rPr>
          <w:rFonts w:ascii="Times New Roman" w:hAnsi="Times New Roman" w:cs="Times New Roman"/>
          <w:sz w:val="24"/>
          <w:szCs w:val="24"/>
        </w:rPr>
        <w:t xml:space="preserve"> материалы для проведения занятий по эволюционизму. Раздел 2.</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proofErr w:type="spellStart"/>
      <w:r w:rsidRPr="002453EE">
        <w:rPr>
          <w:rFonts w:ascii="Times New Roman" w:hAnsi="Times New Roman" w:cs="Times New Roman"/>
          <w:sz w:val="24"/>
          <w:szCs w:val="24"/>
          <w:lang w:val="uk-UA"/>
        </w:rPr>
        <w:t>Методич</w:t>
      </w:r>
      <w:r w:rsidRPr="002453EE">
        <w:rPr>
          <w:rFonts w:ascii="Times New Roman" w:hAnsi="Times New Roman" w:cs="Times New Roman"/>
          <w:sz w:val="24"/>
          <w:szCs w:val="24"/>
        </w:rPr>
        <w:t>еские</w:t>
      </w:r>
      <w:proofErr w:type="spellEnd"/>
      <w:r w:rsidRPr="002453EE">
        <w:rPr>
          <w:rFonts w:ascii="Times New Roman" w:hAnsi="Times New Roman" w:cs="Times New Roman"/>
          <w:sz w:val="24"/>
          <w:szCs w:val="24"/>
        </w:rPr>
        <w:t xml:space="preserve"> материалы для проведения занятий по эволюционизму. Раздел 3.</w:t>
      </w:r>
    </w:p>
    <w:p w:rsidR="00802454" w:rsidRPr="002453EE" w:rsidRDefault="00802454" w:rsidP="00802454">
      <w:pPr>
        <w:numPr>
          <w:ilvl w:val="0"/>
          <w:numId w:val="18"/>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Тетрадь для выполнения самостоятельной работы по дарвинизму</w:t>
      </w:r>
    </w:p>
    <w:p w:rsidR="00802454" w:rsidRPr="005515F6" w:rsidRDefault="00802454" w:rsidP="00802454">
      <w:pPr>
        <w:shd w:val="clear" w:color="auto" w:fill="FFFFFF"/>
        <w:tabs>
          <w:tab w:val="left" w:pos="365"/>
        </w:tabs>
        <w:spacing w:before="14" w:line="240" w:lineRule="auto"/>
        <w:jc w:val="both"/>
        <w:rPr>
          <w:rFonts w:ascii="Times New Roman" w:hAnsi="Times New Roman" w:cs="Times New Roman"/>
          <w:spacing w:val="-20"/>
          <w:sz w:val="24"/>
          <w:szCs w:val="24"/>
          <w:lang w:val="uk-UA"/>
        </w:rPr>
      </w:pPr>
      <w:r w:rsidRPr="005515F6">
        <w:rPr>
          <w:rFonts w:ascii="Times New Roman" w:hAnsi="Times New Roman" w:cs="Times New Roman"/>
          <w:b/>
          <w:sz w:val="24"/>
          <w:szCs w:val="24"/>
          <w:lang w:val="uk-UA"/>
        </w:rPr>
        <w:t>12. Інформаційні ресурс</w:t>
      </w:r>
      <w:r>
        <w:rPr>
          <w:rFonts w:ascii="Times New Roman" w:hAnsi="Times New Roman" w:cs="Times New Roman"/>
          <w:b/>
          <w:sz w:val="24"/>
          <w:szCs w:val="24"/>
          <w:lang w:val="uk-UA"/>
        </w:rPr>
        <w:t>и</w:t>
      </w:r>
    </w:p>
    <w:p w:rsidR="00802454" w:rsidRPr="005515F6" w:rsidRDefault="00104695" w:rsidP="00802454">
      <w:pPr>
        <w:numPr>
          <w:ilvl w:val="0"/>
          <w:numId w:val="16"/>
        </w:numPr>
        <w:shd w:val="clear" w:color="auto" w:fill="FFFFFF"/>
        <w:tabs>
          <w:tab w:val="left" w:pos="365"/>
          <w:tab w:val="left" w:pos="9900"/>
          <w:tab w:val="left" w:pos="10080"/>
        </w:tabs>
        <w:spacing w:before="14" w:after="0" w:line="240" w:lineRule="auto"/>
        <w:jc w:val="both"/>
        <w:rPr>
          <w:rFonts w:ascii="Times New Roman" w:hAnsi="Times New Roman" w:cs="Times New Roman"/>
          <w:spacing w:val="-20"/>
          <w:sz w:val="24"/>
          <w:szCs w:val="24"/>
          <w:lang w:val="uk-UA"/>
        </w:rPr>
      </w:pPr>
      <w:hyperlink r:id="rId6" w:history="1">
        <w:r w:rsidR="00802454" w:rsidRPr="005515F6">
          <w:rPr>
            <w:rStyle w:val="a6"/>
            <w:rFonts w:ascii="Times New Roman" w:hAnsi="Times New Roman" w:cs="Times New Roman"/>
            <w:spacing w:val="-20"/>
            <w:sz w:val="24"/>
            <w:szCs w:val="24"/>
          </w:rPr>
          <w:t>http</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dspace</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univer</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kharkov</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ua</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bitstream</w:t>
        </w:r>
        <w:r w:rsidR="00802454" w:rsidRPr="005515F6">
          <w:rPr>
            <w:rStyle w:val="a6"/>
            <w:rFonts w:ascii="Times New Roman" w:hAnsi="Times New Roman" w:cs="Times New Roman"/>
            <w:spacing w:val="-20"/>
            <w:sz w:val="24"/>
            <w:szCs w:val="24"/>
            <w:lang w:val="uk-UA"/>
          </w:rPr>
          <w:t>/123456789/5421/2/</w:t>
        </w:r>
        <w:r w:rsidR="00802454" w:rsidRPr="005515F6">
          <w:rPr>
            <w:rStyle w:val="a6"/>
            <w:rFonts w:ascii="Times New Roman" w:hAnsi="Times New Roman" w:cs="Times New Roman"/>
            <w:spacing w:val="-20"/>
            <w:sz w:val="24"/>
            <w:szCs w:val="24"/>
          </w:rPr>
          <w:t>Nekos</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zag</w:t>
        </w:r>
        <w:r w:rsidR="00802454" w:rsidRPr="005515F6">
          <w:rPr>
            <w:rStyle w:val="a6"/>
            <w:rFonts w:ascii="Times New Roman" w:hAnsi="Times New Roman" w:cs="Times New Roman"/>
            <w:spacing w:val="-20"/>
            <w:sz w:val="24"/>
            <w:szCs w:val="24"/>
            <w:lang w:val="uk-UA"/>
          </w:rPr>
          <w:t>-</w:t>
        </w:r>
        <w:r w:rsidR="00802454" w:rsidRPr="005515F6">
          <w:rPr>
            <w:rStyle w:val="a6"/>
            <w:rFonts w:ascii="Times New Roman" w:hAnsi="Times New Roman" w:cs="Times New Roman"/>
            <w:spacing w:val="-20"/>
            <w:sz w:val="24"/>
            <w:szCs w:val="24"/>
          </w:rPr>
          <w:t>eko</w:t>
        </w:r>
        <w:r w:rsidR="00802454" w:rsidRPr="005515F6">
          <w:rPr>
            <w:rStyle w:val="a6"/>
            <w:rFonts w:ascii="Times New Roman" w:hAnsi="Times New Roman" w:cs="Times New Roman"/>
            <w:spacing w:val="-20"/>
            <w:sz w:val="24"/>
            <w:szCs w:val="24"/>
            <w:lang w:val="uk-UA"/>
          </w:rPr>
          <w:t>.</w:t>
        </w:r>
        <w:proofErr w:type="spellStart"/>
        <w:r w:rsidR="00802454" w:rsidRPr="005515F6">
          <w:rPr>
            <w:rStyle w:val="a6"/>
            <w:rFonts w:ascii="Times New Roman" w:hAnsi="Times New Roman" w:cs="Times New Roman"/>
            <w:spacing w:val="-20"/>
            <w:sz w:val="24"/>
            <w:szCs w:val="24"/>
          </w:rPr>
          <w:t>pdf</w:t>
        </w:r>
        <w:proofErr w:type="spellEnd"/>
      </w:hyperlink>
    </w:p>
    <w:p w:rsidR="00802454" w:rsidRPr="005515F6" w:rsidRDefault="00104695" w:rsidP="00802454">
      <w:pPr>
        <w:numPr>
          <w:ilvl w:val="0"/>
          <w:numId w:val="16"/>
        </w:numPr>
        <w:spacing w:after="0" w:line="240" w:lineRule="auto"/>
        <w:jc w:val="both"/>
        <w:rPr>
          <w:rFonts w:ascii="Times New Roman" w:hAnsi="Times New Roman" w:cs="Times New Roman"/>
          <w:sz w:val="24"/>
          <w:szCs w:val="24"/>
          <w:lang w:val="en-US"/>
        </w:rPr>
      </w:pPr>
      <w:hyperlink r:id="rId7" w:history="1">
        <w:r w:rsidR="00802454" w:rsidRPr="005515F6">
          <w:rPr>
            <w:rStyle w:val="a6"/>
            <w:rFonts w:ascii="Times New Roman" w:hAnsi="Times New Roman" w:cs="Times New Roman"/>
            <w:sz w:val="24"/>
            <w:szCs w:val="24"/>
          </w:rPr>
          <w:t>http://nashaucheba.ru/</w:t>
        </w:r>
      </w:hyperlink>
      <w:r w:rsidR="00802454" w:rsidRPr="005515F6">
        <w:rPr>
          <w:rFonts w:ascii="Times New Roman" w:hAnsi="Times New Roman" w:cs="Times New Roman"/>
          <w:sz w:val="24"/>
          <w:szCs w:val="24"/>
        </w:rPr>
        <w:t xml:space="preserve">  </w:t>
      </w:r>
    </w:p>
    <w:p w:rsidR="00802454" w:rsidRPr="005515F6" w:rsidRDefault="00104695" w:rsidP="00802454">
      <w:pPr>
        <w:widowControl w:val="0"/>
        <w:shd w:val="clear" w:color="auto" w:fill="FFFFFF"/>
        <w:tabs>
          <w:tab w:val="left" w:pos="365"/>
        </w:tabs>
        <w:autoSpaceDE w:val="0"/>
        <w:autoSpaceDN w:val="0"/>
        <w:adjustRightInd w:val="0"/>
        <w:spacing w:line="240" w:lineRule="auto"/>
        <w:jc w:val="both"/>
        <w:rPr>
          <w:rFonts w:ascii="Times New Roman" w:hAnsi="Times New Roman" w:cs="Times New Roman"/>
          <w:sz w:val="24"/>
          <w:szCs w:val="24"/>
          <w:lang w:val="uk-UA"/>
        </w:rPr>
      </w:pPr>
      <w:hyperlink r:id="rId8" w:history="1">
        <w:r w:rsidR="00802454" w:rsidRPr="005515F6">
          <w:rPr>
            <w:rStyle w:val="a6"/>
            <w:rFonts w:ascii="Times New Roman" w:hAnsi="Times New Roman" w:cs="Times New Roman"/>
            <w:sz w:val="24"/>
            <w:szCs w:val="24"/>
            <w:lang w:val="en-US"/>
          </w:rPr>
          <w:t>http://libfree.com/122522566_ekologiyaosnovi_zagalnoyi_ekologiyi.htm</w:t>
        </w:r>
      </w:hyperlink>
      <w:r w:rsidR="00802454" w:rsidRPr="005515F6">
        <w:rPr>
          <w:rFonts w:ascii="Times New Roman" w:hAnsi="Times New Roman" w:cs="Times New Roman"/>
          <w:sz w:val="24"/>
          <w:szCs w:val="24"/>
          <w:lang w:val="uk-UA"/>
        </w:rPr>
        <w:t xml:space="preserve">, </w:t>
      </w:r>
    </w:p>
    <w:p w:rsidR="007239A6" w:rsidRDefault="00802454" w:rsidP="007708B5">
      <w:pPr>
        <w:widowControl w:val="0"/>
        <w:shd w:val="clear" w:color="auto" w:fill="FFFFFF"/>
        <w:tabs>
          <w:tab w:val="left" w:pos="365"/>
        </w:tabs>
        <w:autoSpaceDE w:val="0"/>
        <w:autoSpaceDN w:val="0"/>
        <w:adjustRightInd w:val="0"/>
        <w:spacing w:line="240" w:lineRule="auto"/>
        <w:jc w:val="both"/>
      </w:pPr>
      <w:r w:rsidRPr="005515F6">
        <w:rPr>
          <w:rFonts w:ascii="Times New Roman" w:hAnsi="Times New Roman" w:cs="Times New Roman"/>
          <w:sz w:val="24"/>
          <w:szCs w:val="24"/>
          <w:lang w:val="uk-UA"/>
        </w:rPr>
        <w:t xml:space="preserve">     3.</w:t>
      </w:r>
      <w:r w:rsidRPr="005515F6">
        <w:rPr>
          <w:rFonts w:ascii="Times New Roman" w:hAnsi="Times New Roman" w:cs="Times New Roman"/>
          <w:color w:val="000000"/>
          <w:spacing w:val="-13"/>
          <w:sz w:val="24"/>
          <w:szCs w:val="24"/>
          <w:lang w:val="uk-UA"/>
        </w:rPr>
        <w:t xml:space="preserve"> Інтернет, </w:t>
      </w:r>
      <w:proofErr w:type="spellStart"/>
      <w:r w:rsidRPr="005515F6">
        <w:rPr>
          <w:rFonts w:ascii="Times New Roman" w:hAnsi="Times New Roman" w:cs="Times New Roman"/>
          <w:color w:val="000000"/>
          <w:spacing w:val="-13"/>
          <w:sz w:val="24"/>
          <w:szCs w:val="24"/>
          <w:lang w:val="uk-UA"/>
        </w:rPr>
        <w:t>відеофильми</w:t>
      </w:r>
      <w:proofErr w:type="spellEnd"/>
    </w:p>
    <w:sectPr w:rsidR="007239A6" w:rsidSect="00676EA2">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35F"/>
    <w:multiLevelType w:val="hybridMultilevel"/>
    <w:tmpl w:val="CCAEEE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047884"/>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2577E46"/>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3A49F6"/>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539B4"/>
    <w:multiLevelType w:val="hybridMultilevel"/>
    <w:tmpl w:val="F99EB740"/>
    <w:lvl w:ilvl="0" w:tplc="ED3A53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C514040"/>
    <w:multiLevelType w:val="hybridMultilevel"/>
    <w:tmpl w:val="9E3AC7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F52D7A"/>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044A35"/>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06621F6"/>
    <w:multiLevelType w:val="hybridMultilevel"/>
    <w:tmpl w:val="F47E1E94"/>
    <w:lvl w:ilvl="0" w:tplc="2124B298">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2D20707F"/>
    <w:multiLevelType w:val="hybridMultilevel"/>
    <w:tmpl w:val="28CA3864"/>
    <w:lvl w:ilvl="0" w:tplc="327044B6">
      <w:start w:val="28"/>
      <w:numFmt w:val="bullet"/>
      <w:lvlText w:val="-"/>
      <w:lvlJc w:val="left"/>
      <w:pPr>
        <w:ind w:left="720" w:hanging="360"/>
      </w:pPr>
      <w:rPr>
        <w:rFonts w:ascii="Times New Roman" w:eastAsia="Arial Unicode MS"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E231DA"/>
    <w:multiLevelType w:val="hybridMultilevel"/>
    <w:tmpl w:val="8A02EB46"/>
    <w:lvl w:ilvl="0" w:tplc="07CA1424">
      <w:numFmt w:val="bullet"/>
      <w:lvlText w:val="-"/>
      <w:lvlJc w:val="left"/>
      <w:pPr>
        <w:ind w:left="2344" w:hanging="360"/>
      </w:pPr>
      <w:rPr>
        <w:rFonts w:ascii="Times New Roman" w:eastAsia="Times New Roman" w:hAnsi="Times New Roman" w:cs="Times New Roman" w:hint="default"/>
      </w:rPr>
    </w:lvl>
    <w:lvl w:ilvl="1" w:tplc="04190003">
      <w:start w:val="1"/>
      <w:numFmt w:val="bullet"/>
      <w:lvlText w:val="o"/>
      <w:lvlJc w:val="left"/>
      <w:pPr>
        <w:ind w:left="1474" w:hanging="360"/>
      </w:pPr>
      <w:rPr>
        <w:rFonts w:ascii="Courier New" w:hAnsi="Courier New" w:cs="Times New Roman"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Times New Roman"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Times New Roman" w:hint="default"/>
      </w:rPr>
    </w:lvl>
    <w:lvl w:ilvl="8" w:tplc="04190005">
      <w:start w:val="1"/>
      <w:numFmt w:val="bullet"/>
      <w:lvlText w:val=""/>
      <w:lvlJc w:val="left"/>
      <w:pPr>
        <w:ind w:left="6514" w:hanging="360"/>
      </w:pPr>
      <w:rPr>
        <w:rFonts w:ascii="Wingdings" w:hAnsi="Wingdings" w:hint="default"/>
      </w:rPr>
    </w:lvl>
  </w:abstractNum>
  <w:abstractNum w:abstractNumId="12" w15:restartNumberingAfterBreak="0">
    <w:nsid w:val="31A71DEB"/>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482E67"/>
    <w:multiLevelType w:val="hybridMultilevel"/>
    <w:tmpl w:val="AB043088"/>
    <w:lvl w:ilvl="0" w:tplc="F1C0D8A8">
      <w:start w:val="5"/>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84B4B99"/>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92047F9"/>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B461A7A"/>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4CB7063"/>
    <w:multiLevelType w:val="hybridMultilevel"/>
    <w:tmpl w:val="A4F4D428"/>
    <w:lvl w:ilvl="0" w:tplc="327044B6">
      <w:start w:val="28"/>
      <w:numFmt w:val="bullet"/>
      <w:lvlText w:val="-"/>
      <w:lvlJc w:val="left"/>
      <w:pPr>
        <w:ind w:left="720" w:hanging="360"/>
      </w:pPr>
      <w:rPr>
        <w:rFonts w:ascii="Times New Roman" w:eastAsia="Arial Unicode MS"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A30179"/>
    <w:multiLevelType w:val="hybridMultilevel"/>
    <w:tmpl w:val="770A4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113C0F"/>
    <w:multiLevelType w:val="hybridMultilevel"/>
    <w:tmpl w:val="9C84FF0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CE42A3"/>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BED6839"/>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C94326C"/>
    <w:multiLevelType w:val="hybridMultilevel"/>
    <w:tmpl w:val="33465278"/>
    <w:lvl w:ilvl="0" w:tplc="F1C0D8A8">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9505549"/>
    <w:multiLevelType w:val="hybridMultilevel"/>
    <w:tmpl w:val="20560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3675C1"/>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7"/>
  </w:num>
  <w:num w:numId="9">
    <w:abstractNumId w:val="24"/>
  </w:num>
  <w:num w:numId="10">
    <w:abstractNumId w:val="28"/>
  </w:num>
  <w:num w:numId="11">
    <w:abstractNumId w:val="18"/>
  </w:num>
  <w:num w:numId="12">
    <w:abstractNumId w:val="10"/>
  </w:num>
  <w:num w:numId="13">
    <w:abstractNumId w:val="17"/>
  </w:num>
  <w:num w:numId="14">
    <w:abstractNumId w:val="4"/>
  </w:num>
  <w:num w:numId="15">
    <w:abstractNumId w:val="21"/>
  </w:num>
  <w:num w:numId="16">
    <w:abstractNumId w:val="6"/>
  </w:num>
  <w:num w:numId="17">
    <w:abstractNumId w:val="20"/>
  </w:num>
  <w:num w:numId="18">
    <w:abstractNumId w:val="19"/>
  </w:num>
  <w:num w:numId="19">
    <w:abstractNumId w:val="0"/>
  </w:num>
  <w:num w:numId="20">
    <w:abstractNumId w:val="5"/>
  </w:num>
  <w:num w:numId="21">
    <w:abstractNumId w:val="9"/>
  </w:num>
  <w:num w:numId="22">
    <w:abstractNumId w:val="11"/>
  </w:num>
  <w:num w:numId="23">
    <w:abstractNumId w:val="8"/>
  </w:num>
  <w:num w:numId="24">
    <w:abstractNumId w:val="3"/>
  </w:num>
  <w:num w:numId="25">
    <w:abstractNumId w:val="12"/>
  </w:num>
  <w:num w:numId="26">
    <w:abstractNumId w:val="29"/>
  </w:num>
  <w:num w:numId="27">
    <w:abstractNumId w:val="14"/>
  </w:num>
  <w:num w:numId="28">
    <w:abstractNumId w:val="1"/>
  </w:num>
  <w:num w:numId="29">
    <w:abstractNumId w:val="16"/>
  </w:num>
  <w:num w:numId="30">
    <w:abstractNumId w:val="2"/>
  </w:num>
  <w:num w:numId="31">
    <w:abstractNumId w:val="7"/>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90"/>
    <w:rsid w:val="00013AE0"/>
    <w:rsid w:val="00054DE0"/>
    <w:rsid w:val="000A32EE"/>
    <w:rsid w:val="000D4949"/>
    <w:rsid w:val="00104695"/>
    <w:rsid w:val="0013431D"/>
    <w:rsid w:val="00154F71"/>
    <w:rsid w:val="0023151E"/>
    <w:rsid w:val="0024524E"/>
    <w:rsid w:val="00293479"/>
    <w:rsid w:val="002D1F29"/>
    <w:rsid w:val="002F7ECE"/>
    <w:rsid w:val="00301792"/>
    <w:rsid w:val="0033678E"/>
    <w:rsid w:val="00347F0E"/>
    <w:rsid w:val="003A37FF"/>
    <w:rsid w:val="003B031A"/>
    <w:rsid w:val="003B7680"/>
    <w:rsid w:val="003C1C0D"/>
    <w:rsid w:val="003C3887"/>
    <w:rsid w:val="00421EDC"/>
    <w:rsid w:val="00503053"/>
    <w:rsid w:val="005062AD"/>
    <w:rsid w:val="00513948"/>
    <w:rsid w:val="00535DF0"/>
    <w:rsid w:val="0054089B"/>
    <w:rsid w:val="00585C94"/>
    <w:rsid w:val="00597B73"/>
    <w:rsid w:val="005C17F6"/>
    <w:rsid w:val="00622B73"/>
    <w:rsid w:val="00657606"/>
    <w:rsid w:val="00676EA2"/>
    <w:rsid w:val="00682CDC"/>
    <w:rsid w:val="006A05A6"/>
    <w:rsid w:val="006A1713"/>
    <w:rsid w:val="006A52C0"/>
    <w:rsid w:val="007239A6"/>
    <w:rsid w:val="007708B5"/>
    <w:rsid w:val="007D5650"/>
    <w:rsid w:val="00802454"/>
    <w:rsid w:val="008427B6"/>
    <w:rsid w:val="00857990"/>
    <w:rsid w:val="008A6314"/>
    <w:rsid w:val="008B0182"/>
    <w:rsid w:val="008B1BE7"/>
    <w:rsid w:val="008D1E13"/>
    <w:rsid w:val="00900A10"/>
    <w:rsid w:val="00925B56"/>
    <w:rsid w:val="0092611B"/>
    <w:rsid w:val="009542E5"/>
    <w:rsid w:val="00955E39"/>
    <w:rsid w:val="009774C9"/>
    <w:rsid w:val="00982496"/>
    <w:rsid w:val="009B655B"/>
    <w:rsid w:val="00A104FE"/>
    <w:rsid w:val="00A31A1E"/>
    <w:rsid w:val="00A34ADE"/>
    <w:rsid w:val="00A64380"/>
    <w:rsid w:val="00AD1563"/>
    <w:rsid w:val="00B24149"/>
    <w:rsid w:val="00B72288"/>
    <w:rsid w:val="00B85386"/>
    <w:rsid w:val="00C713A7"/>
    <w:rsid w:val="00C85C4E"/>
    <w:rsid w:val="00CD5B04"/>
    <w:rsid w:val="00DB13E3"/>
    <w:rsid w:val="00DC7E81"/>
    <w:rsid w:val="00ED7B11"/>
    <w:rsid w:val="00EE2641"/>
    <w:rsid w:val="00F02D9C"/>
    <w:rsid w:val="00F24C45"/>
    <w:rsid w:val="00F4284E"/>
    <w:rsid w:val="00F5092A"/>
    <w:rsid w:val="00F70017"/>
    <w:rsid w:val="00FF5F5C"/>
    <w:rsid w:val="00FF6C2C"/>
    <w:rsid w:val="00FF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6231"/>
  <w15:docId w15:val="{E243C24A-49B7-427E-92E2-1D0F75A6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34"/>
    <w:unhideWhenUsed/>
    <w:qFormat/>
    <w:rsid w:val="00857990"/>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57990"/>
    <w:pPr>
      <w:spacing w:after="0"/>
    </w:pPr>
    <w:rPr>
      <w:rFonts w:ascii="Arial" w:eastAsia="Times New Roman" w:hAnsi="Arial" w:cs="Arial"/>
    </w:rPr>
  </w:style>
  <w:style w:type="character" w:customStyle="1" w:styleId="rvts0">
    <w:name w:val="rvts0"/>
    <w:rsid w:val="00857990"/>
  </w:style>
  <w:style w:type="paragraph" w:styleId="a4">
    <w:name w:val="List Paragraph"/>
    <w:basedOn w:val="a"/>
    <w:uiPriority w:val="99"/>
    <w:qFormat/>
    <w:rsid w:val="00676EA2"/>
    <w:pPr>
      <w:ind w:left="720"/>
      <w:contextualSpacing/>
    </w:pPr>
  </w:style>
  <w:style w:type="paragraph" w:styleId="a5">
    <w:name w:val="No Spacing"/>
    <w:uiPriority w:val="1"/>
    <w:qFormat/>
    <w:rsid w:val="00154F7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styleId="a6">
    <w:name w:val="Hyperlink"/>
    <w:unhideWhenUsed/>
    <w:rsid w:val="00802454"/>
    <w:rPr>
      <w:color w:val="0000FF"/>
      <w:u w:val="single"/>
    </w:rPr>
  </w:style>
  <w:style w:type="paragraph" w:styleId="a7">
    <w:name w:val="Body Text"/>
    <w:basedOn w:val="a"/>
    <w:link w:val="a8"/>
    <w:unhideWhenUsed/>
    <w:rsid w:val="000A32EE"/>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0A32EE"/>
    <w:rPr>
      <w:rFonts w:ascii="Times New Roman" w:eastAsia="Times New Roman" w:hAnsi="Times New Roman" w:cs="Times New Roman"/>
      <w:sz w:val="24"/>
      <w:szCs w:val="24"/>
    </w:rPr>
  </w:style>
  <w:style w:type="character" w:customStyle="1" w:styleId="2CordiaUPC">
    <w:name w:val="Основной текст (2) + CordiaUPC"/>
    <w:aliases w:val="30 pt,24 pt"/>
    <w:basedOn w:val="a0"/>
    <w:rsid w:val="00013AE0"/>
    <w:rPr>
      <w:rFonts w:ascii="CordiaUPC" w:eastAsia="CordiaUPC" w:hAnsi="CordiaUPC" w:cs="CordiaUPC" w:hint="default"/>
      <w:b/>
      <w:bCs/>
      <w:i w:val="0"/>
      <w:iCs w:val="0"/>
      <w:smallCaps w:val="0"/>
      <w:strike w:val="0"/>
      <w:dstrike w:val="0"/>
      <w:color w:val="000000"/>
      <w:spacing w:val="0"/>
      <w:w w:val="100"/>
      <w:position w:val="0"/>
      <w:sz w:val="60"/>
      <w:szCs w:val="60"/>
      <w:u w:val="none"/>
      <w:effect w:val="none"/>
      <w:lang w:val="ru-RU" w:eastAsia="ru-RU" w:bidi="ru-RU"/>
    </w:rPr>
  </w:style>
  <w:style w:type="character" w:customStyle="1" w:styleId="213pt">
    <w:name w:val="Основной текст (2) + 13 pt"/>
    <w:basedOn w:val="a0"/>
    <w:rsid w:val="00013AE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table" w:styleId="a9">
    <w:name w:val="Table Grid"/>
    <w:basedOn w:val="a1"/>
    <w:uiPriority w:val="99"/>
    <w:rsid w:val="00013AE0"/>
    <w:pPr>
      <w:spacing w:after="0" w:line="240" w:lineRule="auto"/>
    </w:pPr>
    <w:rPr>
      <w:rFonts w:ascii="Times New Roman" w:eastAsia="Times New Roman" w:hAnsi="Times New Roman" w:cs="Times New Roman"/>
      <w:sz w:val="20"/>
      <w:szCs w:val="20"/>
      <w:lang w:val="uk-UA" w:eastAsia="en-US"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free.com/122522566_ekologiyaosnovi_zagalnoyi_ekologiyi.htm" TargetMode="External"/><Relationship Id="rId3" Type="http://schemas.openxmlformats.org/officeDocument/2006/relationships/styles" Target="styles.xml"/><Relationship Id="rId7" Type="http://schemas.openxmlformats.org/officeDocument/2006/relationships/hyperlink" Target="http://nashaucheb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space.univer.kharkov.ua/bitstream/123456789/5421/2/Nekos-zag-eko.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2106-8F59-45D2-92D4-EFE8B789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HP_HP</cp:lastModifiedBy>
  <cp:revision>4</cp:revision>
  <dcterms:created xsi:type="dcterms:W3CDTF">2022-02-10T08:24:00Z</dcterms:created>
  <dcterms:modified xsi:type="dcterms:W3CDTF">2022-02-10T08:27:00Z</dcterms:modified>
</cp:coreProperties>
</file>