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41" w:rsidRDefault="00886341" w:rsidP="00886341">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86341" w:rsidRDefault="00886341" w:rsidP="00886341">
      <w:pPr>
        <w:spacing w:after="0" w:line="240" w:lineRule="auto"/>
        <w:jc w:val="center"/>
        <w:rPr>
          <w:rFonts w:ascii="Times New Roman" w:hAnsi="Times New Roman" w:cs="Times New Roman"/>
          <w:b/>
          <w:caps/>
          <w:sz w:val="24"/>
          <w:szCs w:val="24"/>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86341" w:rsidRDefault="00886341" w:rsidP="00886341">
      <w:pPr>
        <w:spacing w:after="0" w:line="240" w:lineRule="auto"/>
        <w:jc w:val="center"/>
        <w:rPr>
          <w:rFonts w:ascii="Times New Roman" w:hAnsi="Times New Roman" w:cs="Times New Roman"/>
          <w:b/>
          <w:caps/>
          <w:sz w:val="24"/>
          <w:szCs w:val="24"/>
          <w:highlight w:val="magenta"/>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86341" w:rsidRDefault="00886341" w:rsidP="00886341">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A33E93" w:rsidP="00A33E93">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lang w:val="uk-UA"/>
              </w:rPr>
              <w:t>Прикладна екологія</w:t>
            </w:r>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86341" w:rsidRPr="00A33E93" w:rsidRDefault="00A33E93"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Доктор філософії</w:t>
            </w:r>
          </w:p>
          <w:p w:rsidR="00886341" w:rsidRDefault="00886341" w:rsidP="00F52DB3">
            <w:pPr>
              <w:tabs>
                <w:tab w:val="left" w:pos="9623"/>
              </w:tabs>
              <w:spacing w:after="0" w:line="240" w:lineRule="auto"/>
              <w:ind w:left="289"/>
              <w:jc w:val="both"/>
              <w:rPr>
                <w:rFonts w:ascii="Times New Roman" w:hAnsi="Times New Roman" w:cs="Times New Roman"/>
                <w:sz w:val="24"/>
                <w:szCs w:val="24"/>
              </w:rPr>
            </w:pPr>
          </w:p>
          <w:p w:rsidR="00886341" w:rsidRDefault="00886341"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w:t>
            </w:r>
            <w:r w:rsidR="00A33E93">
              <w:rPr>
                <w:rFonts w:ascii="Times New Roman" w:hAnsi="Times New Roman" w:cs="Times New Roman"/>
                <w:sz w:val="24"/>
                <w:szCs w:val="24"/>
                <w:lang w:val="uk-UA"/>
              </w:rPr>
              <w:t>5,6</w:t>
            </w:r>
            <w:r>
              <w:rPr>
                <w:rFonts w:ascii="Times New Roman" w:hAnsi="Times New Roman" w:cs="Times New Roman"/>
                <w:sz w:val="24"/>
                <w:szCs w:val="24"/>
              </w:rPr>
              <w:t xml:space="preserve"> семестр </w:t>
            </w:r>
          </w:p>
          <w:p w:rsidR="00886341" w:rsidRDefault="00886341" w:rsidP="00A33E9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A33E93">
              <w:rPr>
                <w:rFonts w:ascii="Times New Roman" w:hAnsi="Times New Roman" w:cs="Times New Roman"/>
                <w:sz w:val="24"/>
                <w:szCs w:val="24"/>
                <w:lang w:val="uk-UA"/>
              </w:rPr>
              <w:t>3</w:t>
            </w:r>
            <w:r>
              <w:rPr>
                <w:rFonts w:ascii="Times New Roman" w:hAnsi="Times New Roman" w:cs="Times New Roman"/>
                <w:sz w:val="24"/>
                <w:szCs w:val="24"/>
              </w:rPr>
              <w:t xml:space="preserve"> курс</w:t>
            </w:r>
          </w:p>
        </w:tc>
      </w:tr>
      <w:tr w:rsidR="00886341" w:rsidTr="00A33E93">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w:t>
            </w:r>
            <w:proofErr w:type="gramStart"/>
            <w:r>
              <w:rPr>
                <w:rFonts w:ascii="Times New Roman" w:hAnsi="Times New Roman" w:cs="Times New Roman"/>
                <w:color w:val="000000"/>
                <w:sz w:val="24"/>
                <w:szCs w:val="24"/>
              </w:rPr>
              <w:t>в</w:t>
            </w:r>
            <w:proofErr w:type="spellEnd"/>
            <w:proofErr w:type="gramEnd"/>
            <w:r>
              <w:rPr>
                <w:rFonts w:ascii="Times New Roman" w:hAnsi="Times New Roman" w:cs="Times New Roman"/>
                <w:color w:val="000000"/>
                <w:sz w:val="24"/>
                <w:szCs w:val="24"/>
              </w:rPr>
              <w:t xml:space="preserve"> Василь </w:t>
            </w:r>
            <w:proofErr w:type="spellStart"/>
            <w:r>
              <w:rPr>
                <w:rFonts w:ascii="Times New Roman" w:hAnsi="Times New Roman" w:cs="Times New Roman"/>
                <w:color w:val="000000"/>
                <w:sz w:val="24"/>
                <w:szCs w:val="24"/>
              </w:rPr>
              <w:t>Олександрович</w:t>
            </w:r>
            <w:proofErr w:type="spellEnd"/>
          </w:p>
        </w:tc>
      </w:tr>
      <w:tr w:rsidR="00886341" w:rsidTr="00A33E93">
        <w:trPr>
          <w:trHeight w:val="5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spacing w:after="0" w:line="240" w:lineRule="auto"/>
              <w:ind w:left="290"/>
              <w:jc w:val="both"/>
              <w:rPr>
                <w:rFonts w:ascii="Times New Roman" w:hAnsi="Times New Roman" w:cs="Times New Roman"/>
                <w:sz w:val="24"/>
                <w:szCs w:val="24"/>
                <w:lang w:val="uk-UA" w:eastAsia="en-US"/>
              </w:rPr>
            </w:pPr>
            <w:r>
              <w:rPr>
                <w:rFonts w:ascii="Times New Roman" w:hAnsi="Times New Roman" w:cs="Times New Roman"/>
                <w:sz w:val="24"/>
                <w:szCs w:val="24"/>
              </w:rPr>
              <w:t>http://hb.mdpu.org.ua/kafedra-ekologiyi-ta-zoologiyi/sklad-ekologiyi-ta-zoologiyi/koshelyev-vasyl-oleksandrovych/</w:t>
            </w:r>
          </w:p>
        </w:tc>
      </w:tr>
      <w:tr w:rsidR="00886341" w:rsidTr="00F52DB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0985043916</w:t>
            </w:r>
          </w:p>
        </w:tc>
      </w:tr>
      <w:tr w:rsidR="00886341" w:rsidTr="00F52DB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kochelev10041@gmail.com</w:t>
            </w:r>
          </w:p>
        </w:tc>
      </w:tr>
      <w:tr w:rsidR="00886341" w:rsidTr="00F52DB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5F35B4" w:rsidP="00F52DB3">
            <w:pPr>
              <w:spacing w:after="0" w:line="240" w:lineRule="auto"/>
              <w:ind w:left="290"/>
              <w:jc w:val="both"/>
              <w:rPr>
                <w:rFonts w:ascii="Times New Roman" w:hAnsi="Times New Roman" w:cs="Times New Roman"/>
                <w:color w:val="000000"/>
                <w:sz w:val="24"/>
                <w:szCs w:val="24"/>
                <w:lang w:eastAsia="en-US"/>
              </w:rPr>
            </w:pPr>
            <w:r w:rsidRPr="005F35B4">
              <w:rPr>
                <w:rFonts w:ascii="Times New Roman" w:hAnsi="Times New Roman" w:cs="Times New Roman"/>
                <w:sz w:val="24"/>
                <w:szCs w:val="24"/>
              </w:rPr>
              <w:t>http://www.dfn.mdpu.org.ua/course/view.php?id=4626</w:t>
            </w:r>
          </w:p>
        </w:tc>
      </w:tr>
      <w:tr w:rsidR="00886341" w:rsidTr="00A33E93">
        <w:trPr>
          <w:trHeight w:val="44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86341" w:rsidRDefault="00886341" w:rsidP="00F52DB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86341" w:rsidRDefault="00886341" w:rsidP="00F52DB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86341" w:rsidRDefault="00886341" w:rsidP="00886341">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86341" w:rsidRPr="002B1734" w:rsidRDefault="002B1734" w:rsidP="002B1734">
      <w:pPr>
        <w:tabs>
          <w:tab w:val="left" w:pos="7513"/>
        </w:tabs>
        <w:ind w:firstLine="709"/>
        <w:jc w:val="both"/>
        <w:rPr>
          <w:rFonts w:ascii="Times New Roman" w:hAnsi="Times New Roman" w:cs="Times New Roman"/>
          <w:sz w:val="24"/>
          <w:szCs w:val="24"/>
          <w:lang w:val="uk-UA"/>
        </w:rPr>
      </w:pPr>
      <w:r w:rsidRPr="002B1734">
        <w:rPr>
          <w:rFonts w:ascii="Times New Roman" w:hAnsi="Times New Roman" w:cs="Times New Roman"/>
          <w:sz w:val="24"/>
          <w:szCs w:val="24"/>
          <w:lang w:val="uk-UA"/>
        </w:rPr>
        <w:t xml:space="preserve">Під час вивчення освітнього компоненту «Прикладна екологія» розглядаються теоретичні і прикладні дослідження  природних систем, основ </w:t>
      </w:r>
      <w:proofErr w:type="spellStart"/>
      <w:r w:rsidRPr="002B1734">
        <w:rPr>
          <w:rFonts w:ascii="Times New Roman" w:hAnsi="Times New Roman" w:cs="Times New Roman"/>
          <w:sz w:val="24"/>
          <w:szCs w:val="24"/>
          <w:lang w:val="uk-UA"/>
        </w:rPr>
        <w:t>біоіндикації</w:t>
      </w:r>
      <w:proofErr w:type="spellEnd"/>
      <w:r w:rsidRPr="002B1734">
        <w:rPr>
          <w:rFonts w:ascii="Times New Roman" w:hAnsi="Times New Roman" w:cs="Times New Roman"/>
          <w:sz w:val="24"/>
          <w:szCs w:val="24"/>
          <w:lang w:val="uk-UA"/>
        </w:rPr>
        <w:t xml:space="preserve">, рекреаційної екології, а також прикладні ландшафтно-екологічні вивчення екоризиків, </w:t>
      </w:r>
      <w:proofErr w:type="spellStart"/>
      <w:r w:rsidRPr="002B1734">
        <w:rPr>
          <w:rFonts w:ascii="Times New Roman" w:hAnsi="Times New Roman" w:cs="Times New Roman"/>
          <w:sz w:val="24"/>
          <w:szCs w:val="24"/>
          <w:lang w:val="uk-UA"/>
        </w:rPr>
        <w:t>екостанів</w:t>
      </w:r>
      <w:proofErr w:type="spellEnd"/>
      <w:r w:rsidRPr="002B1734">
        <w:rPr>
          <w:rFonts w:ascii="Times New Roman" w:hAnsi="Times New Roman" w:cs="Times New Roman"/>
          <w:sz w:val="24"/>
          <w:szCs w:val="24"/>
          <w:lang w:val="uk-UA"/>
        </w:rPr>
        <w:t xml:space="preserve"> та </w:t>
      </w:r>
      <w:proofErr w:type="spellStart"/>
      <w:r w:rsidRPr="002B1734">
        <w:rPr>
          <w:rFonts w:ascii="Times New Roman" w:hAnsi="Times New Roman" w:cs="Times New Roman"/>
          <w:sz w:val="24"/>
          <w:szCs w:val="24"/>
          <w:lang w:val="uk-UA"/>
        </w:rPr>
        <w:t>екоситуацій</w:t>
      </w:r>
      <w:proofErr w:type="spellEnd"/>
      <w:r w:rsidRPr="002B1734">
        <w:rPr>
          <w:rFonts w:ascii="Times New Roman" w:hAnsi="Times New Roman" w:cs="Times New Roman"/>
          <w:sz w:val="24"/>
          <w:szCs w:val="24"/>
          <w:lang w:val="uk-UA"/>
        </w:rPr>
        <w:t xml:space="preserve">, </w:t>
      </w:r>
      <w:proofErr w:type="spellStart"/>
      <w:r w:rsidRPr="002B1734">
        <w:rPr>
          <w:rFonts w:ascii="Times New Roman" w:hAnsi="Times New Roman" w:cs="Times New Roman"/>
          <w:sz w:val="24"/>
          <w:szCs w:val="24"/>
          <w:lang w:val="uk-UA"/>
        </w:rPr>
        <w:t>геоекологічних</w:t>
      </w:r>
      <w:proofErr w:type="spellEnd"/>
      <w:r w:rsidRPr="002B1734">
        <w:rPr>
          <w:rFonts w:ascii="Times New Roman" w:hAnsi="Times New Roman" w:cs="Times New Roman"/>
          <w:sz w:val="24"/>
          <w:szCs w:val="24"/>
          <w:lang w:val="uk-UA"/>
        </w:rPr>
        <w:t xml:space="preserve"> проблем геосфер, підходів щодо проектування </w:t>
      </w:r>
      <w:proofErr w:type="spellStart"/>
      <w:r w:rsidRPr="002B1734">
        <w:rPr>
          <w:rFonts w:ascii="Times New Roman" w:hAnsi="Times New Roman" w:cs="Times New Roman"/>
          <w:sz w:val="24"/>
          <w:szCs w:val="24"/>
          <w:lang w:val="uk-UA"/>
        </w:rPr>
        <w:t>екомереж</w:t>
      </w:r>
      <w:proofErr w:type="spellEnd"/>
      <w:r w:rsidRPr="002B1734">
        <w:rPr>
          <w:rFonts w:ascii="Times New Roman" w:hAnsi="Times New Roman" w:cs="Times New Roman"/>
          <w:sz w:val="24"/>
          <w:szCs w:val="24"/>
          <w:lang w:val="uk-UA"/>
        </w:rPr>
        <w:t>.</w:t>
      </w:r>
      <w:r w:rsidR="00886341" w:rsidRPr="002B1734">
        <w:rPr>
          <w:rFonts w:ascii="Times New Roman" w:hAnsi="Times New Roman" w:cs="Times New Roman"/>
          <w:sz w:val="24"/>
          <w:szCs w:val="24"/>
          <w:lang w:val="uk-UA"/>
        </w:rPr>
        <w:t xml:space="preserve"> </w:t>
      </w:r>
    </w:p>
    <w:p w:rsidR="00886341" w:rsidRPr="002B1734" w:rsidRDefault="00886341" w:rsidP="00886341">
      <w:pPr>
        <w:spacing w:after="0" w:line="240" w:lineRule="auto"/>
        <w:ind w:firstLine="851"/>
        <w:jc w:val="both"/>
        <w:rPr>
          <w:rFonts w:ascii="Times New Roman" w:hAnsi="Times New Roman" w:cs="Times New Roman"/>
          <w:b/>
          <w:caps/>
          <w:color w:val="000000"/>
          <w:sz w:val="24"/>
          <w:szCs w:val="24"/>
          <w:lang w:val="uk-UA"/>
        </w:rPr>
      </w:pPr>
      <w:r w:rsidRPr="002B1734">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2B1734">
        <w:rPr>
          <w:rFonts w:ascii="Times New Roman" w:hAnsi="Times New Roman" w:cs="Times New Roman"/>
          <w:b/>
          <w:caps/>
          <w:color w:val="000000"/>
          <w:sz w:val="24"/>
          <w:szCs w:val="24"/>
          <w:lang w:val="uk-UA"/>
        </w:rPr>
        <w:t>ПОНЕНТА</w:t>
      </w:r>
    </w:p>
    <w:p w:rsidR="002B1734" w:rsidRPr="002B1734" w:rsidRDefault="002B1734" w:rsidP="002B1734">
      <w:pPr>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Метою</w:t>
      </w:r>
      <w:r w:rsidRPr="002B1734">
        <w:rPr>
          <w:rFonts w:ascii="Times New Roman" w:hAnsi="Times New Roman" w:cs="Times New Roman"/>
          <w:sz w:val="24"/>
          <w:szCs w:val="24"/>
          <w:lang w:val="uk-UA"/>
        </w:rPr>
        <w:t xml:space="preserve"> освітнього компоненту є надання знань з основних проблем прикладної екології як навчальної дисципліни, заснованої на сучасних результатах досліджень екології та раціонального природокористування. Сформувати уявлення щодо взаємодії людини з біосферою та її складовими, оцінки і прогнозу стану навколишнього середовища.</w:t>
      </w:r>
    </w:p>
    <w:p w:rsidR="00886341" w:rsidRPr="002B1734" w:rsidRDefault="00886341" w:rsidP="002B1734">
      <w:pPr>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 xml:space="preserve">Завдання </w:t>
      </w:r>
      <w:r w:rsidR="00E75E1D" w:rsidRPr="002B1734">
        <w:rPr>
          <w:rFonts w:ascii="Times New Roman" w:hAnsi="Times New Roman" w:cs="Times New Roman"/>
          <w:sz w:val="24"/>
          <w:szCs w:val="24"/>
          <w:lang w:val="uk-UA"/>
        </w:rPr>
        <w:t>освітнього компоненту</w:t>
      </w:r>
      <w:r w:rsidRPr="002B1734">
        <w:rPr>
          <w:rFonts w:ascii="Times New Roman" w:hAnsi="Times New Roman" w:cs="Times New Roman"/>
          <w:sz w:val="24"/>
          <w:szCs w:val="24"/>
          <w:lang w:val="uk-UA"/>
        </w:rPr>
        <w:t xml:space="preserve"> </w:t>
      </w:r>
      <w:r w:rsidR="002B1734" w:rsidRPr="00C13779">
        <w:rPr>
          <w:rStyle w:val="FontStyle13"/>
          <w:sz w:val="24"/>
          <w:szCs w:val="24"/>
          <w:lang w:val="uk-UA" w:eastAsia="uk-UA"/>
        </w:rPr>
        <w:t>полягає у вивченні прикладних концепцій екології, наслідків впливу діяльності суспільства на біосферу, та заходів які спрямовані на його захист.</w:t>
      </w:r>
    </w:p>
    <w:p w:rsidR="00886341" w:rsidRDefault="00886341" w:rsidP="00886341">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E75E1D" w:rsidRPr="00E75E1D" w:rsidRDefault="00E75E1D" w:rsidP="00E75E1D">
      <w:pPr>
        <w:jc w:val="both"/>
        <w:rPr>
          <w:rStyle w:val="rvts0"/>
          <w:rFonts w:ascii="Times New Roman" w:hAnsi="Times New Roman"/>
          <w:sz w:val="24"/>
          <w:szCs w:val="24"/>
          <w:lang w:val="uk-UA"/>
        </w:rPr>
      </w:pPr>
      <w:r w:rsidRPr="00E75E1D">
        <w:rPr>
          <w:rFonts w:ascii="Times New Roman" w:hAnsi="Times New Roman"/>
          <w:sz w:val="24"/>
          <w:szCs w:val="24"/>
          <w:lang w:val="uk-UA"/>
        </w:rPr>
        <w:t>Здобуття глибинних знань із спеціальності,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w:t>
      </w:r>
    </w:p>
    <w:p w:rsidR="00E75E1D" w:rsidRPr="00E75E1D" w:rsidRDefault="00E75E1D" w:rsidP="00E75E1D">
      <w:pPr>
        <w:spacing w:after="0"/>
        <w:jc w:val="both"/>
        <w:rPr>
          <w:rFonts w:ascii="Times New Roman" w:hAnsi="Times New Roman"/>
          <w:sz w:val="24"/>
          <w:szCs w:val="24"/>
          <w:lang w:val="uk-UA"/>
        </w:rPr>
      </w:pPr>
      <w:r w:rsidRPr="00E75E1D">
        <w:rPr>
          <w:rFonts w:ascii="Times New Roman" w:hAnsi="Times New Roman"/>
          <w:sz w:val="24"/>
          <w:szCs w:val="24"/>
          <w:lang w:val="uk-UA"/>
        </w:rPr>
        <w:t xml:space="preserve">Набуття універсальних навичок дослідника,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w:t>
      </w:r>
    </w:p>
    <w:p w:rsidR="00E75E1D" w:rsidRPr="00E75E1D" w:rsidRDefault="00E75E1D" w:rsidP="00E75E1D">
      <w:pPr>
        <w:widowControl w:val="0"/>
        <w:spacing w:after="0" w:line="322" w:lineRule="exact"/>
        <w:ind w:right="-433"/>
        <w:jc w:val="both"/>
        <w:rPr>
          <w:rFonts w:ascii="Times New Roman" w:hAnsi="Times New Roman" w:cs="Times New Roman"/>
          <w:sz w:val="24"/>
          <w:szCs w:val="24"/>
          <w:lang w:val="uk-UA"/>
        </w:rPr>
      </w:pPr>
      <w:r w:rsidRPr="00E75E1D">
        <w:rPr>
          <w:rFonts w:ascii="Times New Roman" w:hAnsi="Times New Roman" w:cs="Times New Roman"/>
          <w:sz w:val="24"/>
          <w:szCs w:val="24"/>
          <w:lang w:val="uk-UA"/>
        </w:rPr>
        <w:t>Обізнаність на рівні новітніх досягнень, необхідних для дослідницької та інноваційної діяльності у сфері екології, охорони довкілля та збалансованого природокористування.</w:t>
      </w:r>
    </w:p>
    <w:p w:rsidR="00E75E1D" w:rsidRPr="00E75E1D" w:rsidRDefault="00E75E1D" w:rsidP="00E75E1D">
      <w:pPr>
        <w:widowControl w:val="0"/>
        <w:spacing w:after="0" w:line="326" w:lineRule="exact"/>
        <w:ind w:right="-433"/>
        <w:jc w:val="both"/>
        <w:rPr>
          <w:rFonts w:ascii="Times New Roman" w:hAnsi="Times New Roman" w:cs="Times New Roman"/>
          <w:sz w:val="24"/>
          <w:szCs w:val="24"/>
          <w:lang w:val="uk-UA"/>
        </w:rPr>
      </w:pPr>
      <w:r w:rsidRPr="00E75E1D">
        <w:rPr>
          <w:rFonts w:ascii="Times New Roman" w:hAnsi="Times New Roman" w:cs="Times New Roman"/>
          <w:sz w:val="24"/>
          <w:szCs w:val="24"/>
          <w:lang w:val="uk-UA"/>
        </w:rPr>
        <w:t>Здатність до використання принципів, методів та організаційних процедур дослідницької та інноваційної діяльності.</w:t>
      </w:r>
    </w:p>
    <w:p w:rsidR="00E75E1D" w:rsidRPr="00E75E1D" w:rsidRDefault="00E75E1D" w:rsidP="00E75E1D">
      <w:pPr>
        <w:widowControl w:val="0"/>
        <w:spacing w:after="0" w:line="319" w:lineRule="exact"/>
        <w:ind w:right="-433"/>
        <w:jc w:val="both"/>
        <w:rPr>
          <w:rFonts w:ascii="Times New Roman" w:hAnsi="Times New Roman" w:cs="Times New Roman"/>
          <w:sz w:val="24"/>
          <w:szCs w:val="24"/>
          <w:lang w:val="uk-UA"/>
        </w:rPr>
      </w:pPr>
      <w:r w:rsidRPr="00E75E1D">
        <w:rPr>
          <w:rFonts w:ascii="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E75E1D" w:rsidRPr="00E75E1D" w:rsidRDefault="00E75E1D" w:rsidP="00E75E1D">
      <w:pPr>
        <w:widowControl w:val="0"/>
        <w:spacing w:after="0" w:line="324" w:lineRule="exact"/>
        <w:ind w:right="-433"/>
        <w:jc w:val="both"/>
        <w:rPr>
          <w:rFonts w:ascii="Times New Roman" w:hAnsi="Times New Roman" w:cs="Times New Roman"/>
          <w:sz w:val="24"/>
          <w:szCs w:val="24"/>
          <w:lang w:val="uk-UA"/>
        </w:rPr>
      </w:pPr>
      <w:r w:rsidRPr="00E75E1D">
        <w:rPr>
          <w:rFonts w:ascii="Times New Roman" w:hAnsi="Times New Roman" w:cs="Times New Roman"/>
          <w:sz w:val="24"/>
          <w:szCs w:val="24"/>
          <w:lang w:val="uk-UA"/>
        </w:rPr>
        <w:t>Здатність самостійно розробляти екологічні проекти шляхом творчого застосування існуючих та генерування нових ідей.</w:t>
      </w:r>
    </w:p>
    <w:p w:rsidR="00E75E1D" w:rsidRPr="00E75E1D" w:rsidRDefault="00E75E1D" w:rsidP="00E75E1D">
      <w:pPr>
        <w:widowControl w:val="0"/>
        <w:spacing w:after="0" w:line="324" w:lineRule="exact"/>
        <w:ind w:right="-433"/>
        <w:jc w:val="both"/>
        <w:rPr>
          <w:rFonts w:ascii="Times New Roman" w:hAnsi="Times New Roman" w:cs="Times New Roman"/>
          <w:sz w:val="24"/>
          <w:szCs w:val="24"/>
          <w:lang w:val="uk-UA"/>
        </w:rPr>
      </w:pPr>
      <w:r w:rsidRPr="00E75E1D">
        <w:rPr>
          <w:rFonts w:ascii="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p>
    <w:p w:rsidR="00E75E1D" w:rsidRDefault="00E75E1D" w:rsidP="00886341">
      <w:pPr>
        <w:shd w:val="clear" w:color="auto" w:fill="FFFFFF"/>
        <w:spacing w:after="0" w:line="240" w:lineRule="auto"/>
        <w:ind w:left="360"/>
        <w:jc w:val="center"/>
        <w:rPr>
          <w:rFonts w:ascii="Times New Roman" w:hAnsi="Times New Roman" w:cs="Times New Roman"/>
          <w:b/>
          <w:caps/>
          <w:color w:val="000000"/>
          <w:sz w:val="24"/>
          <w:szCs w:val="24"/>
          <w:lang w:val="uk-UA"/>
        </w:rPr>
      </w:pPr>
    </w:p>
    <w:p w:rsidR="00E75E1D" w:rsidRDefault="00E75E1D" w:rsidP="00886341">
      <w:pPr>
        <w:shd w:val="clear" w:color="auto" w:fill="FFFFFF"/>
        <w:spacing w:after="0" w:line="240" w:lineRule="auto"/>
        <w:ind w:left="360"/>
        <w:jc w:val="center"/>
        <w:rPr>
          <w:rFonts w:ascii="Times New Roman" w:hAnsi="Times New Roman" w:cs="Times New Roman"/>
          <w:b/>
          <w:caps/>
          <w:color w:val="000000"/>
          <w:sz w:val="24"/>
          <w:szCs w:val="24"/>
          <w:lang w:val="uk-UA"/>
        </w:rPr>
      </w:pPr>
    </w:p>
    <w:p w:rsidR="00886341" w:rsidRDefault="00886341" w:rsidP="00886341">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86341" w:rsidRDefault="00886341" w:rsidP="00886341">
      <w:pPr>
        <w:shd w:val="clear" w:color="auto" w:fill="FFFFFF"/>
        <w:spacing w:after="0" w:line="240" w:lineRule="auto"/>
        <w:ind w:left="360"/>
        <w:jc w:val="both"/>
        <w:rPr>
          <w:rFonts w:ascii="Times New Roman" w:hAnsi="Times New Roman" w:cs="Times New Roman"/>
          <w:b/>
          <w:sz w:val="24"/>
          <w:szCs w:val="24"/>
        </w:rPr>
      </w:pPr>
      <w:r w:rsidRPr="00E75E1D">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p>
    <w:p w:rsidR="00E75E1D" w:rsidRPr="00E75E1D" w:rsidRDefault="00E75E1D" w:rsidP="00E75E1D">
      <w:pPr>
        <w:spacing w:after="0"/>
        <w:jc w:val="both"/>
        <w:rPr>
          <w:rFonts w:ascii="Times New Roman" w:hAnsi="Times New Roman"/>
          <w:sz w:val="24"/>
          <w:szCs w:val="24"/>
          <w:lang w:val="uk-UA"/>
        </w:rPr>
      </w:pPr>
      <w:r w:rsidRPr="00E75E1D">
        <w:rPr>
          <w:rFonts w:ascii="Times New Roman" w:hAnsi="Times New Roman"/>
          <w:sz w:val="24"/>
          <w:szCs w:val="24"/>
          <w:lang w:val="uk-UA"/>
        </w:rPr>
        <w:t>Володіти термінологією з досліджуваного наукового напряму.</w:t>
      </w:r>
    </w:p>
    <w:p w:rsidR="00E75E1D" w:rsidRPr="00E75E1D" w:rsidRDefault="00E75E1D" w:rsidP="00E75E1D">
      <w:pPr>
        <w:spacing w:after="0"/>
        <w:jc w:val="both"/>
        <w:rPr>
          <w:rFonts w:ascii="Times New Roman" w:hAnsi="Times New Roman"/>
          <w:sz w:val="24"/>
          <w:szCs w:val="24"/>
          <w:lang w:val="uk-UA"/>
        </w:rPr>
      </w:pPr>
      <w:r w:rsidRPr="00E75E1D">
        <w:rPr>
          <w:rFonts w:ascii="Times New Roman" w:hAnsi="Times New Roman"/>
          <w:sz w:val="24"/>
          <w:szCs w:val="24"/>
          <w:lang w:val="uk-UA"/>
        </w:rPr>
        <w:lastRenderedPageBreak/>
        <w:t>Розуміння національного та міжнародного контекстів, на які можуть поширюватись знання та практики у сфері екологічної науки, у тому числі – результати власних досліджень.</w:t>
      </w:r>
    </w:p>
    <w:p w:rsidR="00E75E1D" w:rsidRPr="00E75E1D" w:rsidRDefault="00E75E1D" w:rsidP="00E75E1D">
      <w:pPr>
        <w:spacing w:after="0"/>
        <w:jc w:val="both"/>
        <w:rPr>
          <w:rFonts w:ascii="Times New Roman" w:hAnsi="Times New Roman"/>
          <w:sz w:val="24"/>
          <w:szCs w:val="24"/>
          <w:lang w:val="uk-UA"/>
        </w:rPr>
      </w:pPr>
      <w:r w:rsidRPr="00E75E1D">
        <w:rPr>
          <w:rFonts w:ascii="Times New Roman" w:hAnsi="Times New Roman"/>
          <w:sz w:val="24"/>
          <w:szCs w:val="24"/>
          <w:lang w:val="uk-UA"/>
        </w:rPr>
        <w:t>Спілкуватись в діалоговому режимі із широкою науковою спільнотою та громадськістю в освітній галузі наукової та професійної діяльності.</w:t>
      </w:r>
    </w:p>
    <w:p w:rsidR="00E75E1D" w:rsidRPr="00E75E1D" w:rsidRDefault="00E75E1D" w:rsidP="00E75E1D">
      <w:pPr>
        <w:spacing w:after="0"/>
        <w:jc w:val="both"/>
        <w:rPr>
          <w:rFonts w:ascii="Times New Roman" w:hAnsi="Times New Roman"/>
          <w:sz w:val="24"/>
          <w:szCs w:val="24"/>
          <w:lang w:val="uk-UA"/>
        </w:rPr>
      </w:pPr>
      <w:r w:rsidRPr="00E75E1D">
        <w:rPr>
          <w:rFonts w:ascii="Times New Roman" w:hAnsi="Times New Roman"/>
          <w:sz w:val="24"/>
          <w:szCs w:val="24"/>
          <w:lang w:val="uk-UA"/>
        </w:rPr>
        <w:t>Реалізовувати лідерство та повну автономність під час здійснення комплексних наукових і творчих проектів.</w:t>
      </w:r>
    </w:p>
    <w:p w:rsidR="00886341" w:rsidRDefault="00886341" w:rsidP="00886341">
      <w:pPr>
        <w:spacing w:after="0" w:line="240" w:lineRule="auto"/>
        <w:ind w:left="360" w:hanging="360"/>
        <w:jc w:val="both"/>
        <w:rPr>
          <w:rFonts w:ascii="Times New Roman" w:hAnsi="Times New Roman" w:cs="Times New Roman"/>
          <w:sz w:val="24"/>
          <w:szCs w:val="24"/>
        </w:rPr>
      </w:pPr>
    </w:p>
    <w:p w:rsidR="00886341" w:rsidRDefault="00886341" w:rsidP="00886341">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86341" w:rsidRDefault="00886341" w:rsidP="00886341">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8</w:t>
            </w:r>
            <w:r w:rsidR="00886341">
              <w:rPr>
                <w:rFonts w:ascii="Times New Roman" w:hAnsi="Times New Roman" w:cs="Times New Roman"/>
                <w:color w:val="000000"/>
                <w:sz w:val="24"/>
                <w:szCs w:val="24"/>
                <w:lang w:val="uk-UA" w:eastAsia="en-US"/>
              </w:rPr>
              <w:t>0</w:t>
            </w:r>
          </w:p>
        </w:tc>
      </w:tr>
    </w:tbl>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p>
    <w:p w:rsidR="00886341" w:rsidRPr="00F86712" w:rsidRDefault="00886341" w:rsidP="00886341">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86341" w:rsidRPr="00F86712" w:rsidRDefault="00886341" w:rsidP="00886341">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86341" w:rsidRPr="00F86712" w:rsidRDefault="00886341" w:rsidP="00886341">
      <w:pPr>
        <w:numPr>
          <w:ilvl w:val="0"/>
          <w:numId w:val="3"/>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86341" w:rsidRPr="00F86712" w:rsidRDefault="00886341" w:rsidP="00886341">
      <w:pPr>
        <w:numPr>
          <w:ilvl w:val="0"/>
          <w:numId w:val="3"/>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86341" w:rsidRPr="00F86712" w:rsidRDefault="00886341" w:rsidP="00886341">
      <w:pPr>
        <w:numPr>
          <w:ilvl w:val="0"/>
          <w:numId w:val="3"/>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86341" w:rsidTr="00F52DB3">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86341" w:rsidTr="00F52DB3">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86341" w:rsidRDefault="00886341" w:rsidP="00F52DB3">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886341" w:rsidTr="00F52DB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886341"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617DF4" w:rsidRPr="00437C1A" w:rsidRDefault="00617DF4" w:rsidP="00437C1A">
            <w:pPr>
              <w:ind w:right="122"/>
              <w:jc w:val="both"/>
              <w:rPr>
                <w:rFonts w:ascii="Georgia" w:hAnsi="Georgia"/>
                <w:sz w:val="24"/>
                <w:szCs w:val="24"/>
              </w:rPr>
            </w:pPr>
            <w:r w:rsidRPr="00437C1A">
              <w:rPr>
                <w:rFonts w:ascii="Times New Roman" w:hAnsi="Times New Roman" w:cs="Times New Roman"/>
                <w:sz w:val="24"/>
                <w:szCs w:val="24"/>
              </w:rPr>
              <w:t>Тема 1.</w:t>
            </w:r>
            <w:r w:rsidRPr="00437C1A">
              <w:rPr>
                <w:sz w:val="24"/>
                <w:szCs w:val="24"/>
              </w:rPr>
              <w:t xml:space="preserve"> </w:t>
            </w:r>
            <w:proofErr w:type="spellStart"/>
            <w:r w:rsidRPr="00437C1A">
              <w:rPr>
                <w:rFonts w:ascii="Georgia" w:hAnsi="Georgia"/>
                <w:sz w:val="24"/>
                <w:szCs w:val="24"/>
              </w:rPr>
              <w:t>Прикладна</w:t>
            </w:r>
            <w:proofErr w:type="spellEnd"/>
            <w:r w:rsidRPr="00437C1A">
              <w:rPr>
                <w:rFonts w:ascii="Georgia" w:hAnsi="Georgia"/>
                <w:sz w:val="24"/>
                <w:szCs w:val="24"/>
              </w:rPr>
              <w:t xml:space="preserve"> </w:t>
            </w:r>
            <w:proofErr w:type="spellStart"/>
            <w:r w:rsidRPr="00437C1A">
              <w:rPr>
                <w:rFonts w:ascii="Georgia" w:hAnsi="Georgia"/>
                <w:sz w:val="24"/>
                <w:szCs w:val="24"/>
              </w:rPr>
              <w:t>екологія</w:t>
            </w:r>
            <w:proofErr w:type="spellEnd"/>
            <w:r w:rsidRPr="00437C1A">
              <w:rPr>
                <w:rFonts w:ascii="Georgia" w:hAnsi="Georgia"/>
                <w:sz w:val="24"/>
                <w:szCs w:val="24"/>
              </w:rPr>
              <w:t xml:space="preserve"> як наука.</w:t>
            </w:r>
          </w:p>
          <w:p w:rsidR="00886341" w:rsidRPr="00345F86" w:rsidRDefault="00886341" w:rsidP="00F52DB3">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E75E1D"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E75E1D" w:rsidRPr="003F5F43"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886341" w:rsidRDefault="00E75E1D" w:rsidP="00E75E1D">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6341" w:rsidRPr="00EE2641" w:rsidRDefault="00886341" w:rsidP="00E75E1D">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sidR="00E75E1D">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86341" w:rsidRPr="00A31A1E" w:rsidRDefault="00886341"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E75E1D">
              <w:rPr>
                <w:rFonts w:ascii="Times New Roman" w:hAnsi="Times New Roman" w:cs="Times New Roman"/>
                <w:lang w:val="uk-UA"/>
              </w:rPr>
              <w:t>п’я</w:t>
            </w:r>
            <w:r w:rsidR="00E75E1D" w:rsidRPr="00A31A1E">
              <w:rPr>
                <w:rFonts w:ascii="Times New Roman" w:hAnsi="Times New Roman" w:cs="Times New Roman"/>
                <w:lang w:val="uk-UA"/>
              </w:rPr>
              <w:t>того</w:t>
            </w:r>
            <w:r w:rsidRPr="00A31A1E">
              <w:rPr>
                <w:rFonts w:ascii="Times New Roman" w:hAnsi="Times New Roman" w:cs="Times New Roman"/>
                <w:lang w:val="uk-UA"/>
              </w:rPr>
              <w:t xml:space="preserve"> навчального семестру</w:t>
            </w:r>
          </w:p>
          <w:p w:rsidR="00886341" w:rsidRPr="00A31A1E" w:rsidRDefault="00886341"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886341" w:rsidTr="00F52DB3">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886341" w:rsidRDefault="00886341" w:rsidP="00F52DB3">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2.</w:t>
            </w: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961" w:type="dxa"/>
            <w:tcBorders>
              <w:top w:val="single" w:sz="4" w:space="0" w:color="auto"/>
              <w:left w:val="single" w:sz="4" w:space="0" w:color="auto"/>
              <w:bottom w:val="single" w:sz="4" w:space="0" w:color="auto"/>
              <w:right w:val="single" w:sz="4" w:space="0" w:color="auto"/>
            </w:tcBorders>
            <w:hideMark/>
          </w:tcPr>
          <w:p w:rsidR="00617DF4" w:rsidRPr="00437C1A" w:rsidRDefault="00617DF4" w:rsidP="00F52DB3">
            <w:pPr>
              <w:autoSpaceDE w:val="0"/>
              <w:autoSpaceDN w:val="0"/>
              <w:adjustRightInd w:val="0"/>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2. </w:t>
            </w:r>
            <w:proofErr w:type="spellStart"/>
            <w:r w:rsidRPr="00437C1A">
              <w:rPr>
                <w:rFonts w:ascii="Times New Roman" w:hAnsi="Times New Roman" w:cs="Times New Roman"/>
                <w:bCs/>
                <w:iCs/>
                <w:sz w:val="24"/>
                <w:szCs w:val="24"/>
              </w:rPr>
              <w:t>Теорія</w:t>
            </w:r>
            <w:proofErr w:type="spellEnd"/>
            <w:r w:rsidRPr="00437C1A">
              <w:rPr>
                <w:rFonts w:ascii="Times New Roman" w:hAnsi="Times New Roman" w:cs="Times New Roman"/>
                <w:bCs/>
                <w:iCs/>
                <w:sz w:val="24"/>
                <w:szCs w:val="24"/>
              </w:rPr>
              <w:t xml:space="preserve"> та практика </w:t>
            </w:r>
            <w:proofErr w:type="spellStart"/>
            <w:r w:rsidRPr="00437C1A">
              <w:rPr>
                <w:rFonts w:ascii="Times New Roman" w:hAnsi="Times New Roman" w:cs="Times New Roman"/>
                <w:bCs/>
                <w:iCs/>
                <w:sz w:val="24"/>
                <w:szCs w:val="24"/>
              </w:rPr>
              <w:t>регіональних</w:t>
            </w:r>
            <w:proofErr w:type="spellEnd"/>
            <w:r w:rsidRPr="00437C1A">
              <w:rPr>
                <w:rFonts w:ascii="Times New Roman" w:hAnsi="Times New Roman" w:cs="Times New Roman"/>
                <w:bCs/>
                <w:iCs/>
                <w:sz w:val="24"/>
                <w:szCs w:val="24"/>
              </w:rPr>
              <w:t xml:space="preserve"> </w:t>
            </w:r>
            <w:proofErr w:type="spellStart"/>
            <w:r w:rsidRPr="00437C1A">
              <w:rPr>
                <w:rFonts w:ascii="Times New Roman" w:hAnsi="Times New Roman" w:cs="Times New Roman"/>
                <w:bCs/>
                <w:iCs/>
                <w:sz w:val="24"/>
                <w:szCs w:val="24"/>
              </w:rPr>
              <w:t>природоохор</w:t>
            </w:r>
            <w:proofErr w:type="spellEnd"/>
            <w:r w:rsidRPr="00437C1A">
              <w:rPr>
                <w:rFonts w:ascii="Times New Roman" w:hAnsi="Times New Roman" w:cs="Times New Roman"/>
                <w:bCs/>
                <w:iCs/>
                <w:sz w:val="24"/>
                <w:szCs w:val="24"/>
              </w:rPr>
              <w:t>.  систем.</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617DF4" w:rsidRPr="00437C1A" w:rsidRDefault="00617DF4" w:rsidP="00F52DB3">
            <w:pPr>
              <w:autoSpaceDE w:val="0"/>
              <w:autoSpaceDN w:val="0"/>
              <w:adjustRightInd w:val="0"/>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3. </w:t>
            </w:r>
            <w:proofErr w:type="spellStart"/>
            <w:r w:rsidRPr="00437C1A">
              <w:rPr>
                <w:rFonts w:ascii="Times New Roman" w:hAnsi="Times New Roman" w:cs="Times New Roman"/>
                <w:bCs/>
                <w:iCs/>
                <w:sz w:val="24"/>
                <w:szCs w:val="24"/>
              </w:rPr>
              <w:t>Рекреаційна</w:t>
            </w:r>
            <w:proofErr w:type="spellEnd"/>
            <w:r w:rsidRPr="00437C1A">
              <w:rPr>
                <w:rFonts w:ascii="Times New Roman" w:hAnsi="Times New Roman" w:cs="Times New Roman"/>
                <w:bCs/>
                <w:iCs/>
                <w:sz w:val="24"/>
                <w:szCs w:val="24"/>
              </w:rPr>
              <w:t xml:space="preserve"> </w:t>
            </w:r>
            <w:proofErr w:type="spellStart"/>
            <w:r w:rsidRPr="00437C1A">
              <w:rPr>
                <w:rFonts w:ascii="Times New Roman" w:hAnsi="Times New Roman" w:cs="Times New Roman"/>
                <w:bCs/>
                <w:iCs/>
                <w:sz w:val="24"/>
                <w:szCs w:val="24"/>
              </w:rPr>
              <w:t>екологія</w:t>
            </w:r>
            <w:proofErr w:type="spellEnd"/>
            <w:r w:rsidRPr="00437C1A">
              <w:rPr>
                <w:rFonts w:ascii="Times New Roman" w:hAnsi="Times New Roman" w:cs="Times New Roman"/>
                <w:bCs/>
                <w:iCs/>
                <w:sz w:val="24"/>
                <w:szCs w:val="24"/>
              </w:rPr>
              <w:t xml:space="preserve"> </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hideMark/>
          </w:tcPr>
          <w:p w:rsidR="00617DF4" w:rsidRPr="00437C1A" w:rsidRDefault="00617DF4" w:rsidP="00F52DB3">
            <w:pPr>
              <w:autoSpaceDE w:val="0"/>
              <w:autoSpaceDN w:val="0"/>
              <w:adjustRightInd w:val="0"/>
              <w:rPr>
                <w:rFonts w:ascii="Times New Roman" w:hAnsi="Times New Roman" w:cs="Times New Roman"/>
                <w:sz w:val="24"/>
                <w:szCs w:val="24"/>
              </w:rPr>
            </w:pPr>
            <w:r w:rsidRPr="00437C1A">
              <w:rPr>
                <w:rFonts w:ascii="Times New Roman" w:hAnsi="Times New Roman" w:cs="Times New Roman"/>
                <w:bCs/>
                <w:iCs/>
                <w:sz w:val="24"/>
                <w:szCs w:val="24"/>
              </w:rPr>
              <w:t xml:space="preserve">Тема 4. </w:t>
            </w:r>
            <w:proofErr w:type="spellStart"/>
            <w:r w:rsidRPr="00437C1A">
              <w:rPr>
                <w:rFonts w:ascii="Times New Roman" w:hAnsi="Times New Roman" w:cs="Times New Roman"/>
                <w:bCs/>
                <w:iCs/>
                <w:sz w:val="24"/>
                <w:szCs w:val="24"/>
              </w:rPr>
              <w:t>Основи</w:t>
            </w:r>
            <w:proofErr w:type="spellEnd"/>
            <w:r w:rsidRPr="00437C1A">
              <w:rPr>
                <w:rFonts w:ascii="Times New Roman" w:hAnsi="Times New Roman" w:cs="Times New Roman"/>
                <w:bCs/>
                <w:iCs/>
                <w:sz w:val="24"/>
                <w:szCs w:val="24"/>
              </w:rPr>
              <w:t xml:space="preserve"> </w:t>
            </w:r>
            <w:proofErr w:type="spellStart"/>
            <w:r w:rsidRPr="00437C1A">
              <w:rPr>
                <w:rFonts w:ascii="Times New Roman" w:hAnsi="Times New Roman" w:cs="Times New Roman"/>
                <w:bCs/>
                <w:iCs/>
                <w:sz w:val="24"/>
                <w:szCs w:val="24"/>
              </w:rPr>
              <w:t>біоіндикації</w:t>
            </w:r>
            <w:proofErr w:type="spellEnd"/>
            <w:r w:rsidRPr="00437C1A">
              <w:rPr>
                <w:rFonts w:ascii="Times New Roman" w:hAnsi="Times New Roman" w:cs="Times New Roman"/>
                <w:bCs/>
                <w:iCs/>
                <w:sz w:val="24"/>
                <w:szCs w:val="24"/>
              </w:rPr>
              <w:t xml:space="preserve"> </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17DF4" w:rsidTr="00F52DB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p>
        </w:tc>
      </w:tr>
      <w:tr w:rsidR="00617DF4"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17DF4" w:rsidRPr="00955E39" w:rsidRDefault="00617DF4" w:rsidP="00F52DB3">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617DF4" w:rsidRPr="00437C1A" w:rsidRDefault="00617DF4" w:rsidP="00F52DB3">
            <w:pPr>
              <w:autoSpaceDE w:val="0"/>
              <w:autoSpaceDN w:val="0"/>
              <w:adjustRightInd w:val="0"/>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5. </w:t>
            </w:r>
            <w:proofErr w:type="spellStart"/>
            <w:r w:rsidRPr="00437C1A">
              <w:rPr>
                <w:rFonts w:ascii="Times New Roman" w:hAnsi="Times New Roman" w:cs="Times New Roman"/>
                <w:bCs/>
                <w:iCs/>
                <w:sz w:val="24"/>
                <w:szCs w:val="24"/>
              </w:rPr>
              <w:t>Екологічні</w:t>
            </w:r>
            <w:proofErr w:type="spellEnd"/>
            <w:r w:rsidRPr="00437C1A">
              <w:rPr>
                <w:rFonts w:ascii="Times New Roman" w:hAnsi="Times New Roman" w:cs="Times New Roman"/>
                <w:bCs/>
                <w:iCs/>
                <w:sz w:val="24"/>
                <w:szCs w:val="24"/>
              </w:rPr>
              <w:t xml:space="preserve"> </w:t>
            </w:r>
            <w:proofErr w:type="spellStart"/>
            <w:r w:rsidRPr="00437C1A">
              <w:rPr>
                <w:rFonts w:ascii="Times New Roman" w:hAnsi="Times New Roman" w:cs="Times New Roman"/>
                <w:bCs/>
                <w:iCs/>
                <w:sz w:val="24"/>
                <w:szCs w:val="24"/>
              </w:rPr>
              <w:t>аспекти</w:t>
            </w:r>
            <w:proofErr w:type="spellEnd"/>
            <w:r w:rsidRPr="00437C1A">
              <w:rPr>
                <w:rFonts w:ascii="Times New Roman" w:hAnsi="Times New Roman" w:cs="Times New Roman"/>
                <w:bCs/>
                <w:iCs/>
                <w:sz w:val="24"/>
                <w:szCs w:val="24"/>
              </w:rPr>
              <w:t xml:space="preserve"> </w:t>
            </w:r>
            <w:proofErr w:type="spellStart"/>
            <w:r w:rsidRPr="00437C1A">
              <w:rPr>
                <w:rFonts w:ascii="Times New Roman" w:hAnsi="Times New Roman" w:cs="Times New Roman"/>
                <w:bCs/>
                <w:iCs/>
                <w:sz w:val="24"/>
                <w:szCs w:val="24"/>
              </w:rPr>
              <w:t>атмосфери</w:t>
            </w:r>
            <w:proofErr w:type="spellEnd"/>
            <w:r w:rsidRPr="00437C1A">
              <w:rPr>
                <w:rFonts w:ascii="Times New Roman" w:hAnsi="Times New Roman" w:cs="Times New Roman"/>
                <w:bCs/>
                <w:iCs/>
                <w:sz w:val="24"/>
                <w:szCs w:val="24"/>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37859" w:rsidRPr="00A31A1E" w:rsidRDefault="00637859" w:rsidP="00637859">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Default="00637859" w:rsidP="00637859">
            <w:pPr>
              <w:pStyle w:val="1"/>
              <w:spacing w:line="240" w:lineRule="auto"/>
              <w:jc w:val="both"/>
              <w:rPr>
                <w:rFonts w:ascii="Times New Roman" w:hAnsi="Times New Roman" w:cs="Times New Roman"/>
                <w:sz w:val="24"/>
                <w:szCs w:val="24"/>
                <w:lang w:val="uk-UA"/>
              </w:rPr>
            </w:pPr>
            <w:r w:rsidRPr="00A31A1E">
              <w:rPr>
                <w:rFonts w:ascii="Times New Roman" w:hAnsi="Times New Roman" w:cs="Times New Roman"/>
                <w:lang w:val="uk-UA"/>
              </w:rPr>
              <w:t>(перший періодичний контроль)</w:t>
            </w:r>
          </w:p>
        </w:tc>
      </w:tr>
      <w:tr w:rsidR="00617DF4"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17DF4" w:rsidRPr="00345F86" w:rsidRDefault="00617DF4" w:rsidP="00F52DB3">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617DF4" w:rsidRPr="00437C1A" w:rsidRDefault="00617DF4" w:rsidP="00F52DB3">
            <w:pPr>
              <w:shd w:val="clear" w:color="auto" w:fill="FFFFFF"/>
              <w:ind w:firstLine="34"/>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6. </w:t>
            </w:r>
            <w:proofErr w:type="spellStart"/>
            <w:r w:rsidRPr="00437C1A">
              <w:rPr>
                <w:rFonts w:ascii="TimesNewRoman" w:hAnsi="TimesNewRoman" w:cs="TimesNewRoman"/>
                <w:sz w:val="24"/>
                <w:szCs w:val="24"/>
              </w:rPr>
              <w:t>Гідросфера</w:t>
            </w:r>
            <w:proofErr w:type="spellEnd"/>
            <w:r w:rsidRPr="00437C1A">
              <w:rPr>
                <w:rFonts w:ascii="TimesNewRoman" w:hAnsi="TimesNewRoman" w:cs="TimesNewRoman"/>
                <w:sz w:val="24"/>
                <w:szCs w:val="24"/>
              </w:rPr>
              <w:t xml:space="preserve">, роль води у </w:t>
            </w:r>
            <w:proofErr w:type="spellStart"/>
            <w:r w:rsidRPr="00437C1A">
              <w:rPr>
                <w:rFonts w:ascii="TimesNewRoman" w:hAnsi="TimesNewRoman" w:cs="TimesNewRoman"/>
                <w:sz w:val="24"/>
                <w:szCs w:val="24"/>
              </w:rPr>
              <w:t>природі</w:t>
            </w:r>
            <w:proofErr w:type="spellEnd"/>
            <w:r w:rsidRPr="00437C1A">
              <w:rPr>
                <w:rFonts w:ascii="TimesNewRoman" w:hAnsi="TimesNewRoman" w:cs="TimesNewRoman"/>
                <w:sz w:val="24"/>
                <w:szCs w:val="24"/>
              </w:rPr>
              <w:t xml:space="preserve"> </w:t>
            </w:r>
            <w:proofErr w:type="spellStart"/>
            <w:r w:rsidRPr="00437C1A">
              <w:rPr>
                <w:rFonts w:ascii="TimesNewRoman" w:hAnsi="TimesNewRoman" w:cs="TimesNewRoman"/>
                <w:sz w:val="24"/>
                <w:szCs w:val="24"/>
              </w:rPr>
              <w:t>і</w:t>
            </w:r>
            <w:proofErr w:type="spellEnd"/>
            <w:r w:rsidRPr="00437C1A">
              <w:rPr>
                <w:rFonts w:ascii="TimesNewRoman" w:hAnsi="TimesNewRoman" w:cs="TimesNewRoman"/>
                <w:sz w:val="24"/>
                <w:szCs w:val="24"/>
              </w:rPr>
              <w:t xml:space="preserve"> </w:t>
            </w:r>
            <w:proofErr w:type="spellStart"/>
            <w:r w:rsidRPr="00437C1A">
              <w:rPr>
                <w:rFonts w:ascii="TimesNewRoman" w:hAnsi="TimesNewRoman" w:cs="TimesNewRoman"/>
                <w:sz w:val="24"/>
                <w:szCs w:val="24"/>
              </w:rPr>
              <w:t>житті</w:t>
            </w:r>
            <w:proofErr w:type="spellEnd"/>
            <w:r w:rsidRPr="00437C1A">
              <w:rPr>
                <w:rFonts w:ascii="TimesNewRoman" w:hAnsi="TimesNewRoman" w:cs="TimesNewRoman"/>
                <w:sz w:val="24"/>
                <w:szCs w:val="24"/>
              </w:rPr>
              <w:t xml:space="preserve"> людей</w:t>
            </w:r>
          </w:p>
        </w:tc>
        <w:tc>
          <w:tcPr>
            <w:tcW w:w="3241" w:type="dxa"/>
            <w:tcBorders>
              <w:top w:val="single" w:sz="4" w:space="0" w:color="auto"/>
              <w:left w:val="single" w:sz="4" w:space="0" w:color="auto"/>
              <w:bottom w:val="single" w:sz="4" w:space="0" w:color="auto"/>
              <w:right w:val="single" w:sz="4" w:space="0" w:color="auto"/>
            </w:tcBorders>
            <w:vAlign w:val="center"/>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37859" w:rsidRPr="00A31A1E" w:rsidRDefault="00637859" w:rsidP="00637859">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Default="00637859" w:rsidP="00637859">
            <w:pPr>
              <w:pStyle w:val="1"/>
              <w:spacing w:line="240" w:lineRule="auto"/>
              <w:jc w:val="both"/>
              <w:rPr>
                <w:rFonts w:ascii="Times New Roman" w:hAnsi="Times New Roman" w:cs="Times New Roman"/>
                <w:sz w:val="24"/>
                <w:szCs w:val="24"/>
                <w:lang w:val="uk-UA"/>
              </w:rPr>
            </w:pPr>
            <w:r w:rsidRPr="00A31A1E">
              <w:rPr>
                <w:rFonts w:ascii="Times New Roman" w:hAnsi="Times New Roman" w:cs="Times New Roman"/>
                <w:lang w:val="uk-UA"/>
              </w:rPr>
              <w:t>(перший періодичний контроль)</w:t>
            </w:r>
          </w:p>
        </w:tc>
      </w:tr>
      <w:tr w:rsidR="00617DF4"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17DF4" w:rsidRPr="00345F86" w:rsidRDefault="00617DF4" w:rsidP="00F52DB3">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20</w:t>
            </w:r>
          </w:p>
        </w:tc>
        <w:tc>
          <w:tcPr>
            <w:tcW w:w="3961" w:type="dxa"/>
            <w:tcBorders>
              <w:top w:val="single" w:sz="4" w:space="0" w:color="auto"/>
              <w:left w:val="single" w:sz="4" w:space="0" w:color="auto"/>
              <w:bottom w:val="single" w:sz="4" w:space="0" w:color="auto"/>
              <w:right w:val="single" w:sz="4" w:space="0" w:color="auto"/>
            </w:tcBorders>
          </w:tcPr>
          <w:p w:rsidR="00617DF4" w:rsidRPr="00437C1A" w:rsidRDefault="00617DF4" w:rsidP="00F52DB3">
            <w:pPr>
              <w:autoSpaceDE w:val="0"/>
              <w:autoSpaceDN w:val="0"/>
              <w:adjustRightInd w:val="0"/>
              <w:jc w:val="both"/>
              <w:rPr>
                <w:rFonts w:ascii="Times New Roman" w:hAnsi="Times New Roman" w:cs="Times New Roman"/>
                <w:sz w:val="24"/>
                <w:szCs w:val="24"/>
              </w:rPr>
            </w:pPr>
            <w:r w:rsidRPr="00437C1A">
              <w:rPr>
                <w:rFonts w:ascii="Times New Roman" w:hAnsi="Times New Roman" w:cs="Times New Roman"/>
                <w:bCs/>
                <w:iCs/>
                <w:sz w:val="24"/>
                <w:szCs w:val="24"/>
              </w:rPr>
              <w:t xml:space="preserve">Тема 7. </w:t>
            </w:r>
            <w:proofErr w:type="spellStart"/>
            <w:r w:rsidRPr="00437C1A">
              <w:rPr>
                <w:rFonts w:ascii="Times New Roman" w:hAnsi="Times New Roman" w:cs="Times New Roman"/>
                <w:bCs/>
                <w:iCs/>
                <w:sz w:val="24"/>
                <w:szCs w:val="24"/>
              </w:rPr>
              <w:t>Екологічні</w:t>
            </w:r>
            <w:proofErr w:type="spellEnd"/>
            <w:r w:rsidRPr="00437C1A">
              <w:rPr>
                <w:rFonts w:ascii="Times New Roman" w:hAnsi="Times New Roman" w:cs="Times New Roman"/>
                <w:bCs/>
                <w:iCs/>
                <w:sz w:val="24"/>
                <w:szCs w:val="24"/>
              </w:rPr>
              <w:t xml:space="preserve"> </w:t>
            </w:r>
            <w:proofErr w:type="spellStart"/>
            <w:r w:rsidRPr="00437C1A">
              <w:rPr>
                <w:rFonts w:ascii="Times New Roman" w:hAnsi="Times New Roman" w:cs="Times New Roman"/>
                <w:bCs/>
                <w:iCs/>
                <w:sz w:val="24"/>
                <w:szCs w:val="24"/>
              </w:rPr>
              <w:t>аспекти</w:t>
            </w:r>
            <w:proofErr w:type="spellEnd"/>
            <w:r w:rsidRPr="00437C1A">
              <w:rPr>
                <w:rFonts w:ascii="Times New Roman" w:hAnsi="Times New Roman" w:cs="Times New Roman"/>
                <w:bCs/>
                <w:iCs/>
                <w:sz w:val="24"/>
                <w:szCs w:val="24"/>
              </w:rPr>
              <w:t xml:space="preserve"> </w:t>
            </w:r>
            <w:proofErr w:type="spellStart"/>
            <w:r w:rsidRPr="00437C1A">
              <w:rPr>
                <w:rFonts w:ascii="Times New Roman" w:hAnsi="Times New Roman" w:cs="Times New Roman"/>
                <w:bCs/>
                <w:iCs/>
                <w:sz w:val="24"/>
                <w:szCs w:val="24"/>
              </w:rPr>
              <w:t>літосфери</w:t>
            </w:r>
            <w:proofErr w:type="spellEnd"/>
            <w:r w:rsidRPr="00437C1A">
              <w:rPr>
                <w:rFonts w:ascii="Times New Roman" w:hAnsi="Times New Roman" w:cs="Times New Roman"/>
                <w:bCs/>
                <w:iCs/>
                <w:sz w:val="24"/>
                <w:szCs w:val="24"/>
              </w:rPr>
              <w:t xml:space="preserve"> та </w:t>
            </w:r>
            <w:proofErr w:type="spellStart"/>
            <w:r w:rsidRPr="00437C1A">
              <w:rPr>
                <w:rFonts w:ascii="Times New Roman" w:hAnsi="Times New Roman" w:cs="Times New Roman"/>
                <w:bCs/>
                <w:iCs/>
                <w:sz w:val="24"/>
                <w:szCs w:val="24"/>
              </w:rPr>
              <w:t>педосфери</w:t>
            </w:r>
            <w:proofErr w:type="spellEnd"/>
            <w:r w:rsidRPr="00437C1A">
              <w:rPr>
                <w:rFonts w:ascii="Times New Roman" w:hAnsi="Times New Roman" w:cs="Times New Roman"/>
                <w:bCs/>
                <w:iCs/>
                <w:sz w:val="24"/>
                <w:szCs w:val="24"/>
              </w:rPr>
              <w:t>.</w:t>
            </w:r>
          </w:p>
        </w:tc>
        <w:tc>
          <w:tcPr>
            <w:tcW w:w="3241" w:type="dxa"/>
            <w:tcBorders>
              <w:top w:val="single" w:sz="4" w:space="0" w:color="auto"/>
              <w:left w:val="single" w:sz="4" w:space="0" w:color="auto"/>
              <w:bottom w:val="single" w:sz="4" w:space="0" w:color="auto"/>
              <w:right w:val="single" w:sz="4" w:space="0" w:color="auto"/>
            </w:tcBorders>
            <w:vAlign w:val="center"/>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17DF4" w:rsidRDefault="00637859"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r w:rsidR="00617DF4" w:rsidTr="00F52DB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617DF4" w:rsidRDefault="00617DF4"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4.</w:t>
            </w:r>
          </w:p>
        </w:tc>
      </w:tr>
      <w:tr w:rsidR="00437C1A" w:rsidTr="0031210D">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437C1A" w:rsidRPr="00345F86" w:rsidRDefault="00437C1A"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12</w:t>
            </w:r>
          </w:p>
        </w:tc>
        <w:tc>
          <w:tcPr>
            <w:tcW w:w="3961" w:type="dxa"/>
            <w:tcBorders>
              <w:top w:val="single" w:sz="4" w:space="0" w:color="auto"/>
              <w:left w:val="single" w:sz="4" w:space="0" w:color="auto"/>
              <w:bottom w:val="single" w:sz="4" w:space="0" w:color="auto"/>
              <w:right w:val="single" w:sz="4" w:space="0" w:color="auto"/>
            </w:tcBorders>
          </w:tcPr>
          <w:p w:rsidR="00437C1A" w:rsidRPr="000B292F" w:rsidRDefault="00437C1A" w:rsidP="00F52DB3">
            <w:pPr>
              <w:autoSpaceDE w:val="0"/>
              <w:autoSpaceDN w:val="0"/>
              <w:adjustRightInd w:val="0"/>
              <w:jc w:val="both"/>
              <w:rPr>
                <w:rFonts w:ascii="Times New Roman" w:hAnsi="Times New Roman" w:cs="Times New Roman"/>
              </w:rPr>
            </w:pPr>
            <w:r w:rsidRPr="000B292F">
              <w:rPr>
                <w:rFonts w:ascii="Times New Roman" w:hAnsi="Times New Roman" w:cs="Times New Roman"/>
                <w:bCs/>
                <w:iCs/>
              </w:rPr>
              <w:t xml:space="preserve">Тема 8. </w:t>
            </w:r>
            <w:proofErr w:type="spellStart"/>
            <w:r w:rsidRPr="000B292F">
              <w:rPr>
                <w:rFonts w:ascii="Times New Roman" w:hAnsi="Times New Roman" w:cs="Times New Roman"/>
                <w:bCs/>
                <w:iCs/>
              </w:rPr>
              <w:t>Екологічні</w:t>
            </w:r>
            <w:proofErr w:type="spellEnd"/>
            <w:r w:rsidRPr="000B292F">
              <w:rPr>
                <w:rFonts w:ascii="Times New Roman" w:hAnsi="Times New Roman" w:cs="Times New Roman"/>
                <w:bCs/>
                <w:iCs/>
              </w:rPr>
              <w:t xml:space="preserve"> </w:t>
            </w:r>
            <w:proofErr w:type="spellStart"/>
            <w:r w:rsidRPr="000B292F">
              <w:rPr>
                <w:rFonts w:ascii="Times New Roman" w:hAnsi="Times New Roman" w:cs="Times New Roman"/>
                <w:bCs/>
                <w:iCs/>
              </w:rPr>
              <w:t>ризики</w:t>
            </w:r>
            <w:proofErr w:type="spellEnd"/>
            <w:r w:rsidRPr="000B292F">
              <w:rPr>
                <w:rFonts w:ascii="Times New Roman" w:hAnsi="Times New Roman" w:cs="Times New Roman"/>
                <w:bCs/>
                <w:iCs/>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437C1A"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7C1A" w:rsidRPr="003F5F43"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437C1A" w:rsidRDefault="00437C1A" w:rsidP="00FA3733">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r w:rsidR="00437C1A" w:rsidTr="0031210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437C1A" w:rsidRPr="00345F86" w:rsidRDefault="00437C1A"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437C1A" w:rsidRPr="000B292F" w:rsidRDefault="00437C1A" w:rsidP="00F52DB3">
            <w:pPr>
              <w:autoSpaceDE w:val="0"/>
              <w:autoSpaceDN w:val="0"/>
              <w:adjustRightInd w:val="0"/>
              <w:jc w:val="both"/>
              <w:rPr>
                <w:rFonts w:ascii="Times New Roman" w:hAnsi="Times New Roman" w:cs="Times New Roman"/>
              </w:rPr>
            </w:pPr>
            <w:r w:rsidRPr="000B292F">
              <w:rPr>
                <w:rFonts w:ascii="Times New Roman" w:hAnsi="Times New Roman" w:cs="Times New Roman"/>
                <w:bCs/>
                <w:iCs/>
              </w:rPr>
              <w:t xml:space="preserve">Тема 9. </w:t>
            </w:r>
            <w:proofErr w:type="spellStart"/>
            <w:r w:rsidRPr="000B292F">
              <w:rPr>
                <w:rFonts w:ascii="Times New Roman" w:hAnsi="Times New Roman" w:cs="Times New Roman"/>
                <w:bCs/>
                <w:iCs/>
              </w:rPr>
              <w:t>Проектування</w:t>
            </w:r>
            <w:proofErr w:type="spellEnd"/>
            <w:r w:rsidRPr="000B292F">
              <w:rPr>
                <w:rFonts w:ascii="Times New Roman" w:hAnsi="Times New Roman" w:cs="Times New Roman"/>
                <w:bCs/>
                <w:iCs/>
              </w:rPr>
              <w:t xml:space="preserve"> </w:t>
            </w:r>
            <w:proofErr w:type="spellStart"/>
            <w:r w:rsidRPr="000B292F">
              <w:rPr>
                <w:rFonts w:ascii="Times New Roman" w:hAnsi="Times New Roman" w:cs="Times New Roman"/>
                <w:bCs/>
                <w:iCs/>
              </w:rPr>
              <w:t>екомережі</w:t>
            </w:r>
            <w:proofErr w:type="spellEnd"/>
            <w:r w:rsidRPr="000B292F">
              <w:rPr>
                <w:rFonts w:ascii="Times New Roman" w:hAnsi="Times New Roman" w:cs="Times New Roman"/>
                <w:bCs/>
                <w:iCs/>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437C1A"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7C1A" w:rsidRPr="003F5F43"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437C1A" w:rsidRDefault="00437C1A" w:rsidP="00FA3733">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r w:rsidR="00437C1A" w:rsidTr="0031210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437C1A" w:rsidRPr="000B292F" w:rsidRDefault="00437C1A" w:rsidP="00F52DB3">
            <w:pPr>
              <w:jc w:val="both"/>
              <w:rPr>
                <w:rFonts w:ascii="Times New Roman" w:hAnsi="Times New Roman" w:cs="Times New Roman"/>
                <w:bCs/>
              </w:rPr>
            </w:pPr>
            <w:r w:rsidRPr="000B292F">
              <w:rPr>
                <w:rFonts w:ascii="Times New Roman" w:hAnsi="Times New Roman" w:cs="Times New Roman"/>
              </w:rPr>
              <w:t xml:space="preserve">Тема 10. Шляхи </w:t>
            </w:r>
            <w:proofErr w:type="spellStart"/>
            <w:r w:rsidRPr="000B292F">
              <w:rPr>
                <w:rFonts w:ascii="Times New Roman" w:hAnsi="Times New Roman" w:cs="Times New Roman"/>
              </w:rPr>
              <w:t>збереження</w:t>
            </w:r>
            <w:proofErr w:type="spellEnd"/>
            <w:r w:rsidRPr="000B292F">
              <w:rPr>
                <w:rFonts w:ascii="Times New Roman" w:hAnsi="Times New Roman" w:cs="Times New Roman"/>
              </w:rPr>
              <w:t xml:space="preserve"> </w:t>
            </w:r>
            <w:proofErr w:type="spellStart"/>
            <w:r w:rsidRPr="000B292F">
              <w:rPr>
                <w:rFonts w:ascii="Times New Roman" w:hAnsi="Times New Roman" w:cs="Times New Roman"/>
              </w:rPr>
              <w:t>біорізноманіття</w:t>
            </w:r>
            <w:proofErr w:type="spellEnd"/>
            <w:r w:rsidRPr="000B292F">
              <w:rPr>
                <w:rFonts w:ascii="Times New Roman" w:hAnsi="Times New Roman" w:cs="Times New Roman"/>
              </w:rPr>
              <w:t xml:space="preserve"> </w:t>
            </w:r>
          </w:p>
        </w:tc>
        <w:tc>
          <w:tcPr>
            <w:tcW w:w="3241" w:type="dxa"/>
            <w:tcBorders>
              <w:top w:val="single" w:sz="4" w:space="0" w:color="auto"/>
              <w:left w:val="single" w:sz="4" w:space="0" w:color="auto"/>
              <w:bottom w:val="single" w:sz="4" w:space="0" w:color="auto"/>
              <w:right w:val="single" w:sz="4" w:space="0" w:color="auto"/>
            </w:tcBorders>
            <w:vAlign w:val="center"/>
          </w:tcPr>
          <w:p w:rsidR="00437C1A"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7C1A" w:rsidRPr="003F5F43" w:rsidRDefault="00437C1A"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437C1A" w:rsidRDefault="00437C1A" w:rsidP="00FA3733">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10</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437C1A" w:rsidRDefault="00437C1A"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bl>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86341" w:rsidRDefault="00886341" w:rsidP="00886341">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86341" w:rsidTr="00F52DB3">
        <w:tc>
          <w:tcPr>
            <w:tcW w:w="5508"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071BC9" w:rsidTr="00071BC9">
        <w:trPr>
          <w:trHeight w:val="595"/>
        </w:trPr>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pStyle w:val="a3"/>
              <w:shd w:val="clear" w:color="auto" w:fill="FFFFFF"/>
              <w:spacing w:line="301" w:lineRule="atLeast"/>
              <w:ind w:left="0"/>
              <w:jc w:val="both"/>
              <w:rPr>
                <w:rFonts w:ascii="Georgia" w:hAnsi="Georgia"/>
                <w:sz w:val="20"/>
                <w:szCs w:val="20"/>
              </w:rPr>
            </w:pPr>
            <w:r w:rsidRPr="00071BC9">
              <w:rPr>
                <w:rFonts w:ascii="Times New Roman" w:hAnsi="Times New Roman" w:cs="Times New Roman"/>
              </w:rPr>
              <w:t>Тема:</w:t>
            </w:r>
            <w:r w:rsidRPr="00071BC9">
              <w:t xml:space="preserve"> </w:t>
            </w:r>
            <w:r w:rsidRPr="00071BC9">
              <w:rPr>
                <w:rFonts w:ascii="Georgia" w:hAnsi="Georgia"/>
                <w:sz w:val="20"/>
                <w:szCs w:val="20"/>
              </w:rPr>
              <w:t>Прикладна екологія як наука.</w:t>
            </w:r>
          </w:p>
          <w:p w:rsidR="00071BC9" w:rsidRPr="00071BC9" w:rsidRDefault="00071BC9" w:rsidP="00071BC9">
            <w:pPr>
              <w:autoSpaceDE w:val="0"/>
              <w:autoSpaceDN w:val="0"/>
              <w:adjustRightInd w:val="0"/>
              <w:rPr>
                <w:rFonts w:ascii="Times New Roman" w:hAnsi="Times New Roman"/>
                <w:lang w:val="uk-UA"/>
              </w:rPr>
            </w:pP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pStyle w:val="a3"/>
              <w:widowControl/>
              <w:ind w:left="0"/>
              <w:rPr>
                <w:rFonts w:ascii="Times New Roman" w:eastAsia="Times New Roman" w:hAnsi="Times New Roman" w:cs="Times New Roman"/>
                <w:caps/>
                <w:noProof/>
                <w:lang w:eastAsia="ru-RU" w:bidi="ar-SA"/>
              </w:rPr>
            </w:pPr>
            <w:r w:rsidRPr="00071BC9">
              <w:rPr>
                <w:rFonts w:ascii="Times New Roman" w:hAnsi="Times New Roman" w:cs="Times New Roman"/>
                <w:spacing w:val="-5"/>
              </w:rPr>
              <w:t xml:space="preserve"> </w:t>
            </w:r>
            <w:r w:rsidRPr="00071BC9">
              <w:rPr>
                <w:rFonts w:ascii="Times New Roman" w:hAnsi="Times New Roman" w:cs="Times New Roman"/>
                <w:bCs/>
              </w:rPr>
              <w:t xml:space="preserve">Поняттєво-термінологічна і об’єктно-предметна сутність, сфери досліджень. </w:t>
            </w:r>
            <w:r w:rsidRPr="00071BC9">
              <w:rPr>
                <w:rFonts w:ascii="TimesNewRoman" w:hAnsi="TimesNewRoman" w:cs="TimesNewRoman"/>
              </w:rPr>
              <w:t>Становлення прикладних екологічних досліджень.</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071BC9">
            <w:pPr>
              <w:autoSpaceDE w:val="0"/>
              <w:autoSpaceDN w:val="0"/>
              <w:adjustRightInd w:val="0"/>
              <w:rPr>
                <w:rFonts w:ascii="Times New Roman" w:hAnsi="Times New Roman"/>
                <w:lang w:val="uk-UA"/>
              </w:rPr>
            </w:pPr>
            <w:r w:rsidRPr="00071BC9">
              <w:rPr>
                <w:rFonts w:ascii="Times New Roman" w:hAnsi="Times New Roman" w:cs="Times New Roman"/>
                <w:bCs/>
                <w:iCs/>
                <w:lang w:val="uk-UA"/>
              </w:rPr>
              <w:t>Тема: Теорія та практика регіональних природоохоронних систем.</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pStyle w:val="a3"/>
              <w:widowControl/>
              <w:ind w:left="20"/>
              <w:rPr>
                <w:rFonts w:ascii="Times New Roman" w:eastAsia="Times New Roman" w:hAnsi="Times New Roman" w:cs="Times New Roman"/>
                <w:caps/>
                <w:noProof/>
                <w:lang w:eastAsia="ru-RU" w:bidi="ar-SA"/>
              </w:rPr>
            </w:pPr>
            <w:r w:rsidRPr="00071BC9">
              <w:rPr>
                <w:rFonts w:ascii="Times New Roman" w:hAnsi="Times New Roman" w:cs="Times New Roman"/>
                <w:spacing w:val="-5"/>
              </w:rPr>
              <w:t xml:space="preserve"> </w:t>
            </w:r>
            <w:r w:rsidRPr="00071BC9">
              <w:rPr>
                <w:rFonts w:ascii="Times New Roman" w:hAnsi="Times New Roman" w:cs="Times New Roman"/>
              </w:rPr>
              <w:t xml:space="preserve">Аналіз підходів до дослідження природоохоронних територій, об’єктів і систем. Поняттєво-термінологічна система </w:t>
            </w:r>
            <w:proofErr w:type="spellStart"/>
            <w:r w:rsidRPr="00071BC9">
              <w:rPr>
                <w:rFonts w:ascii="Times New Roman" w:hAnsi="Times New Roman" w:cs="Times New Roman"/>
              </w:rPr>
              <w:t>“регіональна</w:t>
            </w:r>
            <w:proofErr w:type="spellEnd"/>
            <w:r w:rsidRPr="00071BC9">
              <w:rPr>
                <w:rFonts w:ascii="Times New Roman" w:hAnsi="Times New Roman" w:cs="Times New Roman"/>
              </w:rPr>
              <w:t xml:space="preserve"> природоохоронна </w:t>
            </w:r>
            <w:proofErr w:type="spellStart"/>
            <w:r w:rsidRPr="00071BC9">
              <w:rPr>
                <w:rFonts w:ascii="Times New Roman" w:hAnsi="Times New Roman" w:cs="Times New Roman"/>
              </w:rPr>
              <w:t>мережа”</w:t>
            </w:r>
            <w:proofErr w:type="spellEnd"/>
            <w:r w:rsidRPr="00071BC9">
              <w:rPr>
                <w:rFonts w:ascii="Times New Roman" w:hAnsi="Times New Roman" w:cs="Times New Roman"/>
              </w:rPr>
              <w:t>.</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071BC9">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 xml:space="preserve">Тема: Рекреаційна екологія </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pStyle w:val="a3"/>
              <w:widowControl/>
              <w:ind w:left="0"/>
              <w:jc w:val="both"/>
              <w:rPr>
                <w:rFonts w:ascii="Times New Roman" w:eastAsia="Times New Roman" w:hAnsi="Times New Roman" w:cs="Times New Roman"/>
                <w:caps/>
                <w:noProof/>
                <w:lang w:eastAsia="ru-RU" w:bidi="ar-SA"/>
              </w:rPr>
            </w:pPr>
            <w:r w:rsidRPr="00071BC9">
              <w:rPr>
                <w:rFonts w:ascii="Times New Roman" w:hAnsi="Times New Roman" w:cs="Times New Roman"/>
              </w:rPr>
              <w:t xml:space="preserve"> </w:t>
            </w:r>
            <w:r w:rsidRPr="00071BC9">
              <w:rPr>
                <w:rFonts w:ascii="TimesNewRoman" w:hAnsi="TimesNewRoman" w:cs="TimesNewRoman"/>
              </w:rPr>
              <w:t xml:space="preserve">Вплив довкілля на рекреанта. Бальнеологічні ресурси і їх оцінка. </w:t>
            </w:r>
            <w:proofErr w:type="spellStart"/>
            <w:r w:rsidRPr="00071BC9">
              <w:rPr>
                <w:rFonts w:ascii="TimesNewRoman" w:hAnsi="TimesNewRoman" w:cs="TimesNewRoman"/>
              </w:rPr>
              <w:t>Фітолікувальні</w:t>
            </w:r>
            <w:proofErr w:type="spellEnd"/>
            <w:r w:rsidRPr="00071BC9">
              <w:rPr>
                <w:rFonts w:ascii="TimesNewRoman" w:hAnsi="TimesNewRoman" w:cs="TimesNewRoman"/>
              </w:rPr>
              <w:t xml:space="preserve"> ресурси.</w:t>
            </w:r>
          </w:p>
        </w:tc>
      </w:tr>
      <w:tr w:rsidR="00071BC9" w:rsidTr="00F52DB3">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autoSpaceDE w:val="0"/>
              <w:autoSpaceDN w:val="0"/>
              <w:adjustRightInd w:val="0"/>
              <w:rPr>
                <w:rFonts w:ascii="Times New Roman" w:hAnsi="Times New Roman"/>
                <w:lang w:val="uk-UA"/>
              </w:rPr>
            </w:pPr>
            <w:r w:rsidRPr="00071BC9">
              <w:rPr>
                <w:rFonts w:ascii="Times New Roman" w:hAnsi="Times New Roman" w:cs="Times New Roman"/>
                <w:bCs/>
                <w:iCs/>
                <w:lang w:val="uk-UA"/>
              </w:rPr>
              <w:t xml:space="preserve">Тема: Основи </w:t>
            </w:r>
            <w:proofErr w:type="spellStart"/>
            <w:r w:rsidRPr="00071BC9">
              <w:rPr>
                <w:rFonts w:ascii="Times New Roman" w:hAnsi="Times New Roman" w:cs="Times New Roman"/>
                <w:bCs/>
                <w:iCs/>
                <w:lang w:val="uk-UA"/>
              </w:rPr>
              <w:t>біоіндикації</w:t>
            </w:r>
            <w:proofErr w:type="spellEnd"/>
            <w:r w:rsidRPr="00071BC9">
              <w:rPr>
                <w:rFonts w:ascii="Times New Roman" w:hAnsi="Times New Roman" w:cs="Times New Roman"/>
                <w:bCs/>
                <w:iCs/>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pStyle w:val="a3"/>
              <w:widowControl/>
              <w:ind w:left="0"/>
              <w:rPr>
                <w:rFonts w:ascii="Times New Roman" w:eastAsia="Times New Roman" w:hAnsi="Times New Roman" w:cs="Times New Roman"/>
                <w:caps/>
                <w:noProof/>
                <w:lang w:eastAsia="ru-RU" w:bidi="ar-SA"/>
              </w:rPr>
            </w:pPr>
            <w:proofErr w:type="spellStart"/>
            <w:r w:rsidRPr="00071BC9">
              <w:rPr>
                <w:rFonts w:ascii="Times New Roman" w:hAnsi="Times New Roman" w:cs="Times New Roman"/>
              </w:rPr>
              <w:t>Біоіндикація</w:t>
            </w:r>
            <w:proofErr w:type="spellEnd"/>
            <w:r w:rsidRPr="00071BC9">
              <w:rPr>
                <w:rFonts w:ascii="Times New Roman" w:hAnsi="Times New Roman" w:cs="Times New Roman"/>
              </w:rPr>
              <w:t xml:space="preserve"> як метод </w:t>
            </w:r>
            <w:proofErr w:type="spellStart"/>
            <w:r w:rsidRPr="00071BC9">
              <w:rPr>
                <w:rFonts w:ascii="Times New Roman" w:hAnsi="Times New Roman" w:cs="Times New Roman"/>
              </w:rPr>
              <w:t>біомоніторингу</w:t>
            </w:r>
            <w:proofErr w:type="spellEnd"/>
            <w:r w:rsidRPr="00071BC9">
              <w:rPr>
                <w:rFonts w:ascii="Times New Roman" w:hAnsi="Times New Roman" w:cs="Times New Roman"/>
              </w:rPr>
              <w:t xml:space="preserve"> довкілля.</w:t>
            </w:r>
          </w:p>
        </w:tc>
      </w:tr>
      <w:tr w:rsidR="00071BC9" w:rsidTr="00F52DB3">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autoSpaceDE w:val="0"/>
              <w:autoSpaceDN w:val="0"/>
              <w:adjustRightInd w:val="0"/>
              <w:jc w:val="both"/>
              <w:rPr>
                <w:rFonts w:ascii="Times New Roman" w:hAnsi="Times New Roman"/>
                <w:lang w:val="uk-UA"/>
              </w:rPr>
            </w:pPr>
            <w:r w:rsidRPr="00071BC9">
              <w:rPr>
                <w:rFonts w:ascii="Times New Roman" w:hAnsi="Times New Roman" w:cs="Times New Roman"/>
                <w:bCs/>
                <w:iCs/>
                <w:lang w:val="uk-UA"/>
              </w:rPr>
              <w:t xml:space="preserve">Тема: Екологічні аспекти атмосфери </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pStyle w:val="a3"/>
              <w:widowControl/>
              <w:ind w:left="0"/>
              <w:rPr>
                <w:rFonts w:ascii="Times New Roman" w:eastAsia="Times New Roman" w:hAnsi="Times New Roman" w:cs="Times New Roman"/>
                <w:caps/>
                <w:noProof/>
                <w:lang w:eastAsia="ru-RU" w:bidi="ar-SA"/>
              </w:rPr>
            </w:pPr>
            <w:r w:rsidRPr="00071BC9">
              <w:rPr>
                <w:rFonts w:ascii="Times New Roman" w:hAnsi="Times New Roman" w:cs="Times New Roman"/>
              </w:rPr>
              <w:t>Атмосфера, її роль і функції у геосистемі Землі. Антропогенні джерела забруднення,  забруднювачі повітряного басейну, їх вплив на параметри і функціонування атмосфери.</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071BC9">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 xml:space="preserve">Тема: </w:t>
            </w:r>
            <w:r w:rsidRPr="00071BC9">
              <w:rPr>
                <w:rFonts w:ascii="TimesNewRoman" w:hAnsi="TimesNewRoman" w:cs="TimesNewRoman"/>
                <w:lang w:val="uk-UA"/>
              </w:rPr>
              <w:t xml:space="preserve">Гідросфера, роль води в кругообігу речовин у </w:t>
            </w:r>
            <w:r w:rsidRPr="00071BC9">
              <w:rPr>
                <w:rFonts w:ascii="TimesNewRoman" w:hAnsi="TimesNewRoman" w:cs="TimesNewRoman"/>
                <w:lang w:val="uk-UA"/>
              </w:rPr>
              <w:lastRenderedPageBreak/>
              <w:t xml:space="preserve">природі і житті людей. </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pStyle w:val="a3"/>
              <w:widowControl/>
              <w:ind w:left="0"/>
              <w:jc w:val="both"/>
              <w:rPr>
                <w:rFonts w:ascii="Times New Roman" w:eastAsia="Times New Roman" w:hAnsi="Times New Roman" w:cs="Times New Roman"/>
                <w:caps/>
                <w:noProof/>
                <w:lang w:eastAsia="ru-RU" w:bidi="ar-SA"/>
              </w:rPr>
            </w:pPr>
            <w:r w:rsidRPr="00071BC9">
              <w:rPr>
                <w:rFonts w:ascii="TimesNewRoman" w:hAnsi="TimesNewRoman" w:cs="TimesNewRoman"/>
              </w:rPr>
              <w:lastRenderedPageBreak/>
              <w:t xml:space="preserve">Гідросфера, роль води в кругообігу речовин у природі і житті людей. Фізичне, хімічне </w:t>
            </w:r>
            <w:r w:rsidRPr="00071BC9">
              <w:rPr>
                <w:rFonts w:ascii="TimesNewRoman" w:hAnsi="TimesNewRoman" w:cs="TimesNewRoman"/>
              </w:rPr>
              <w:lastRenderedPageBreak/>
              <w:t>та біологічне забруднення вод.</w:t>
            </w:r>
          </w:p>
        </w:tc>
      </w:tr>
      <w:tr w:rsidR="00071BC9" w:rsidTr="00F52DB3">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lastRenderedPageBreak/>
              <w:t xml:space="preserve">Тема: Екологічні аспекти літосфери та </w:t>
            </w:r>
            <w:proofErr w:type="spellStart"/>
            <w:r w:rsidRPr="00071BC9">
              <w:rPr>
                <w:rFonts w:ascii="Times New Roman" w:hAnsi="Times New Roman" w:cs="Times New Roman"/>
                <w:bCs/>
                <w:iCs/>
                <w:lang w:val="uk-UA"/>
              </w:rPr>
              <w:t>педосфери</w:t>
            </w:r>
            <w:proofErr w:type="spellEnd"/>
            <w:r w:rsidRPr="00071BC9">
              <w:rPr>
                <w:rFonts w:ascii="Times New Roman" w:hAnsi="Times New Roman" w:cs="Times New Roman"/>
                <w:bCs/>
                <w:iCs/>
                <w:lang w:val="uk-UA"/>
              </w:rPr>
              <w:t>.</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spacing w:after="0" w:line="240" w:lineRule="auto"/>
              <w:jc w:val="both"/>
              <w:rPr>
                <w:rFonts w:ascii="Calibri" w:hAnsi="Calibri" w:cs="Calibri"/>
                <w:noProof/>
                <w:color w:val="333333"/>
                <w:sz w:val="24"/>
                <w:szCs w:val="24"/>
                <w:lang w:val="uk-UA" w:eastAsia="en-US"/>
              </w:rPr>
            </w:pPr>
            <w:r w:rsidRPr="00071BC9">
              <w:rPr>
                <w:rFonts w:ascii="Times New Roman" w:hAnsi="Times New Roman" w:cs="Times New Roman"/>
                <w:lang w:val="uk-UA"/>
              </w:rPr>
              <w:t>Поняття про літосферу та геологічні процеси, що діють в ній. Геологічне середовище та причини нераціонального використання ресурсів надр.</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071BC9">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Тема:</w:t>
            </w:r>
            <w:r w:rsidRPr="00071BC9">
              <w:rPr>
                <w:rFonts w:ascii="Times New Roman" w:hAnsi="Times New Roman" w:cs="Times New Roman"/>
                <w:bCs/>
                <w:iCs/>
                <w:lang w:val="uk-UA"/>
              </w:rPr>
              <w:t xml:space="preserve"> Екологічні ризики</w:t>
            </w: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pStyle w:val="a3"/>
              <w:widowControl/>
              <w:numPr>
                <w:ilvl w:val="0"/>
                <w:numId w:val="4"/>
              </w:numPr>
              <w:suppressAutoHyphens/>
              <w:ind w:left="0"/>
              <w:rPr>
                <w:rFonts w:ascii="Times New Roman" w:eastAsia="Times New Roman" w:hAnsi="Times New Roman" w:cs="Times New Roman"/>
                <w:noProof/>
                <w:color w:val="333333"/>
                <w:lang w:eastAsia="ru-RU" w:bidi="ar-SA"/>
              </w:rPr>
            </w:pPr>
            <w:r w:rsidRPr="00071BC9">
              <w:rPr>
                <w:rFonts w:ascii="Times New Roman" w:hAnsi="Times New Roman" w:cs="Times New Roman"/>
              </w:rPr>
              <w:t>Компонент безпеки навколишнього природного середовища як складова концепції сталого розвитку. Оцінка ризику – практичний аспект методики дослідження.</w:t>
            </w:r>
          </w:p>
        </w:tc>
      </w:tr>
      <w:tr w:rsidR="00071BC9" w:rsidTr="00F52DB3">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autoSpaceDE w:val="0"/>
              <w:autoSpaceDN w:val="0"/>
              <w:adjustRightInd w:val="0"/>
              <w:jc w:val="both"/>
              <w:rPr>
                <w:rFonts w:ascii="Times New Roman" w:hAnsi="Times New Roman" w:cs="Times New Roman"/>
                <w:bCs/>
                <w:iCs/>
                <w:lang w:val="uk-UA"/>
              </w:rPr>
            </w:pPr>
            <w:r w:rsidRPr="00071BC9">
              <w:rPr>
                <w:rFonts w:ascii="Times New Roman" w:hAnsi="Times New Roman" w:cs="Times New Roman"/>
                <w:bCs/>
                <w:iCs/>
                <w:lang w:val="uk-UA"/>
              </w:rPr>
              <w:t xml:space="preserve">Тема: Проектування </w:t>
            </w:r>
            <w:proofErr w:type="spellStart"/>
            <w:r w:rsidRPr="00071BC9">
              <w:rPr>
                <w:rFonts w:ascii="Times New Roman" w:hAnsi="Times New Roman" w:cs="Times New Roman"/>
                <w:bCs/>
                <w:iCs/>
                <w:lang w:val="uk-UA"/>
              </w:rPr>
              <w:t>екомережі</w:t>
            </w:r>
            <w:proofErr w:type="spellEnd"/>
            <w:r w:rsidRPr="00071BC9">
              <w:rPr>
                <w:rFonts w:ascii="Times New Roman" w:hAnsi="Times New Roman" w:cs="Times New Roman"/>
                <w:bCs/>
                <w:iCs/>
                <w:lang w:val="uk-UA"/>
              </w:rPr>
              <w:t xml:space="preserve">. </w:t>
            </w:r>
          </w:p>
          <w:p w:rsidR="00071BC9" w:rsidRPr="00071BC9" w:rsidRDefault="00071BC9" w:rsidP="00F52DB3">
            <w:pPr>
              <w:autoSpaceDE w:val="0"/>
              <w:autoSpaceDN w:val="0"/>
              <w:adjustRightInd w:val="0"/>
              <w:jc w:val="both"/>
              <w:rPr>
                <w:rFonts w:ascii="Times New Roman" w:hAnsi="Times New Roman" w:cs="Times New Roman"/>
                <w:lang w:val="uk-UA"/>
              </w:rPr>
            </w:pPr>
          </w:p>
        </w:tc>
        <w:tc>
          <w:tcPr>
            <w:tcW w:w="9100" w:type="dxa"/>
            <w:tcBorders>
              <w:top w:val="single" w:sz="4" w:space="0" w:color="auto"/>
              <w:left w:val="single" w:sz="4" w:space="0" w:color="auto"/>
              <w:bottom w:val="single" w:sz="4" w:space="0" w:color="auto"/>
              <w:right w:val="single" w:sz="4" w:space="0" w:color="auto"/>
            </w:tcBorders>
            <w:hideMark/>
          </w:tcPr>
          <w:p w:rsidR="00071BC9" w:rsidRPr="00071BC9" w:rsidRDefault="00071BC9" w:rsidP="00F52DB3">
            <w:pPr>
              <w:pStyle w:val="a3"/>
              <w:widowControl/>
              <w:numPr>
                <w:ilvl w:val="0"/>
                <w:numId w:val="4"/>
              </w:numPr>
              <w:suppressAutoHyphens/>
              <w:ind w:left="0"/>
              <w:rPr>
                <w:rFonts w:ascii="Times New Roman" w:hAnsi="Times New Roman" w:cs="Times New Roman"/>
              </w:rPr>
            </w:pPr>
            <w:r w:rsidRPr="00071BC9">
              <w:rPr>
                <w:rFonts w:ascii="Times New Roman" w:hAnsi="Times New Roman" w:cs="Times New Roman"/>
              </w:rPr>
              <w:t xml:space="preserve">Ландшафтно-екологічні засади дослідження </w:t>
            </w:r>
            <w:proofErr w:type="spellStart"/>
            <w:r w:rsidRPr="00071BC9">
              <w:rPr>
                <w:rFonts w:ascii="Times New Roman" w:hAnsi="Times New Roman" w:cs="Times New Roman"/>
              </w:rPr>
              <w:t>екомереж</w:t>
            </w:r>
            <w:proofErr w:type="spellEnd"/>
            <w:r w:rsidRPr="00071BC9">
              <w:rPr>
                <w:rFonts w:ascii="Times New Roman" w:hAnsi="Times New Roman" w:cs="Times New Roman"/>
              </w:rPr>
              <w:t xml:space="preserve">. Алгоритми аналізу стану довкілля та компонування елементів перспективної </w:t>
            </w:r>
            <w:proofErr w:type="spellStart"/>
            <w:r w:rsidRPr="00071BC9">
              <w:rPr>
                <w:rFonts w:ascii="Times New Roman" w:hAnsi="Times New Roman" w:cs="Times New Roman"/>
              </w:rPr>
              <w:t>екомережі</w:t>
            </w:r>
            <w:proofErr w:type="spellEnd"/>
            <w:r w:rsidRPr="00071BC9">
              <w:rPr>
                <w:rFonts w:ascii="Times New Roman" w:hAnsi="Times New Roman" w:cs="Times New Roman"/>
              </w:rPr>
              <w:t xml:space="preserve"> Особливості проектування і створення картографічних моделей структурних елементів </w:t>
            </w:r>
            <w:proofErr w:type="spellStart"/>
            <w:r w:rsidRPr="00071BC9">
              <w:rPr>
                <w:rFonts w:ascii="Times New Roman" w:hAnsi="Times New Roman" w:cs="Times New Roman"/>
              </w:rPr>
              <w:t>екомережі</w:t>
            </w:r>
            <w:proofErr w:type="spellEnd"/>
            <w:r w:rsidRPr="00071BC9">
              <w:rPr>
                <w:rFonts w:ascii="Times New Roman" w:hAnsi="Times New Roman" w:cs="Times New Roman"/>
              </w:rPr>
              <w:t>.</w:t>
            </w:r>
          </w:p>
        </w:tc>
      </w:tr>
      <w:tr w:rsidR="00071BC9" w:rsidTr="00F52DB3">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jc w:val="both"/>
              <w:rPr>
                <w:rFonts w:ascii="Times New Roman" w:hAnsi="Times New Roman" w:cs="Times New Roman"/>
                <w:lang w:val="uk-UA"/>
              </w:rPr>
            </w:pPr>
            <w:r w:rsidRPr="00071BC9">
              <w:rPr>
                <w:rFonts w:ascii="Times New Roman" w:hAnsi="Times New Roman" w:cs="Times New Roman"/>
                <w:lang w:val="uk-UA"/>
              </w:rPr>
              <w:t xml:space="preserve">Тема: Шляхи збереження </w:t>
            </w:r>
            <w:proofErr w:type="spellStart"/>
            <w:r w:rsidRPr="00071BC9">
              <w:rPr>
                <w:rFonts w:ascii="Times New Roman" w:hAnsi="Times New Roman" w:cs="Times New Roman"/>
                <w:lang w:val="uk-UA"/>
              </w:rPr>
              <w:t>біорізноманіття</w:t>
            </w:r>
            <w:proofErr w:type="spellEnd"/>
            <w:r w:rsidRPr="00071BC9">
              <w:rPr>
                <w:rFonts w:ascii="Times New Roman" w:hAnsi="Times New Roman" w:cs="Times New Roman"/>
                <w:lang w:val="uk-UA"/>
              </w:rPr>
              <w:t xml:space="preserve"> в умовах </w:t>
            </w:r>
            <w:proofErr w:type="spellStart"/>
            <w:r w:rsidRPr="00071BC9">
              <w:rPr>
                <w:rFonts w:ascii="Times New Roman" w:hAnsi="Times New Roman" w:cs="Times New Roman"/>
                <w:lang w:val="uk-UA"/>
              </w:rPr>
              <w:t>антропогенно</w:t>
            </w:r>
            <w:proofErr w:type="spellEnd"/>
            <w:r w:rsidRPr="00071BC9">
              <w:rPr>
                <w:rFonts w:ascii="Times New Roman" w:hAnsi="Times New Roman" w:cs="Times New Roman"/>
                <w:lang w:val="uk-UA"/>
              </w:rPr>
              <w:t xml:space="preserve"> трансформованих ландшафтів півдня України.</w:t>
            </w:r>
          </w:p>
        </w:tc>
        <w:tc>
          <w:tcPr>
            <w:tcW w:w="9100" w:type="dxa"/>
            <w:tcBorders>
              <w:top w:val="single" w:sz="4" w:space="0" w:color="auto"/>
              <w:left w:val="single" w:sz="4" w:space="0" w:color="auto"/>
              <w:bottom w:val="single" w:sz="4" w:space="0" w:color="auto"/>
              <w:right w:val="single" w:sz="4" w:space="0" w:color="auto"/>
            </w:tcBorders>
          </w:tcPr>
          <w:p w:rsidR="00071BC9" w:rsidRPr="00071BC9" w:rsidRDefault="00071BC9" w:rsidP="00F52DB3">
            <w:pPr>
              <w:pStyle w:val="a3"/>
              <w:widowControl/>
              <w:numPr>
                <w:ilvl w:val="0"/>
                <w:numId w:val="4"/>
              </w:numPr>
              <w:suppressAutoHyphens/>
              <w:ind w:left="0"/>
              <w:rPr>
                <w:rFonts w:ascii="Times New Roman" w:hAnsi="Times New Roman" w:cs="Times New Roman"/>
              </w:rPr>
            </w:pPr>
            <w:proofErr w:type="spellStart"/>
            <w:r w:rsidRPr="00071BC9">
              <w:rPr>
                <w:rFonts w:ascii="Times New Roman" w:hAnsi="Times New Roman" w:cs="Times New Roman"/>
              </w:rPr>
              <w:t>Розвіток</w:t>
            </w:r>
            <w:proofErr w:type="spellEnd"/>
            <w:r w:rsidRPr="00071BC9">
              <w:rPr>
                <w:rFonts w:ascii="Times New Roman" w:hAnsi="Times New Roman" w:cs="Times New Roman"/>
              </w:rPr>
              <w:t xml:space="preserve"> </w:t>
            </w:r>
            <w:proofErr w:type="spellStart"/>
            <w:r w:rsidRPr="00071BC9">
              <w:rPr>
                <w:rFonts w:ascii="Times New Roman" w:hAnsi="Times New Roman" w:cs="Times New Roman"/>
              </w:rPr>
              <w:t>сільского</w:t>
            </w:r>
            <w:proofErr w:type="spellEnd"/>
            <w:r w:rsidRPr="00071BC9">
              <w:rPr>
                <w:rFonts w:ascii="Times New Roman" w:hAnsi="Times New Roman" w:cs="Times New Roman"/>
              </w:rPr>
              <w:t xml:space="preserve"> господарства та його вплив на </w:t>
            </w:r>
            <w:proofErr w:type="spellStart"/>
            <w:r w:rsidRPr="00071BC9">
              <w:rPr>
                <w:rFonts w:ascii="Times New Roman" w:hAnsi="Times New Roman" w:cs="Times New Roman"/>
              </w:rPr>
              <w:t>біорізноманіття</w:t>
            </w:r>
            <w:proofErr w:type="spellEnd"/>
            <w:r w:rsidRPr="00071BC9">
              <w:rPr>
                <w:rFonts w:ascii="Times New Roman" w:hAnsi="Times New Roman" w:cs="Times New Roman"/>
              </w:rPr>
              <w:t>.</w:t>
            </w:r>
          </w:p>
        </w:tc>
      </w:tr>
    </w:tbl>
    <w:p w:rsidR="00886341" w:rsidRDefault="00886341" w:rsidP="00886341">
      <w:pPr>
        <w:spacing w:after="0" w:line="240" w:lineRule="auto"/>
        <w:ind w:left="180"/>
        <w:jc w:val="both"/>
        <w:rPr>
          <w:rFonts w:ascii="Times New Roman" w:hAnsi="Times New Roman" w:cs="Times New Roman"/>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86341" w:rsidTr="00F52DB3">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86341" w:rsidRDefault="00886341" w:rsidP="00F52DB3">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86341" w:rsidRDefault="00886341" w:rsidP="00F52DB3">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BA7387" w:rsidTr="00F52DB3">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BA7387" w:rsidP="00F52DB3">
            <w:pPr>
              <w:jc w:val="both"/>
              <w:rPr>
                <w:rFonts w:ascii="Times New Roman" w:hAnsi="Times New Roman"/>
                <w:lang w:val="uk-UA"/>
              </w:rPr>
            </w:pPr>
            <w:r w:rsidRPr="008F2DA1">
              <w:rPr>
                <w:rFonts w:ascii="TimesNewRoman" w:hAnsi="TimesNewRoman" w:cs="TimesNewRoman"/>
                <w:lang w:val="uk-UA"/>
              </w:rPr>
              <w:t>Методи прикладних екологічних досліджень.</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Default="00BA7387" w:rsidP="00F52DB3">
            <w:pPr>
              <w:pStyle w:val="a3"/>
              <w:widowControl/>
              <w:tabs>
                <w:tab w:val="num" w:pos="900"/>
              </w:tabs>
              <w:ind w:left="216"/>
              <w:rPr>
                <w:rFonts w:ascii="Times New Roman" w:eastAsia="Times New Roman" w:hAnsi="Times New Roman" w:cs="Times New Roman"/>
                <w:kern w:val="24"/>
                <w:lang w:eastAsia="ru-RU" w:bidi="ar-SA"/>
              </w:rPr>
            </w:pP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BA7387" w:rsidP="00F52DB3">
            <w:pPr>
              <w:jc w:val="both"/>
              <w:rPr>
                <w:rFonts w:ascii="Times New Roman" w:hAnsi="Times New Roman" w:cs="Times New Roman"/>
                <w:lang w:val="uk-UA"/>
              </w:rPr>
            </w:pPr>
            <w:r w:rsidRPr="008F2DA1">
              <w:rPr>
                <w:rFonts w:ascii="Times New Roman" w:hAnsi="Times New Roman" w:cs="Times New Roman"/>
                <w:lang w:val="uk-UA"/>
              </w:rPr>
              <w:t>Місце і роль природоохоронних систем у забезпечені сталого розвитку регіону.</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Default="00BA7387" w:rsidP="00F52DB3">
            <w:pPr>
              <w:tabs>
                <w:tab w:val="num" w:pos="900"/>
              </w:tabs>
              <w:spacing w:after="0" w:line="240" w:lineRule="auto"/>
              <w:ind w:left="216"/>
              <w:rPr>
                <w:rFonts w:ascii="Times New Roman" w:hAnsi="Times New Roman" w:cs="Times New Roman"/>
                <w:color w:val="000000"/>
                <w:kern w:val="24"/>
                <w:sz w:val="24"/>
                <w:szCs w:val="24"/>
                <w:lang w:val="uk-UA" w:eastAsia="en-US"/>
              </w:rPr>
            </w:pP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BA7387" w:rsidP="00F52DB3">
            <w:pPr>
              <w:jc w:val="both"/>
              <w:rPr>
                <w:rFonts w:ascii="Times New Roman" w:hAnsi="Times New Roman"/>
                <w:lang w:val="uk-UA"/>
              </w:rPr>
            </w:pPr>
            <w:r w:rsidRPr="008F2DA1">
              <w:rPr>
                <w:rFonts w:ascii="TimesNewRoman" w:hAnsi="TimesNewRoman" w:cs="TimesNewRoman"/>
                <w:lang w:val="uk-UA"/>
              </w:rPr>
              <w:t>Вплив рекреаційної діяльності на навколишнє середовище.</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Default="00BA7387" w:rsidP="00F52DB3">
            <w:pPr>
              <w:tabs>
                <w:tab w:val="num" w:pos="360"/>
              </w:tabs>
              <w:spacing w:after="0" w:line="240" w:lineRule="auto"/>
              <w:ind w:left="216"/>
              <w:rPr>
                <w:rFonts w:ascii="Times New Roman" w:hAnsi="Times New Roman" w:cs="Times New Roman"/>
                <w:kern w:val="24"/>
                <w:sz w:val="24"/>
                <w:szCs w:val="24"/>
                <w:lang w:val="uk-UA" w:eastAsia="en-US"/>
              </w:rPr>
            </w:pP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BA7387" w:rsidP="00F52DB3">
            <w:pPr>
              <w:autoSpaceDE w:val="0"/>
              <w:autoSpaceDN w:val="0"/>
              <w:adjustRightInd w:val="0"/>
              <w:jc w:val="both"/>
              <w:rPr>
                <w:rFonts w:ascii="Times New Roman" w:hAnsi="Times New Roman" w:cs="Times New Roman"/>
                <w:lang w:val="uk-UA"/>
              </w:rPr>
            </w:pPr>
            <w:proofErr w:type="spellStart"/>
            <w:r w:rsidRPr="008F2DA1">
              <w:rPr>
                <w:rFonts w:ascii="Times New Roman" w:hAnsi="Times New Roman" w:cs="Times New Roman"/>
                <w:lang w:val="uk-UA"/>
              </w:rPr>
              <w:t>Біоіндикація</w:t>
            </w:r>
            <w:proofErr w:type="spellEnd"/>
            <w:r w:rsidRPr="008F2DA1">
              <w:rPr>
                <w:rFonts w:ascii="Times New Roman" w:hAnsi="Times New Roman" w:cs="Times New Roman"/>
                <w:lang w:val="uk-UA"/>
              </w:rPr>
              <w:t xml:space="preserve"> як метод </w:t>
            </w:r>
            <w:proofErr w:type="spellStart"/>
            <w:r w:rsidRPr="008F2DA1">
              <w:rPr>
                <w:rFonts w:ascii="Times New Roman" w:hAnsi="Times New Roman" w:cs="Times New Roman"/>
                <w:lang w:val="uk-UA"/>
              </w:rPr>
              <w:t>біомоніторингу</w:t>
            </w:r>
            <w:proofErr w:type="spellEnd"/>
            <w:r w:rsidRPr="008F2DA1">
              <w:rPr>
                <w:rFonts w:ascii="Times New Roman" w:hAnsi="Times New Roman" w:cs="Times New Roman"/>
                <w:lang w:val="uk-UA"/>
              </w:rPr>
              <w:t xml:space="preserve"> довкілля.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Default="00BA7387" w:rsidP="00F52DB3">
            <w:pPr>
              <w:spacing w:after="0" w:line="240" w:lineRule="auto"/>
              <w:ind w:left="216"/>
              <w:rPr>
                <w:rFonts w:ascii="Times New Roman" w:hAnsi="Times New Roman" w:cs="Times New Roman"/>
                <w:kern w:val="24"/>
                <w:sz w:val="24"/>
                <w:szCs w:val="24"/>
                <w:lang w:val="uk-UA" w:eastAsia="en-US"/>
              </w:rPr>
            </w:pP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BA7387" w:rsidP="00F52DB3">
            <w:pPr>
              <w:jc w:val="both"/>
              <w:rPr>
                <w:rFonts w:ascii="Times New Roman" w:hAnsi="Times New Roman"/>
                <w:lang w:val="uk-UA"/>
              </w:rPr>
            </w:pPr>
            <w:r w:rsidRPr="008F2DA1">
              <w:rPr>
                <w:rFonts w:ascii="Times New Roman" w:hAnsi="Times New Roman" w:cs="Times New Roman"/>
                <w:lang w:val="uk-UA"/>
              </w:rPr>
              <w:t>Заходи по запобіганню антропогенних навантажень на атмосферу.</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BA7387" w:rsidP="00F52DB3">
            <w:pPr>
              <w:spacing w:after="0" w:line="240" w:lineRule="auto"/>
              <w:ind w:left="216"/>
              <w:rPr>
                <w:rFonts w:ascii="Times New Roman" w:hAnsi="Times New Roman" w:cs="Times New Roman"/>
                <w:color w:val="000000"/>
                <w:kern w:val="24"/>
                <w:sz w:val="24"/>
                <w:lang w:val="uk-UA" w:eastAsia="en-US"/>
              </w:rPr>
            </w:pP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BA7387" w:rsidP="00F52DB3">
            <w:pPr>
              <w:jc w:val="both"/>
              <w:rPr>
                <w:rFonts w:ascii="Times New Roman" w:hAnsi="Times New Roman" w:cs="Times New Roman"/>
                <w:lang w:val="uk-UA"/>
              </w:rPr>
            </w:pPr>
            <w:r w:rsidRPr="008F2DA1">
              <w:rPr>
                <w:rFonts w:ascii="TimesNewRoman" w:hAnsi="TimesNewRoman" w:cs="TimesNewRoman"/>
                <w:lang w:val="uk-UA"/>
              </w:rPr>
              <w:lastRenderedPageBreak/>
              <w:t>Принципи раціонального використання водних ресурсів. Способи очищення стічних вод.</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BA7387" w:rsidP="00F52DB3">
            <w:pPr>
              <w:spacing w:after="0" w:line="240" w:lineRule="auto"/>
              <w:ind w:left="216"/>
              <w:rPr>
                <w:rFonts w:ascii="Times New Roman" w:hAnsi="Times New Roman" w:cs="Times New Roman"/>
                <w:color w:val="000000"/>
                <w:kern w:val="24"/>
                <w:sz w:val="24"/>
                <w:lang w:val="uk-UA" w:eastAsia="en-US"/>
              </w:rPr>
            </w:pP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8F2DA1" w:rsidRDefault="00BA7387" w:rsidP="00F52DB3">
            <w:pPr>
              <w:jc w:val="both"/>
              <w:rPr>
                <w:rFonts w:ascii="Times New Roman" w:hAnsi="Times New Roman" w:cs="Times New Roman"/>
                <w:lang w:val="uk-UA"/>
              </w:rPr>
            </w:pPr>
            <w:r w:rsidRPr="008F2DA1">
              <w:rPr>
                <w:rFonts w:ascii="Times New Roman" w:hAnsi="Times New Roman" w:cs="Times New Roman"/>
                <w:lang w:val="uk-UA"/>
              </w:rPr>
              <w:t>Заходи для збереження та раціонального використання ґрунтів.</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BA7387" w:rsidP="00F52DB3">
            <w:pPr>
              <w:spacing w:after="0" w:line="240" w:lineRule="auto"/>
              <w:ind w:left="216"/>
              <w:rPr>
                <w:rFonts w:ascii="Times New Roman" w:hAnsi="Times New Roman" w:cs="Times New Roman"/>
                <w:color w:val="000000"/>
                <w:kern w:val="24"/>
                <w:sz w:val="24"/>
                <w:lang w:val="uk-UA" w:eastAsia="en-US"/>
              </w:rPr>
            </w:pP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8F2DA1" w:rsidRDefault="00BA7387" w:rsidP="00F52DB3">
            <w:pPr>
              <w:jc w:val="both"/>
              <w:rPr>
                <w:rFonts w:ascii="Times New Roman" w:hAnsi="Times New Roman" w:cs="Times New Roman"/>
                <w:lang w:val="uk-UA"/>
              </w:rPr>
            </w:pPr>
            <w:r w:rsidRPr="008F2DA1">
              <w:rPr>
                <w:rFonts w:ascii="Times New Roman" w:hAnsi="Times New Roman" w:cs="Times New Roman"/>
                <w:lang w:val="uk-UA"/>
              </w:rPr>
              <w:t>Оцінка ризику – практичний аспект та методики дослідження.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BA7387" w:rsidP="00F52DB3">
            <w:pPr>
              <w:spacing w:after="0" w:line="240" w:lineRule="auto"/>
              <w:ind w:left="216"/>
              <w:rPr>
                <w:rFonts w:ascii="Times New Roman" w:hAnsi="Times New Roman" w:cs="Times New Roman"/>
                <w:color w:val="000000"/>
                <w:kern w:val="24"/>
                <w:sz w:val="24"/>
                <w:lang w:val="uk-UA" w:eastAsia="en-US"/>
              </w:rPr>
            </w:pPr>
          </w:p>
        </w:tc>
      </w:tr>
      <w:tr w:rsidR="00BA7387" w:rsidTr="00BA7387">
        <w:trPr>
          <w:trHeight w:val="56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8F2DA1" w:rsidRDefault="00BA7387" w:rsidP="00BA7387">
            <w:pPr>
              <w:autoSpaceDE w:val="0"/>
              <w:autoSpaceDN w:val="0"/>
              <w:adjustRightInd w:val="0"/>
              <w:jc w:val="both"/>
              <w:rPr>
                <w:rFonts w:ascii="Times New Roman" w:hAnsi="Times New Roman" w:cs="Times New Roman"/>
                <w:lang w:val="uk-UA"/>
              </w:rPr>
            </w:pPr>
            <w:r w:rsidRPr="008F2DA1">
              <w:rPr>
                <w:rFonts w:ascii="Times New Roman" w:hAnsi="Times New Roman" w:cs="Times New Roman"/>
                <w:lang w:val="uk-UA"/>
              </w:rPr>
              <w:t xml:space="preserve">Місце перспективної регіональної </w:t>
            </w:r>
            <w:proofErr w:type="spellStart"/>
            <w:r w:rsidRPr="008F2DA1">
              <w:rPr>
                <w:rFonts w:ascii="Times New Roman" w:hAnsi="Times New Roman" w:cs="Times New Roman"/>
                <w:lang w:val="uk-UA"/>
              </w:rPr>
              <w:t>екомережі</w:t>
            </w:r>
            <w:proofErr w:type="spellEnd"/>
            <w:r w:rsidRPr="008F2DA1">
              <w:rPr>
                <w:rFonts w:ascii="Times New Roman" w:hAnsi="Times New Roman" w:cs="Times New Roman"/>
                <w:lang w:val="uk-UA"/>
              </w:rPr>
              <w:t xml:space="preserve"> у складі національної</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BA7387" w:rsidP="00F52DB3">
            <w:pPr>
              <w:spacing w:after="0" w:line="240" w:lineRule="auto"/>
              <w:ind w:left="216"/>
              <w:rPr>
                <w:rFonts w:ascii="Times New Roman" w:hAnsi="Times New Roman" w:cs="Times New Roman"/>
                <w:color w:val="000000"/>
                <w:kern w:val="24"/>
                <w:sz w:val="24"/>
                <w:lang w:val="uk-UA" w:eastAsia="en-US"/>
              </w:rPr>
            </w:pPr>
          </w:p>
        </w:tc>
      </w:tr>
      <w:tr w:rsidR="00BA738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8F2DA1" w:rsidRDefault="00BA7387" w:rsidP="00BA7387">
            <w:pPr>
              <w:jc w:val="both"/>
              <w:rPr>
                <w:rFonts w:ascii="Times New Roman" w:hAnsi="Times New Roman" w:cs="Times New Roman"/>
                <w:lang w:val="uk-UA"/>
              </w:rPr>
            </w:pPr>
            <w:r w:rsidRPr="008F2DA1">
              <w:rPr>
                <w:rFonts w:ascii="Times New Roman" w:hAnsi="Times New Roman" w:cs="Times New Roman"/>
                <w:lang w:val="uk-UA"/>
              </w:rPr>
              <w:t xml:space="preserve">Сільське господарство та </w:t>
            </w:r>
            <w:proofErr w:type="spellStart"/>
            <w:r w:rsidRPr="008F2DA1">
              <w:rPr>
                <w:rFonts w:ascii="Times New Roman" w:hAnsi="Times New Roman" w:cs="Times New Roman"/>
                <w:lang w:val="uk-UA"/>
              </w:rPr>
              <w:t>біорізноманіття</w:t>
            </w:r>
            <w:proofErr w:type="spellEnd"/>
            <w:r w:rsidRPr="008F2DA1">
              <w:rPr>
                <w:rFonts w:ascii="Times New Roman" w:hAnsi="Times New Roman" w:cs="Times New Roman"/>
                <w:lang w:val="uk-UA"/>
              </w:rPr>
              <w:t xml:space="preserve"> - нові методи господарювання.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Default="00BA7387" w:rsidP="00F52DB3">
            <w:pPr>
              <w:spacing w:after="0" w:line="240" w:lineRule="auto"/>
              <w:ind w:left="216"/>
              <w:rPr>
                <w:rFonts w:ascii="Times New Roman" w:hAnsi="Times New Roman" w:cs="Times New Roman"/>
                <w:color w:val="000000"/>
                <w:kern w:val="24"/>
                <w:sz w:val="24"/>
                <w:lang w:val="uk-UA" w:eastAsia="en-US"/>
              </w:rPr>
            </w:pPr>
          </w:p>
        </w:tc>
      </w:tr>
    </w:tbl>
    <w:p w:rsidR="00886341" w:rsidRDefault="00886341" w:rsidP="00886341">
      <w:pPr>
        <w:spacing w:after="0" w:line="240" w:lineRule="auto"/>
        <w:rPr>
          <w:rFonts w:ascii="Times New Roman" w:hAnsi="Times New Roman" w:cs="Times New Roman"/>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86341" w:rsidTr="00F52DB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86341" w:rsidRDefault="00886341" w:rsidP="00F52DB3">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86341" w:rsidRDefault="00886341" w:rsidP="00F52DB3">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BA7387">
            <w:pPr>
              <w:pStyle w:val="a3"/>
              <w:shd w:val="clear" w:color="auto" w:fill="FFFFFF"/>
              <w:spacing w:line="301" w:lineRule="atLeast"/>
              <w:ind w:left="4"/>
              <w:jc w:val="both"/>
              <w:rPr>
                <w:rFonts w:ascii="Times New Roman" w:hAnsi="Times New Roman" w:cs="Times New Roman"/>
              </w:rPr>
            </w:pPr>
            <w:r w:rsidRPr="001170EA">
              <w:rPr>
                <w:rFonts w:ascii="Times New Roman" w:hAnsi="Times New Roman" w:cs="Times New Roman"/>
              </w:rPr>
              <w:t>Тема 1.</w:t>
            </w:r>
            <w:r w:rsidRPr="001170EA">
              <w:t xml:space="preserve"> </w:t>
            </w:r>
            <w:r w:rsidRPr="001170EA">
              <w:rPr>
                <w:rFonts w:ascii="Georgia" w:hAnsi="Georgia"/>
                <w:sz w:val="20"/>
                <w:szCs w:val="20"/>
              </w:rPr>
              <w:t>Прикладна екологія як наука.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BA7387" w:rsidP="00F52DB3">
            <w:pPr>
              <w:tabs>
                <w:tab w:val="num" w:pos="432"/>
              </w:tabs>
              <w:spacing w:after="0" w:line="240" w:lineRule="auto"/>
              <w:rPr>
                <w:rFonts w:ascii="Times New Roman" w:hAnsi="Times New Roman" w:cs="Times New Roman"/>
                <w:bCs/>
                <w:color w:val="000000"/>
                <w:sz w:val="24"/>
                <w:szCs w:val="24"/>
                <w:lang w:val="uk-UA" w:eastAsia="en-US"/>
              </w:rPr>
            </w:pPr>
            <w:r w:rsidRPr="001170EA">
              <w:rPr>
                <w:rFonts w:ascii="TimesNewRoman" w:hAnsi="TimesNewRoman" w:cs="TimesNewRoman"/>
                <w:lang w:val="uk-UA"/>
              </w:rPr>
              <w:t>Основні сфери досліджень прикладної екології.</w:t>
            </w:r>
          </w:p>
        </w:tc>
      </w:tr>
      <w:tr w:rsidR="00BA7387" w:rsidTr="001170EA">
        <w:trPr>
          <w:trHeight w:val="58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BA7387">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Тема 2.Теорія та практика регіональних природоохоронних систем.</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BA7387" w:rsidP="00BA7387">
            <w:pPr>
              <w:autoSpaceDE w:val="0"/>
              <w:autoSpaceDN w:val="0"/>
              <w:adjustRightInd w:val="0"/>
              <w:jc w:val="both"/>
              <w:rPr>
                <w:rFonts w:ascii="Times New Roman" w:hAnsi="Times New Roman" w:cs="Times New Roman"/>
                <w:bCs/>
                <w:color w:val="000000"/>
                <w:sz w:val="24"/>
                <w:szCs w:val="24"/>
                <w:lang w:val="uk-UA" w:eastAsia="en-US"/>
              </w:rPr>
            </w:pPr>
            <w:r w:rsidRPr="001170EA">
              <w:rPr>
                <w:rFonts w:ascii="Times New Roman" w:hAnsi="Times New Roman" w:cs="Times New Roman"/>
                <w:lang w:val="uk-UA"/>
              </w:rPr>
              <w:t xml:space="preserve">Концепція, моделі, алгоритми </w:t>
            </w:r>
            <w:proofErr w:type="spellStart"/>
            <w:r w:rsidRPr="001170EA">
              <w:rPr>
                <w:rFonts w:ascii="Times New Roman" w:hAnsi="Times New Roman" w:cs="Times New Roman"/>
                <w:lang w:val="uk-UA"/>
              </w:rPr>
              <w:t>геоекологічного</w:t>
            </w:r>
            <w:proofErr w:type="spellEnd"/>
            <w:r w:rsidRPr="001170EA">
              <w:rPr>
                <w:rFonts w:ascii="Times New Roman" w:hAnsi="Times New Roman" w:cs="Times New Roman"/>
                <w:lang w:val="uk-UA"/>
              </w:rPr>
              <w:t xml:space="preserve"> дослідження регіональних природоохоронних систем.</w:t>
            </w:r>
          </w:p>
        </w:tc>
      </w:tr>
      <w:tr w:rsidR="00BA7387" w:rsidTr="001170EA">
        <w:trPr>
          <w:trHeight w:val="57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BA7387">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 xml:space="preserve">Тема 3. Рекреаційна екологія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BA7387" w:rsidP="00BA7387">
            <w:pPr>
              <w:autoSpaceDE w:val="0"/>
              <w:autoSpaceDN w:val="0"/>
              <w:adjustRightInd w:val="0"/>
              <w:jc w:val="both"/>
              <w:rPr>
                <w:rFonts w:ascii="Times New Roman" w:hAnsi="Times New Roman" w:cs="Times New Roman"/>
                <w:bCs/>
                <w:color w:val="000000"/>
                <w:sz w:val="24"/>
                <w:szCs w:val="24"/>
                <w:lang w:val="uk-UA" w:eastAsia="en-US"/>
              </w:rPr>
            </w:pPr>
            <w:r w:rsidRPr="001170EA">
              <w:rPr>
                <w:rFonts w:ascii="TimesNewRoman" w:hAnsi="TimesNewRoman" w:cs="TimesNewRoman"/>
                <w:lang w:val="uk-UA"/>
              </w:rPr>
              <w:t>Вплив рекреантів на довкілля. Сталий розвиток рекреаційно-туристичного природокористування.</w:t>
            </w:r>
          </w:p>
        </w:tc>
      </w:tr>
      <w:tr w:rsidR="00BA7387" w:rsidTr="00F52DB3">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BA7387">
            <w:pPr>
              <w:autoSpaceDE w:val="0"/>
              <w:autoSpaceDN w:val="0"/>
              <w:adjustRightInd w:val="0"/>
              <w:rPr>
                <w:rFonts w:ascii="Times New Roman" w:hAnsi="Times New Roman" w:cs="Times New Roman"/>
                <w:lang w:val="uk-UA"/>
              </w:rPr>
            </w:pPr>
            <w:r w:rsidRPr="001170EA">
              <w:rPr>
                <w:rFonts w:ascii="Times New Roman" w:hAnsi="Times New Roman" w:cs="Times New Roman"/>
                <w:bCs/>
                <w:iCs/>
                <w:lang w:val="uk-UA"/>
              </w:rPr>
              <w:t xml:space="preserve">Тема 4. Основи </w:t>
            </w:r>
            <w:proofErr w:type="spellStart"/>
            <w:r w:rsidRPr="001170EA">
              <w:rPr>
                <w:rFonts w:ascii="Times New Roman" w:hAnsi="Times New Roman" w:cs="Times New Roman"/>
                <w:bCs/>
                <w:iCs/>
                <w:lang w:val="uk-UA"/>
              </w:rPr>
              <w:t>біоіндикації</w:t>
            </w:r>
            <w:proofErr w:type="spellEnd"/>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BA7387" w:rsidP="001170EA">
            <w:pPr>
              <w:autoSpaceDE w:val="0"/>
              <w:autoSpaceDN w:val="0"/>
              <w:adjustRightInd w:val="0"/>
              <w:jc w:val="both"/>
              <w:rPr>
                <w:rFonts w:ascii="Times New Roman" w:hAnsi="Times New Roman" w:cs="Times New Roman"/>
                <w:bCs/>
                <w:color w:val="000000"/>
                <w:sz w:val="24"/>
                <w:szCs w:val="24"/>
                <w:lang w:val="uk-UA" w:eastAsia="en-US"/>
              </w:rPr>
            </w:pPr>
            <w:proofErr w:type="spellStart"/>
            <w:r w:rsidRPr="001170EA">
              <w:rPr>
                <w:rFonts w:ascii="Times New Roman" w:hAnsi="Times New Roman" w:cs="Times New Roman"/>
                <w:lang w:val="uk-UA"/>
              </w:rPr>
              <w:t>Біоіндикаційні</w:t>
            </w:r>
            <w:proofErr w:type="spellEnd"/>
            <w:r w:rsidRPr="001170EA">
              <w:rPr>
                <w:rFonts w:ascii="Times New Roman" w:hAnsi="Times New Roman" w:cs="Times New Roman"/>
                <w:lang w:val="uk-UA"/>
              </w:rPr>
              <w:t xml:space="preserve"> дослідження якості атмосферного повітря. Дослідження якості водного </w:t>
            </w:r>
            <w:r w:rsidRPr="001170EA">
              <w:rPr>
                <w:rFonts w:ascii="Times New Roman" w:hAnsi="Times New Roman" w:cs="Times New Roman"/>
                <w:lang w:val="uk-UA"/>
              </w:rPr>
              <w:lastRenderedPageBreak/>
              <w:t xml:space="preserve">середовища з використанням живих організмів. </w:t>
            </w:r>
            <w:proofErr w:type="spellStart"/>
            <w:r w:rsidRPr="001170EA">
              <w:rPr>
                <w:rFonts w:ascii="Times New Roman" w:hAnsi="Times New Roman" w:cs="Times New Roman"/>
                <w:lang w:val="uk-UA"/>
              </w:rPr>
              <w:t>Біоіндикація</w:t>
            </w:r>
            <w:proofErr w:type="spellEnd"/>
            <w:r w:rsidRPr="001170EA">
              <w:rPr>
                <w:rFonts w:ascii="Times New Roman" w:hAnsi="Times New Roman" w:cs="Times New Roman"/>
                <w:lang w:val="uk-UA"/>
              </w:rPr>
              <w:t xml:space="preserve"> ґрунтового середовища.</w:t>
            </w:r>
          </w:p>
        </w:tc>
      </w:tr>
      <w:tr w:rsidR="00BA738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1170EA">
            <w:pPr>
              <w:autoSpaceDE w:val="0"/>
              <w:autoSpaceDN w:val="0"/>
              <w:adjustRightInd w:val="0"/>
              <w:jc w:val="both"/>
              <w:rPr>
                <w:rFonts w:ascii="Times New Roman" w:hAnsi="Times New Roman" w:cs="Times New Roman"/>
                <w:lang w:val="uk-UA"/>
              </w:rPr>
            </w:pPr>
            <w:r w:rsidRPr="001170EA">
              <w:rPr>
                <w:rFonts w:ascii="Times New Roman" w:hAnsi="Times New Roman" w:cs="Times New Roman"/>
                <w:bCs/>
                <w:iCs/>
                <w:lang w:val="uk-UA"/>
              </w:rPr>
              <w:lastRenderedPageBreak/>
              <w:t xml:space="preserve">Тема 5. Екологічні аспекти атмосфери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BA7387" w:rsidP="00F52DB3">
            <w:pPr>
              <w:tabs>
                <w:tab w:val="num" w:pos="360"/>
              </w:tabs>
              <w:spacing w:after="0" w:line="240" w:lineRule="auto"/>
              <w:rPr>
                <w:rFonts w:ascii="Times New Roman" w:hAnsi="Times New Roman" w:cs="Times New Roman"/>
                <w:bCs/>
                <w:color w:val="000000"/>
                <w:sz w:val="24"/>
                <w:szCs w:val="24"/>
                <w:lang w:val="uk-UA" w:eastAsia="en-US"/>
              </w:rPr>
            </w:pPr>
            <w:r w:rsidRPr="001170EA">
              <w:rPr>
                <w:rFonts w:ascii="Times New Roman" w:hAnsi="Times New Roman" w:cs="Times New Roman"/>
                <w:lang w:val="uk-UA"/>
              </w:rPr>
              <w:t>Проблема глобальних кліматичних змін та їхні наслідки. Порушення стратосферного озону, кислотні опади та оксидація ландшафтів.</w:t>
            </w:r>
          </w:p>
        </w:tc>
      </w:tr>
      <w:tr w:rsidR="00BA738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E93DB1">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 xml:space="preserve">Тема 6. </w:t>
            </w:r>
            <w:r w:rsidRPr="001170EA">
              <w:rPr>
                <w:rFonts w:ascii="TimesNewRoman" w:hAnsi="TimesNewRoman" w:cs="TimesNewRoman"/>
                <w:lang w:val="uk-UA"/>
              </w:rPr>
              <w:t xml:space="preserve">Проблема дефіциту і причини нестачі прісних вод.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BA7387" w:rsidP="00BA7387">
            <w:pPr>
              <w:spacing w:after="0" w:line="240" w:lineRule="auto"/>
              <w:rPr>
                <w:rFonts w:ascii="Times New Roman" w:hAnsi="Times New Roman" w:cs="Times New Roman"/>
                <w:bCs/>
                <w:color w:val="000000"/>
                <w:sz w:val="24"/>
                <w:szCs w:val="24"/>
                <w:lang w:val="uk-UA" w:eastAsia="en-US"/>
              </w:rPr>
            </w:pPr>
            <w:r w:rsidRPr="001170EA">
              <w:rPr>
                <w:rFonts w:ascii="TimesNewRoman" w:hAnsi="TimesNewRoman" w:cs="TimesNewRoman"/>
                <w:lang w:val="uk-UA"/>
              </w:rPr>
              <w:t>Проблема забруднення вод Світового океану</w:t>
            </w:r>
            <w:r w:rsidRPr="001170EA">
              <w:rPr>
                <w:rFonts w:ascii="TimesNewRoman" w:hAnsi="TimesNewRoman" w:cs="TimesNewRoman"/>
                <w:lang w:val="uk-UA"/>
              </w:rPr>
              <w:t>.</w:t>
            </w:r>
            <w:r w:rsidRPr="001170EA">
              <w:rPr>
                <w:rFonts w:ascii="TimesNewRoman" w:hAnsi="TimesNewRoman" w:cs="TimesNewRoman"/>
                <w:lang w:val="uk-UA"/>
              </w:rPr>
              <w:t xml:space="preserve"> Проблема забруднення </w:t>
            </w:r>
            <w:r w:rsidRPr="001170EA">
              <w:rPr>
                <w:rFonts w:ascii="TimesNewRoman" w:hAnsi="TimesNewRoman" w:cs="TimesNewRoman"/>
                <w:lang w:val="uk-UA"/>
              </w:rPr>
              <w:t xml:space="preserve"> </w:t>
            </w:r>
            <w:r w:rsidRPr="001170EA">
              <w:rPr>
                <w:rFonts w:ascii="TimesNewRoman" w:hAnsi="TimesNewRoman" w:cs="TimesNewRoman"/>
                <w:lang w:val="uk-UA"/>
              </w:rPr>
              <w:t>малих річок.</w:t>
            </w:r>
            <w:r w:rsidRPr="001170EA">
              <w:rPr>
                <w:rFonts w:ascii="TimesNewRoman" w:hAnsi="TimesNewRoman" w:cs="TimesNewRoman"/>
                <w:lang w:val="uk-UA"/>
              </w:rPr>
              <w:t xml:space="preserve"> </w:t>
            </w:r>
            <w:r w:rsidRPr="001170EA">
              <w:rPr>
                <w:rFonts w:ascii="TimesNewRoman" w:hAnsi="TimesNewRoman" w:cs="TimesNewRoman"/>
                <w:lang w:val="uk-UA"/>
              </w:rPr>
              <w:t xml:space="preserve">та </w:t>
            </w:r>
            <w:r w:rsidRPr="001170EA">
              <w:rPr>
                <w:rFonts w:ascii="TimesNewRoman" w:hAnsi="TimesNewRoman" w:cs="TimesNewRoman"/>
                <w:lang w:val="uk-UA"/>
              </w:rPr>
              <w:t xml:space="preserve">їх </w:t>
            </w:r>
            <w:r w:rsidRPr="001170EA">
              <w:rPr>
                <w:rFonts w:ascii="TimesNewRoman" w:hAnsi="TimesNewRoman" w:cs="TimesNewRoman"/>
                <w:lang w:val="uk-UA"/>
              </w:rPr>
              <w:t xml:space="preserve">відродження </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E93DB1">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 xml:space="preserve">Тема 7. Екологічні аспекти літосфери і </w:t>
            </w:r>
            <w:proofErr w:type="spellStart"/>
            <w:r w:rsidRPr="001170EA">
              <w:rPr>
                <w:rFonts w:ascii="Times New Roman" w:hAnsi="Times New Roman" w:cs="Times New Roman"/>
                <w:bCs/>
                <w:iCs/>
                <w:lang w:val="uk-UA"/>
              </w:rPr>
              <w:t>педосфери</w:t>
            </w:r>
            <w:proofErr w:type="spellEnd"/>
            <w:r w:rsidRPr="001170EA">
              <w:rPr>
                <w:rFonts w:ascii="Times New Roman" w:hAnsi="Times New Roman" w:cs="Times New Roman"/>
                <w:bCs/>
                <w:iCs/>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BA7387" w:rsidP="00F52DB3">
            <w:pPr>
              <w:spacing w:after="0" w:line="240" w:lineRule="auto"/>
              <w:rPr>
                <w:rFonts w:ascii="Times New Roman" w:hAnsi="Times New Roman" w:cs="Times New Roman"/>
                <w:bCs/>
                <w:color w:val="000000"/>
                <w:sz w:val="24"/>
                <w:szCs w:val="24"/>
                <w:lang w:val="uk-UA" w:eastAsia="en-US"/>
              </w:rPr>
            </w:pPr>
            <w:r w:rsidRPr="001170EA">
              <w:rPr>
                <w:rFonts w:ascii="Times New Roman" w:hAnsi="Times New Roman" w:cs="Times New Roman"/>
                <w:lang w:val="uk-UA"/>
              </w:rPr>
              <w:t>Поняття про літосферу та геологічні процеси, що діють в ній. Геологічне середовище та причини нераціонального використання ресурсів надр. Заходи для раціонального  використання ресурсів надр та вирішення екологічних проблем літосфери.</w:t>
            </w:r>
          </w:p>
        </w:tc>
      </w:tr>
      <w:tr w:rsidR="00BA738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E93DB1">
            <w:pPr>
              <w:autoSpaceDE w:val="0"/>
              <w:autoSpaceDN w:val="0"/>
              <w:adjustRightInd w:val="0"/>
              <w:jc w:val="both"/>
              <w:rPr>
                <w:rFonts w:ascii="Times New Roman" w:hAnsi="Times New Roman" w:cs="Times New Roman"/>
                <w:lang w:val="uk-UA"/>
              </w:rPr>
            </w:pPr>
            <w:r w:rsidRPr="001170EA">
              <w:rPr>
                <w:rFonts w:ascii="Times New Roman" w:hAnsi="Times New Roman" w:cs="Times New Roman"/>
                <w:bCs/>
                <w:iCs/>
                <w:lang w:val="uk-UA"/>
              </w:rPr>
              <w:t xml:space="preserve">Тема 7. Екологічні аспекти літосфери і </w:t>
            </w:r>
            <w:proofErr w:type="spellStart"/>
            <w:r w:rsidRPr="001170EA">
              <w:rPr>
                <w:rFonts w:ascii="Times New Roman" w:hAnsi="Times New Roman" w:cs="Times New Roman"/>
                <w:bCs/>
                <w:iCs/>
                <w:lang w:val="uk-UA"/>
              </w:rPr>
              <w:t>педосфери</w:t>
            </w:r>
            <w:proofErr w:type="spellEnd"/>
            <w:r w:rsidRPr="001170EA">
              <w:rPr>
                <w:rFonts w:ascii="Times New Roman" w:hAnsi="Times New Roman" w:cs="Times New Roman"/>
                <w:bCs/>
                <w:iCs/>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BA7387" w:rsidP="00E93DB1">
            <w:pPr>
              <w:autoSpaceDE w:val="0"/>
              <w:autoSpaceDN w:val="0"/>
              <w:adjustRightInd w:val="0"/>
              <w:jc w:val="both"/>
              <w:rPr>
                <w:rFonts w:ascii="Times New Roman" w:eastAsia="Times New Roman" w:hAnsi="Times New Roman" w:cs="Times New Roman"/>
                <w:bCs/>
                <w:lang w:val="uk-UA"/>
              </w:rPr>
            </w:pPr>
            <w:r w:rsidRPr="001170EA">
              <w:rPr>
                <w:rFonts w:ascii="Times New Roman" w:hAnsi="Times New Roman" w:cs="Times New Roman"/>
                <w:lang w:val="uk-UA"/>
              </w:rPr>
              <w:t xml:space="preserve">Роль ґрунтів в кругообігу речовини в природі і житті людей. Несприятливі природно-антропогенні процеси, що ведуть до деградації ґрунтів.  </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1170EA">
            <w:pPr>
              <w:autoSpaceDE w:val="0"/>
              <w:autoSpaceDN w:val="0"/>
              <w:adjustRightInd w:val="0"/>
              <w:jc w:val="both"/>
              <w:rPr>
                <w:rFonts w:ascii="Times New Roman" w:hAnsi="Times New Roman" w:cs="Times New Roman"/>
                <w:lang w:val="uk-UA"/>
              </w:rPr>
            </w:pPr>
            <w:r w:rsidRPr="001170EA">
              <w:rPr>
                <w:rFonts w:ascii="Times New Roman" w:hAnsi="Times New Roman" w:cs="Times New Roman"/>
                <w:bCs/>
                <w:iCs/>
                <w:lang w:val="uk-UA"/>
              </w:rPr>
              <w:t>Тема 8. Екологічні ризики.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1170EA" w:rsidP="00F52DB3">
            <w:pPr>
              <w:pStyle w:val="a3"/>
              <w:widowControl/>
              <w:tabs>
                <w:tab w:val="num" w:pos="360"/>
              </w:tabs>
              <w:ind w:left="0"/>
              <w:rPr>
                <w:rFonts w:ascii="Times New Roman" w:eastAsia="Times New Roman" w:hAnsi="Times New Roman" w:cs="Times New Roman"/>
                <w:bCs/>
                <w:lang w:eastAsia="ru-RU" w:bidi="ar-SA"/>
              </w:rPr>
            </w:pPr>
            <w:r w:rsidRPr="001170EA">
              <w:rPr>
                <w:rFonts w:ascii="Times New Roman" w:hAnsi="Times New Roman" w:cs="Times New Roman"/>
              </w:rPr>
              <w:t>Заходи попередження оцінених екологічних ризиків.</w:t>
            </w:r>
          </w:p>
        </w:tc>
      </w:tr>
      <w:tr w:rsidR="00BA738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1170EA">
            <w:pPr>
              <w:autoSpaceDE w:val="0"/>
              <w:autoSpaceDN w:val="0"/>
              <w:adjustRightInd w:val="0"/>
              <w:jc w:val="both"/>
              <w:rPr>
                <w:rFonts w:ascii="Times New Roman" w:hAnsi="Times New Roman" w:cs="Times New Roman"/>
                <w:lang w:val="uk-UA"/>
              </w:rPr>
            </w:pPr>
            <w:r w:rsidRPr="001170EA">
              <w:rPr>
                <w:rFonts w:ascii="Times New Roman" w:hAnsi="Times New Roman" w:cs="Times New Roman"/>
                <w:bCs/>
                <w:iCs/>
                <w:lang w:val="uk-UA"/>
              </w:rPr>
              <w:t xml:space="preserve">Тема 9. Проектування </w:t>
            </w:r>
            <w:proofErr w:type="spellStart"/>
            <w:r w:rsidRPr="001170EA">
              <w:rPr>
                <w:rFonts w:ascii="Times New Roman" w:hAnsi="Times New Roman" w:cs="Times New Roman"/>
                <w:bCs/>
                <w:iCs/>
                <w:lang w:val="uk-UA"/>
              </w:rPr>
              <w:t>екомережі</w:t>
            </w:r>
            <w:proofErr w:type="spellEnd"/>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1170EA" w:rsidP="00F52DB3">
            <w:pPr>
              <w:pStyle w:val="a3"/>
              <w:widowControl/>
              <w:tabs>
                <w:tab w:val="num" w:pos="360"/>
              </w:tabs>
              <w:ind w:left="0"/>
              <w:rPr>
                <w:rFonts w:ascii="Times New Roman" w:eastAsia="Times New Roman" w:hAnsi="Times New Roman" w:cs="Times New Roman"/>
                <w:bCs/>
                <w:lang w:eastAsia="ru-RU" w:bidi="ar-SA"/>
              </w:rPr>
            </w:pPr>
            <w:r w:rsidRPr="001170EA">
              <w:rPr>
                <w:rFonts w:ascii="Times New Roman" w:hAnsi="Times New Roman" w:cs="Times New Roman"/>
              </w:rPr>
              <w:t xml:space="preserve">Ключові території як вузлові структурні елементи </w:t>
            </w:r>
            <w:proofErr w:type="spellStart"/>
            <w:r w:rsidRPr="001170EA">
              <w:rPr>
                <w:rFonts w:ascii="Times New Roman" w:hAnsi="Times New Roman" w:cs="Times New Roman"/>
              </w:rPr>
              <w:t>екомережі</w:t>
            </w:r>
            <w:proofErr w:type="spellEnd"/>
            <w:r w:rsidRPr="001170EA">
              <w:rPr>
                <w:rFonts w:ascii="Times New Roman" w:hAnsi="Times New Roman" w:cs="Times New Roman"/>
              </w:rPr>
              <w:t>: обґрунтування, оцінка, типізація.</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1170EA">
            <w:pPr>
              <w:jc w:val="both"/>
              <w:rPr>
                <w:rFonts w:ascii="Times New Roman" w:hAnsi="Times New Roman" w:cs="Times New Roman"/>
                <w:lang w:val="uk-UA"/>
              </w:rPr>
            </w:pPr>
            <w:r w:rsidRPr="001170EA">
              <w:rPr>
                <w:rFonts w:ascii="Times New Roman" w:hAnsi="Times New Roman" w:cs="Times New Roman"/>
                <w:lang w:val="uk-UA"/>
              </w:rPr>
              <w:t xml:space="preserve">Тема 10. Шляхи збереження </w:t>
            </w:r>
            <w:proofErr w:type="spellStart"/>
            <w:r w:rsidRPr="001170EA">
              <w:rPr>
                <w:rFonts w:ascii="Times New Roman" w:hAnsi="Times New Roman" w:cs="Times New Roman"/>
                <w:lang w:val="uk-UA"/>
              </w:rPr>
              <w:t>біорізноманіття</w:t>
            </w:r>
            <w:proofErr w:type="spellEnd"/>
            <w:r w:rsidRPr="001170EA">
              <w:rPr>
                <w:rFonts w:ascii="Times New Roman" w:hAnsi="Times New Roman" w:cs="Times New Roman"/>
                <w:lang w:val="uk-UA"/>
              </w:rPr>
              <w:t xml:space="preserve"> в умовах </w:t>
            </w:r>
            <w:proofErr w:type="spellStart"/>
            <w:r w:rsidRPr="001170EA">
              <w:rPr>
                <w:rFonts w:ascii="Times New Roman" w:hAnsi="Times New Roman" w:cs="Times New Roman"/>
                <w:lang w:val="uk-UA"/>
              </w:rPr>
              <w:t>антропогенно</w:t>
            </w:r>
            <w:proofErr w:type="spellEnd"/>
            <w:r w:rsidRPr="001170EA">
              <w:rPr>
                <w:rFonts w:ascii="Times New Roman" w:hAnsi="Times New Roman" w:cs="Times New Roman"/>
                <w:lang w:val="uk-UA"/>
              </w:rPr>
              <w:t xml:space="preserve"> трансформованих ландшафтів півдня України.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1170EA" w:rsidP="00F52DB3">
            <w:pPr>
              <w:pStyle w:val="a3"/>
              <w:widowControl/>
              <w:tabs>
                <w:tab w:val="num" w:pos="360"/>
              </w:tabs>
              <w:ind w:left="0"/>
              <w:rPr>
                <w:rFonts w:ascii="Times New Roman" w:eastAsia="Times New Roman" w:hAnsi="Times New Roman" w:cs="Times New Roman"/>
                <w:bCs/>
                <w:lang w:eastAsia="ru-RU" w:bidi="ar-SA"/>
              </w:rPr>
            </w:pPr>
            <w:r w:rsidRPr="001170EA">
              <w:rPr>
                <w:rFonts w:ascii="Times New Roman" w:hAnsi="Times New Roman" w:cs="Times New Roman"/>
              </w:rPr>
              <w:t xml:space="preserve">Шляхи збереження </w:t>
            </w:r>
            <w:proofErr w:type="spellStart"/>
            <w:r w:rsidRPr="001170EA">
              <w:rPr>
                <w:rFonts w:ascii="Times New Roman" w:hAnsi="Times New Roman" w:cs="Times New Roman"/>
              </w:rPr>
              <w:t>біорізноманіття</w:t>
            </w:r>
            <w:proofErr w:type="spellEnd"/>
            <w:r w:rsidRPr="001170EA">
              <w:rPr>
                <w:rFonts w:ascii="Times New Roman" w:hAnsi="Times New Roman" w:cs="Times New Roman"/>
              </w:rPr>
              <w:t xml:space="preserve"> в умовах </w:t>
            </w:r>
            <w:proofErr w:type="spellStart"/>
            <w:r w:rsidRPr="001170EA">
              <w:rPr>
                <w:rFonts w:ascii="Times New Roman" w:hAnsi="Times New Roman" w:cs="Times New Roman"/>
              </w:rPr>
              <w:t>антропогенно</w:t>
            </w:r>
            <w:proofErr w:type="spellEnd"/>
            <w:r w:rsidRPr="001170EA">
              <w:rPr>
                <w:rFonts w:ascii="Times New Roman" w:hAnsi="Times New Roman" w:cs="Times New Roman"/>
              </w:rPr>
              <w:t xml:space="preserve"> трансформованих ландшафтів півдня України.</w:t>
            </w:r>
          </w:p>
        </w:tc>
      </w:tr>
    </w:tbl>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86341" w:rsidRDefault="00886341" w:rsidP="00886341">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86341" w:rsidTr="00F52DB3">
        <w:tc>
          <w:tcPr>
            <w:tcW w:w="2259" w:type="dxa"/>
            <w:tcBorders>
              <w:top w:val="single" w:sz="4" w:space="0" w:color="000000"/>
              <w:left w:val="single" w:sz="4" w:space="0" w:color="000000"/>
              <w:bottom w:val="single" w:sz="4" w:space="0" w:color="000000"/>
              <w:right w:val="single" w:sz="4" w:space="0" w:color="000000"/>
            </w:tcBorders>
            <w:vAlign w:val="center"/>
            <w:hideMark/>
          </w:tcPr>
          <w:p w:rsidR="00886341" w:rsidRDefault="00886341" w:rsidP="00F52DB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тобто 30 балів. А 40 % балів, тобто решта балів контрольної точки, є бали </w:t>
            </w:r>
            <w:r>
              <w:rPr>
                <w:rFonts w:ascii="Times New Roman" w:hAnsi="Times New Roman" w:cs="Times New Roman"/>
                <w:sz w:val="24"/>
                <w:szCs w:val="24"/>
                <w:lang w:val="uk-UA"/>
              </w:rPr>
              <w:lastRenderedPageBreak/>
              <w:t>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86341"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w:t>
            </w:r>
            <w:proofErr w:type="spellStart"/>
            <w:r>
              <w:rPr>
                <w:rFonts w:ascii="Times New Roman" w:hAnsi="Times New Roman" w:cs="Times New Roman"/>
                <w:sz w:val="24"/>
                <w:szCs w:val="24"/>
                <w:lang w:val="uk-UA"/>
              </w:rPr>
              <w:t>причинно-наслідковізв’язки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w:t>
            </w:r>
            <w:r>
              <w:rPr>
                <w:rFonts w:ascii="Times New Roman" w:hAnsi="Times New Roman" w:cs="Times New Roman"/>
                <w:sz w:val="24"/>
                <w:szCs w:val="24"/>
                <w:lang w:val="uk-UA"/>
              </w:rPr>
              <w:lastRenderedPageBreak/>
              <w:t>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86341"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86341" w:rsidRDefault="00886341" w:rsidP="00886341">
      <w:pPr>
        <w:adjustRightInd w:val="0"/>
        <w:spacing w:after="0" w:line="240" w:lineRule="auto"/>
        <w:ind w:firstLine="540"/>
        <w:jc w:val="right"/>
        <w:rPr>
          <w:rFonts w:ascii="Times New Roman" w:hAnsi="Times New Roman" w:cs="Times New Roman"/>
          <w:sz w:val="24"/>
          <w:szCs w:val="24"/>
          <w:lang w:val="uk-UA" w:eastAsia="en-US"/>
        </w:rPr>
      </w:pPr>
    </w:p>
    <w:p w:rsidR="00886341" w:rsidRDefault="00886341" w:rsidP="00886341">
      <w:pPr>
        <w:widowControl w:val="0"/>
        <w:spacing w:after="0" w:line="240" w:lineRule="auto"/>
        <w:jc w:val="center"/>
        <w:rPr>
          <w:rFonts w:ascii="Times New Roman" w:hAnsi="Times New Roman" w:cs="Times New Roman"/>
          <w:b/>
          <w:caps/>
          <w:color w:val="000000"/>
          <w:sz w:val="24"/>
          <w:szCs w:val="24"/>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2B1734" w:rsidRPr="002B1734" w:rsidRDefault="002B1734" w:rsidP="00886341">
      <w:pPr>
        <w:widowControl w:val="0"/>
        <w:spacing w:after="0" w:line="240" w:lineRule="auto"/>
        <w:jc w:val="center"/>
        <w:rPr>
          <w:rFonts w:ascii="Times New Roman" w:hAnsi="Times New Roman" w:cs="Times New Roman"/>
          <w:b/>
          <w:caps/>
          <w:color w:val="000000"/>
          <w:sz w:val="24"/>
          <w:szCs w:val="24"/>
          <w:lang w:val="uk-UA"/>
        </w:rPr>
      </w:pPr>
    </w:p>
    <w:p w:rsidR="002B1734" w:rsidRPr="001170EA" w:rsidRDefault="002B1734" w:rsidP="001170EA">
      <w:pPr>
        <w:numPr>
          <w:ilvl w:val="0"/>
          <w:numId w:val="7"/>
        </w:numPr>
        <w:tabs>
          <w:tab w:val="num" w:pos="360"/>
        </w:tabs>
        <w:spacing w:after="0"/>
        <w:ind w:left="360"/>
        <w:jc w:val="both"/>
        <w:rPr>
          <w:rFonts w:ascii="Times New Roman" w:hAnsi="Times New Roman" w:cs="Times New Roman"/>
          <w:lang w:val="uk-UA"/>
        </w:rPr>
      </w:pPr>
      <w:proofErr w:type="spellStart"/>
      <w:r w:rsidRPr="001170EA">
        <w:rPr>
          <w:rFonts w:ascii="Times New Roman" w:hAnsi="Times New Roman" w:cs="Times New Roman"/>
          <w:lang w:val="uk-UA"/>
        </w:rPr>
        <w:t>Білявський</w:t>
      </w:r>
      <w:proofErr w:type="spellEnd"/>
      <w:r w:rsidRPr="001170EA">
        <w:rPr>
          <w:rFonts w:ascii="Times New Roman" w:hAnsi="Times New Roman" w:cs="Times New Roman"/>
          <w:lang w:val="uk-UA"/>
        </w:rPr>
        <w:t xml:space="preserve"> Г. О. та </w:t>
      </w:r>
      <w:proofErr w:type="spellStart"/>
      <w:r w:rsidRPr="001170EA">
        <w:rPr>
          <w:rFonts w:ascii="Times New Roman" w:hAnsi="Times New Roman" w:cs="Times New Roman"/>
          <w:lang w:val="uk-UA"/>
        </w:rPr>
        <w:t>інш</w:t>
      </w:r>
      <w:proofErr w:type="spellEnd"/>
      <w:r w:rsidRPr="001170EA">
        <w:rPr>
          <w:rFonts w:ascii="Times New Roman" w:hAnsi="Times New Roman" w:cs="Times New Roman"/>
          <w:lang w:val="uk-UA"/>
        </w:rPr>
        <w:t>. Основи загальної екології : Підручник. Київ, 1995. 368 с.</w:t>
      </w:r>
    </w:p>
    <w:p w:rsidR="002B1734" w:rsidRPr="001170EA" w:rsidRDefault="002B1734" w:rsidP="001170EA">
      <w:pPr>
        <w:numPr>
          <w:ilvl w:val="0"/>
          <w:numId w:val="7"/>
        </w:numPr>
        <w:tabs>
          <w:tab w:val="num" w:pos="360"/>
        </w:tabs>
        <w:spacing w:after="0"/>
        <w:ind w:left="360"/>
        <w:jc w:val="both"/>
        <w:rPr>
          <w:rFonts w:ascii="Times New Roman" w:hAnsi="Times New Roman" w:cs="Times New Roman"/>
          <w:lang w:val="uk-UA"/>
        </w:rPr>
      </w:pPr>
      <w:proofErr w:type="spellStart"/>
      <w:r w:rsidRPr="001170EA">
        <w:rPr>
          <w:rFonts w:ascii="Times New Roman" w:hAnsi="Times New Roman" w:cs="Times New Roman"/>
          <w:lang w:val="uk-UA"/>
        </w:rPr>
        <w:t>Будыко</w:t>
      </w:r>
      <w:proofErr w:type="spellEnd"/>
      <w:r w:rsidRPr="001170EA">
        <w:rPr>
          <w:rFonts w:ascii="Times New Roman" w:hAnsi="Times New Roman" w:cs="Times New Roman"/>
          <w:lang w:val="uk-UA"/>
        </w:rPr>
        <w:t xml:space="preserve"> М. И. </w:t>
      </w:r>
      <w:proofErr w:type="spellStart"/>
      <w:r w:rsidRPr="001170EA">
        <w:rPr>
          <w:rFonts w:ascii="Times New Roman" w:hAnsi="Times New Roman" w:cs="Times New Roman"/>
          <w:lang w:val="uk-UA"/>
        </w:rPr>
        <w:t>Глобальная</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экология</w:t>
      </w:r>
      <w:proofErr w:type="spellEnd"/>
      <w:r w:rsidRPr="001170EA">
        <w:rPr>
          <w:rFonts w:ascii="Times New Roman" w:hAnsi="Times New Roman" w:cs="Times New Roman"/>
          <w:lang w:val="uk-UA"/>
        </w:rPr>
        <w:t>. Москва, 1979. 327 с.</w:t>
      </w:r>
    </w:p>
    <w:p w:rsidR="002B1734" w:rsidRPr="001170EA" w:rsidRDefault="002B1734" w:rsidP="001170EA">
      <w:pPr>
        <w:numPr>
          <w:ilvl w:val="0"/>
          <w:numId w:val="7"/>
        </w:numPr>
        <w:tabs>
          <w:tab w:val="num" w:pos="360"/>
        </w:tabs>
        <w:spacing w:after="0"/>
        <w:ind w:left="360"/>
        <w:jc w:val="both"/>
        <w:rPr>
          <w:rFonts w:ascii="Times New Roman" w:hAnsi="Times New Roman" w:cs="Times New Roman"/>
          <w:lang w:val="uk-UA"/>
        </w:rPr>
      </w:pPr>
      <w:r w:rsidRPr="001170EA">
        <w:rPr>
          <w:rFonts w:ascii="Times New Roman" w:hAnsi="Times New Roman" w:cs="Times New Roman"/>
          <w:lang w:val="uk-UA"/>
        </w:rPr>
        <w:t>Кучерявий В. П. Екологія. Львів : Світ, 2000. 500 с.</w:t>
      </w:r>
    </w:p>
    <w:p w:rsidR="002B1734" w:rsidRPr="001170EA" w:rsidRDefault="002B1734" w:rsidP="001170EA">
      <w:pPr>
        <w:numPr>
          <w:ilvl w:val="0"/>
          <w:numId w:val="7"/>
        </w:numPr>
        <w:tabs>
          <w:tab w:val="num" w:pos="360"/>
        </w:tabs>
        <w:spacing w:after="0"/>
        <w:ind w:left="360"/>
        <w:jc w:val="both"/>
        <w:rPr>
          <w:rFonts w:ascii="Times New Roman" w:hAnsi="Times New Roman" w:cs="Times New Roman"/>
          <w:lang w:val="uk-UA"/>
        </w:rPr>
      </w:pPr>
      <w:proofErr w:type="spellStart"/>
      <w:r w:rsidRPr="001170EA">
        <w:rPr>
          <w:rFonts w:ascii="Times New Roman" w:hAnsi="Times New Roman" w:cs="Times New Roman"/>
          <w:lang w:val="uk-UA"/>
        </w:rPr>
        <w:t>Некос</w:t>
      </w:r>
      <w:proofErr w:type="spellEnd"/>
      <w:r w:rsidRPr="001170EA">
        <w:rPr>
          <w:rFonts w:ascii="Times New Roman" w:hAnsi="Times New Roman" w:cs="Times New Roman"/>
          <w:lang w:val="uk-UA"/>
        </w:rPr>
        <w:t xml:space="preserve"> В. Е. </w:t>
      </w:r>
      <w:proofErr w:type="spellStart"/>
      <w:r w:rsidRPr="001170EA">
        <w:rPr>
          <w:rFonts w:ascii="Times New Roman" w:hAnsi="Times New Roman" w:cs="Times New Roman"/>
          <w:lang w:val="uk-UA"/>
        </w:rPr>
        <w:t>Основы</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общей</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экологии</w:t>
      </w:r>
      <w:proofErr w:type="spellEnd"/>
      <w:r w:rsidRPr="001170EA">
        <w:rPr>
          <w:rFonts w:ascii="Times New Roman" w:hAnsi="Times New Roman" w:cs="Times New Roman"/>
          <w:lang w:val="uk-UA"/>
        </w:rPr>
        <w:t xml:space="preserve"> и </w:t>
      </w:r>
      <w:proofErr w:type="spellStart"/>
      <w:r w:rsidRPr="001170EA">
        <w:rPr>
          <w:rFonts w:ascii="Times New Roman" w:hAnsi="Times New Roman" w:cs="Times New Roman"/>
          <w:lang w:val="uk-UA"/>
        </w:rPr>
        <w:t>неоэкологии</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Учеб</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пособие</w:t>
      </w:r>
      <w:proofErr w:type="spellEnd"/>
      <w:r w:rsidRPr="001170EA">
        <w:rPr>
          <w:rFonts w:ascii="Times New Roman" w:hAnsi="Times New Roman" w:cs="Times New Roman"/>
          <w:lang w:val="uk-UA"/>
        </w:rPr>
        <w:t>. - Х., Ч. 1.1999.-192 с. Ч. 2,2001. -287с.</w:t>
      </w:r>
    </w:p>
    <w:p w:rsidR="002B1734" w:rsidRPr="001170EA" w:rsidRDefault="002B1734" w:rsidP="001170EA">
      <w:pPr>
        <w:numPr>
          <w:ilvl w:val="0"/>
          <w:numId w:val="7"/>
        </w:numPr>
        <w:tabs>
          <w:tab w:val="num" w:pos="360"/>
        </w:tabs>
        <w:spacing w:after="0"/>
        <w:ind w:left="360"/>
        <w:jc w:val="both"/>
        <w:rPr>
          <w:rFonts w:ascii="Times New Roman" w:hAnsi="Times New Roman" w:cs="Times New Roman"/>
          <w:lang w:val="uk-UA"/>
        </w:rPr>
      </w:pPr>
      <w:proofErr w:type="spellStart"/>
      <w:r w:rsidRPr="001170EA">
        <w:rPr>
          <w:rFonts w:ascii="Times New Roman" w:hAnsi="Times New Roman" w:cs="Times New Roman"/>
          <w:lang w:val="uk-UA"/>
        </w:rPr>
        <w:t>Реймерс</w:t>
      </w:r>
      <w:proofErr w:type="spellEnd"/>
      <w:r w:rsidRPr="001170EA">
        <w:rPr>
          <w:rFonts w:ascii="Times New Roman" w:hAnsi="Times New Roman" w:cs="Times New Roman"/>
          <w:lang w:val="uk-UA"/>
        </w:rPr>
        <w:t xml:space="preserve"> Н. Ф. </w:t>
      </w:r>
      <w:proofErr w:type="spellStart"/>
      <w:r w:rsidRPr="001170EA">
        <w:rPr>
          <w:rFonts w:ascii="Times New Roman" w:hAnsi="Times New Roman" w:cs="Times New Roman"/>
          <w:lang w:val="uk-UA"/>
        </w:rPr>
        <w:t>Природопользование</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Словарь-справочник</w:t>
      </w:r>
      <w:proofErr w:type="spellEnd"/>
      <w:r w:rsidRPr="001170EA">
        <w:rPr>
          <w:rFonts w:ascii="Times New Roman" w:hAnsi="Times New Roman" w:cs="Times New Roman"/>
          <w:lang w:val="uk-UA"/>
        </w:rPr>
        <w:t>. - М., 1990. - 637 с.</w:t>
      </w:r>
    </w:p>
    <w:p w:rsidR="002B1734" w:rsidRPr="001170EA" w:rsidRDefault="002B1734" w:rsidP="001170EA">
      <w:pPr>
        <w:numPr>
          <w:ilvl w:val="0"/>
          <w:numId w:val="7"/>
        </w:numPr>
        <w:tabs>
          <w:tab w:val="num" w:pos="360"/>
        </w:tabs>
        <w:spacing w:after="0"/>
        <w:ind w:left="360"/>
        <w:jc w:val="both"/>
        <w:rPr>
          <w:rFonts w:ascii="Times New Roman" w:hAnsi="Times New Roman" w:cs="Times New Roman"/>
          <w:lang w:val="uk-UA"/>
        </w:rPr>
      </w:pPr>
      <w:proofErr w:type="spellStart"/>
      <w:r w:rsidRPr="001170EA">
        <w:rPr>
          <w:rFonts w:ascii="Times New Roman" w:hAnsi="Times New Roman" w:cs="Times New Roman"/>
          <w:lang w:val="uk-UA"/>
        </w:rPr>
        <w:t>Сафранов</w:t>
      </w:r>
      <w:proofErr w:type="spellEnd"/>
      <w:r w:rsidRPr="001170EA">
        <w:rPr>
          <w:rFonts w:ascii="Times New Roman" w:hAnsi="Times New Roman" w:cs="Times New Roman"/>
          <w:lang w:val="uk-UA"/>
        </w:rPr>
        <w:t xml:space="preserve"> Т. А. та ін. </w:t>
      </w:r>
      <w:proofErr w:type="spellStart"/>
      <w:r w:rsidRPr="001170EA">
        <w:rPr>
          <w:rFonts w:ascii="Times New Roman" w:hAnsi="Times New Roman" w:cs="Times New Roman"/>
          <w:lang w:val="uk-UA"/>
        </w:rPr>
        <w:t>Антропегенне</w:t>
      </w:r>
      <w:proofErr w:type="spellEnd"/>
      <w:r w:rsidRPr="001170EA">
        <w:rPr>
          <w:rFonts w:ascii="Times New Roman" w:hAnsi="Times New Roman" w:cs="Times New Roman"/>
          <w:lang w:val="uk-UA"/>
        </w:rPr>
        <w:t xml:space="preserve"> забруднення екологічного середовища та  </w:t>
      </w:r>
      <w:proofErr w:type="spellStart"/>
      <w:r w:rsidRPr="001170EA">
        <w:rPr>
          <w:rFonts w:ascii="Times New Roman" w:hAnsi="Times New Roman" w:cs="Times New Roman"/>
          <w:lang w:val="uk-UA"/>
        </w:rPr>
        <w:t>грунтово-рослинного</w:t>
      </w:r>
      <w:proofErr w:type="spellEnd"/>
      <w:r w:rsidRPr="001170EA">
        <w:rPr>
          <w:rFonts w:ascii="Times New Roman" w:hAnsi="Times New Roman" w:cs="Times New Roman"/>
          <w:lang w:val="uk-UA"/>
        </w:rPr>
        <w:t xml:space="preserve"> покриву: </w:t>
      </w:r>
      <w:proofErr w:type="spellStart"/>
      <w:r w:rsidRPr="001170EA">
        <w:rPr>
          <w:rFonts w:ascii="Times New Roman" w:hAnsi="Times New Roman" w:cs="Times New Roman"/>
          <w:lang w:val="uk-UA"/>
        </w:rPr>
        <w:t>Навч</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пос</w:t>
      </w:r>
      <w:proofErr w:type="spellEnd"/>
      <w:r w:rsidRPr="001170EA">
        <w:rPr>
          <w:rFonts w:ascii="Times New Roman" w:hAnsi="Times New Roman" w:cs="Times New Roman"/>
          <w:lang w:val="uk-UA"/>
        </w:rPr>
        <w:t xml:space="preserve">. - Одеса: ТЄС, 2003. - 260 с. </w:t>
      </w:r>
    </w:p>
    <w:p w:rsidR="002B1734" w:rsidRPr="001170EA" w:rsidRDefault="002B1734" w:rsidP="001170EA">
      <w:pPr>
        <w:numPr>
          <w:ilvl w:val="0"/>
          <w:numId w:val="7"/>
        </w:numPr>
        <w:tabs>
          <w:tab w:val="num" w:pos="360"/>
        </w:tabs>
        <w:spacing w:after="0"/>
        <w:ind w:left="360"/>
        <w:jc w:val="both"/>
        <w:rPr>
          <w:rFonts w:ascii="Times New Roman" w:hAnsi="Times New Roman" w:cs="Times New Roman"/>
          <w:lang w:val="uk-UA"/>
        </w:rPr>
      </w:pPr>
      <w:proofErr w:type="spellStart"/>
      <w:r w:rsidRPr="001170EA">
        <w:rPr>
          <w:rFonts w:ascii="Times New Roman" w:hAnsi="Times New Roman" w:cs="Times New Roman"/>
          <w:lang w:val="uk-UA"/>
        </w:rPr>
        <w:t>Сафранов</w:t>
      </w:r>
      <w:proofErr w:type="spellEnd"/>
      <w:r w:rsidRPr="001170EA">
        <w:rPr>
          <w:rFonts w:ascii="Times New Roman" w:hAnsi="Times New Roman" w:cs="Times New Roman"/>
          <w:lang w:val="uk-UA"/>
        </w:rPr>
        <w:t xml:space="preserve"> Т. А. Екологічні основи природокористування. </w:t>
      </w:r>
      <w:proofErr w:type="spellStart"/>
      <w:r w:rsidRPr="001170EA">
        <w:rPr>
          <w:rFonts w:ascii="Times New Roman" w:hAnsi="Times New Roman" w:cs="Times New Roman"/>
          <w:lang w:val="uk-UA"/>
        </w:rPr>
        <w:t>Навч.пос</w:t>
      </w:r>
      <w:proofErr w:type="spellEnd"/>
      <w:r w:rsidRPr="001170EA">
        <w:rPr>
          <w:rFonts w:ascii="Times New Roman" w:hAnsi="Times New Roman" w:cs="Times New Roman"/>
          <w:lang w:val="uk-UA"/>
        </w:rPr>
        <w:t xml:space="preserve">. – Львів: Новий світ – 2000. 2003. – 243 с.  </w:t>
      </w:r>
    </w:p>
    <w:p w:rsidR="002B1734" w:rsidRPr="001170EA" w:rsidRDefault="002B1734" w:rsidP="001170EA">
      <w:pPr>
        <w:numPr>
          <w:ilvl w:val="0"/>
          <w:numId w:val="7"/>
        </w:numPr>
        <w:tabs>
          <w:tab w:val="num" w:pos="360"/>
        </w:tabs>
        <w:autoSpaceDE w:val="0"/>
        <w:autoSpaceDN w:val="0"/>
        <w:adjustRightInd w:val="0"/>
        <w:spacing w:after="0"/>
        <w:ind w:left="360"/>
        <w:jc w:val="both"/>
        <w:rPr>
          <w:rFonts w:ascii="TimesNewRoman" w:eastAsiaTheme="minorHAnsi" w:hAnsi="TimesNewRoman" w:cs="TimesNewRoman"/>
          <w:lang w:val="uk-UA" w:eastAsia="en-US"/>
        </w:rPr>
      </w:pPr>
      <w:proofErr w:type="spellStart"/>
      <w:r w:rsidRPr="001170EA">
        <w:rPr>
          <w:rFonts w:ascii="Times New Roman" w:hAnsi="Times New Roman" w:cs="Times New Roman"/>
          <w:lang w:val="uk-UA"/>
        </w:rPr>
        <w:t>Топчиев</w:t>
      </w:r>
      <w:proofErr w:type="spellEnd"/>
      <w:r w:rsidRPr="001170EA">
        <w:rPr>
          <w:rFonts w:ascii="Times New Roman" w:hAnsi="Times New Roman" w:cs="Times New Roman"/>
          <w:lang w:val="uk-UA"/>
        </w:rPr>
        <w:t xml:space="preserve"> А. Г. </w:t>
      </w:r>
      <w:proofErr w:type="spellStart"/>
      <w:r w:rsidRPr="001170EA">
        <w:rPr>
          <w:rFonts w:ascii="Times New Roman" w:hAnsi="Times New Roman" w:cs="Times New Roman"/>
          <w:lang w:val="uk-UA"/>
        </w:rPr>
        <w:t>Геоэкология</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географические</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основы</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природопользования</w:t>
      </w:r>
      <w:proofErr w:type="spellEnd"/>
      <w:r w:rsidRPr="001170EA">
        <w:rPr>
          <w:rFonts w:ascii="Times New Roman" w:hAnsi="Times New Roman" w:cs="Times New Roman"/>
          <w:lang w:val="uk-UA"/>
        </w:rPr>
        <w:t xml:space="preserve">. - </w:t>
      </w:r>
      <w:proofErr w:type="spellStart"/>
      <w:r w:rsidRPr="001170EA">
        <w:rPr>
          <w:rFonts w:ascii="Times New Roman" w:hAnsi="Times New Roman" w:cs="Times New Roman"/>
          <w:lang w:val="uk-UA"/>
        </w:rPr>
        <w:t>Одесса</w:t>
      </w:r>
      <w:proofErr w:type="spellEnd"/>
      <w:r w:rsidRPr="001170EA">
        <w:rPr>
          <w:rFonts w:ascii="Times New Roman" w:hAnsi="Times New Roman" w:cs="Times New Roman"/>
          <w:lang w:val="uk-UA"/>
        </w:rPr>
        <w:t>, 1996. - 392 с.</w:t>
      </w:r>
    </w:p>
    <w:p w:rsidR="002B1734" w:rsidRPr="001170EA" w:rsidRDefault="002B1734" w:rsidP="001170EA">
      <w:pPr>
        <w:numPr>
          <w:ilvl w:val="0"/>
          <w:numId w:val="7"/>
        </w:numPr>
        <w:tabs>
          <w:tab w:val="num" w:pos="360"/>
        </w:tabs>
        <w:autoSpaceDE w:val="0"/>
        <w:autoSpaceDN w:val="0"/>
        <w:adjustRightInd w:val="0"/>
        <w:spacing w:after="0"/>
        <w:ind w:left="360"/>
        <w:jc w:val="both"/>
        <w:rPr>
          <w:rFonts w:ascii="Times New Roman" w:hAnsi="Times New Roman" w:cs="Times New Roman"/>
          <w:lang w:val="uk-UA"/>
        </w:rPr>
      </w:pPr>
      <w:r w:rsidRPr="001170EA">
        <w:rPr>
          <w:rFonts w:ascii="TimesNewRoman" w:eastAsiaTheme="minorHAnsi" w:hAnsi="TimesNewRoman" w:cs="TimesNewRoman"/>
          <w:lang w:val="uk-UA" w:eastAsia="en-US"/>
        </w:rPr>
        <w:t xml:space="preserve">Царик Л.П., Грицак Л.Р., Царик П.Л., </w:t>
      </w:r>
      <w:proofErr w:type="spellStart"/>
      <w:r w:rsidRPr="001170EA">
        <w:rPr>
          <w:rFonts w:ascii="TimesNewRoman" w:eastAsiaTheme="minorHAnsi" w:hAnsi="TimesNewRoman" w:cs="TimesNewRoman"/>
          <w:lang w:val="uk-UA" w:eastAsia="en-US"/>
        </w:rPr>
        <w:t>Вітенко</w:t>
      </w:r>
      <w:proofErr w:type="spellEnd"/>
      <w:r w:rsidRPr="001170EA">
        <w:rPr>
          <w:rFonts w:ascii="TimesNewRoman" w:eastAsiaTheme="minorHAnsi" w:hAnsi="TimesNewRoman" w:cs="TimesNewRoman"/>
          <w:lang w:val="uk-UA" w:eastAsia="en-US"/>
        </w:rPr>
        <w:t xml:space="preserve"> І.М., Каплун І.Г., </w:t>
      </w:r>
      <w:proofErr w:type="spellStart"/>
      <w:r w:rsidRPr="001170EA">
        <w:rPr>
          <w:rFonts w:ascii="TimesNewRoman" w:eastAsiaTheme="minorHAnsi" w:hAnsi="TimesNewRoman" w:cs="TimesNewRoman"/>
          <w:lang w:val="uk-UA" w:eastAsia="en-US"/>
        </w:rPr>
        <w:t>Гінзула</w:t>
      </w:r>
      <w:proofErr w:type="spellEnd"/>
      <w:r w:rsidRPr="001170EA">
        <w:rPr>
          <w:rFonts w:ascii="TimesNewRoman" w:eastAsiaTheme="minorHAnsi" w:hAnsi="TimesNewRoman" w:cs="TimesNewRoman"/>
          <w:lang w:val="uk-UA" w:eastAsia="en-US"/>
        </w:rPr>
        <w:t xml:space="preserve"> М.Я. Прикладна екологія. Навчальний посібник. Частина І. </w:t>
      </w:r>
      <w:proofErr w:type="spellStart"/>
      <w:r w:rsidRPr="001170EA">
        <w:rPr>
          <w:rFonts w:ascii="TimesNewRoman" w:eastAsiaTheme="minorHAnsi" w:hAnsi="TimesNewRoman" w:cs="TimesNewRoman"/>
          <w:lang w:val="uk-UA" w:eastAsia="en-US"/>
        </w:rPr>
        <w:t>Біоекологічний</w:t>
      </w:r>
      <w:proofErr w:type="spellEnd"/>
      <w:r w:rsidRPr="001170EA">
        <w:rPr>
          <w:rFonts w:ascii="TimesNewRoman" w:eastAsiaTheme="minorHAnsi" w:hAnsi="TimesNewRoman" w:cs="TimesNewRoman"/>
          <w:lang w:val="uk-UA" w:eastAsia="en-US"/>
        </w:rPr>
        <w:t xml:space="preserve"> та </w:t>
      </w:r>
      <w:proofErr w:type="spellStart"/>
      <w:r w:rsidRPr="001170EA">
        <w:rPr>
          <w:rFonts w:ascii="TimesNewRoman" w:eastAsiaTheme="minorHAnsi" w:hAnsi="TimesNewRoman" w:cs="TimesNewRoman"/>
          <w:lang w:val="uk-UA" w:eastAsia="en-US"/>
        </w:rPr>
        <w:t>геоекологічний</w:t>
      </w:r>
      <w:proofErr w:type="spellEnd"/>
      <w:r w:rsidRPr="001170EA">
        <w:rPr>
          <w:rFonts w:ascii="TimesNewRoman" w:eastAsiaTheme="minorHAnsi" w:hAnsi="TimesNewRoman" w:cs="TimesNewRoman"/>
          <w:lang w:val="uk-UA" w:eastAsia="en-US"/>
        </w:rPr>
        <w:t xml:space="preserve"> виміри. Тернопіль : Редакційно-видавничий відділ ТНПУ, 2017. 250 с.</w:t>
      </w:r>
    </w:p>
    <w:p w:rsidR="002B1734" w:rsidRPr="001170EA" w:rsidRDefault="002B1734" w:rsidP="001170EA">
      <w:pPr>
        <w:numPr>
          <w:ilvl w:val="0"/>
          <w:numId w:val="7"/>
        </w:numPr>
        <w:tabs>
          <w:tab w:val="num" w:pos="360"/>
        </w:tabs>
        <w:spacing w:after="0"/>
        <w:ind w:left="360"/>
        <w:jc w:val="both"/>
        <w:rPr>
          <w:rFonts w:ascii="Times New Roman" w:hAnsi="Times New Roman" w:cs="Times New Roman"/>
          <w:lang w:val="uk-UA"/>
        </w:rPr>
      </w:pPr>
      <w:proofErr w:type="spellStart"/>
      <w:r w:rsidRPr="001170EA">
        <w:rPr>
          <w:rFonts w:ascii="Times New Roman" w:hAnsi="Times New Roman" w:cs="Times New Roman"/>
          <w:lang w:val="uk-UA"/>
        </w:rPr>
        <w:t>Яцык</w:t>
      </w:r>
      <w:proofErr w:type="spellEnd"/>
      <w:r w:rsidRPr="001170EA">
        <w:rPr>
          <w:rFonts w:ascii="Times New Roman" w:hAnsi="Times New Roman" w:cs="Times New Roman"/>
          <w:lang w:val="uk-UA"/>
        </w:rPr>
        <w:t xml:space="preserve"> А. В., </w:t>
      </w:r>
      <w:proofErr w:type="spellStart"/>
      <w:r w:rsidRPr="001170EA">
        <w:rPr>
          <w:rFonts w:ascii="Times New Roman" w:hAnsi="Times New Roman" w:cs="Times New Roman"/>
          <w:lang w:val="uk-UA"/>
        </w:rPr>
        <w:t>Шматков</w:t>
      </w:r>
      <w:proofErr w:type="spellEnd"/>
      <w:r w:rsidRPr="001170EA">
        <w:rPr>
          <w:rFonts w:ascii="Times New Roman" w:hAnsi="Times New Roman" w:cs="Times New Roman"/>
          <w:lang w:val="uk-UA"/>
        </w:rPr>
        <w:t xml:space="preserve"> В. М. </w:t>
      </w:r>
      <w:proofErr w:type="spellStart"/>
      <w:r w:rsidRPr="001170EA">
        <w:rPr>
          <w:rFonts w:ascii="Times New Roman" w:hAnsi="Times New Roman" w:cs="Times New Roman"/>
          <w:lang w:val="uk-UA"/>
        </w:rPr>
        <w:t>Гидроэкология</w:t>
      </w:r>
      <w:proofErr w:type="spellEnd"/>
      <w:r w:rsidRPr="001170EA">
        <w:rPr>
          <w:rFonts w:ascii="Times New Roman" w:hAnsi="Times New Roman" w:cs="Times New Roman"/>
          <w:lang w:val="uk-UA"/>
        </w:rPr>
        <w:t xml:space="preserve">. </w:t>
      </w:r>
      <w:proofErr w:type="spellStart"/>
      <w:r w:rsidRPr="001170EA">
        <w:rPr>
          <w:rFonts w:ascii="Times New Roman" w:hAnsi="Times New Roman" w:cs="Times New Roman"/>
          <w:lang w:val="uk-UA"/>
        </w:rPr>
        <w:t>Киев</w:t>
      </w:r>
      <w:proofErr w:type="spellEnd"/>
      <w:r w:rsidRPr="001170EA">
        <w:rPr>
          <w:rFonts w:ascii="Times New Roman" w:hAnsi="Times New Roman" w:cs="Times New Roman"/>
          <w:lang w:val="uk-UA"/>
        </w:rPr>
        <w:t>, 1992. 192 с.</w:t>
      </w:r>
    </w:p>
    <w:p w:rsidR="002B1734" w:rsidRPr="002B1734" w:rsidRDefault="002B1734" w:rsidP="00886341">
      <w:pPr>
        <w:widowControl w:val="0"/>
        <w:spacing w:after="0" w:line="240" w:lineRule="auto"/>
        <w:jc w:val="center"/>
        <w:rPr>
          <w:rFonts w:ascii="Times New Roman" w:hAnsi="Times New Roman" w:cs="Times New Roman"/>
          <w:b/>
          <w:caps/>
          <w:color w:val="000000"/>
          <w:sz w:val="24"/>
          <w:szCs w:val="24"/>
          <w:lang w:val="uk-UA"/>
        </w:rPr>
      </w:pPr>
    </w:p>
    <w:sectPr w:rsidR="002B1734" w:rsidRPr="002B1734" w:rsidSect="0088634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C5620D"/>
    <w:multiLevelType w:val="hybridMultilevel"/>
    <w:tmpl w:val="AA14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603DEB"/>
    <w:multiLevelType w:val="hybridMultilevel"/>
    <w:tmpl w:val="4C1C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86341"/>
    <w:rsid w:val="00071BC9"/>
    <w:rsid w:val="001170EA"/>
    <w:rsid w:val="002B1734"/>
    <w:rsid w:val="00437C1A"/>
    <w:rsid w:val="005F0C33"/>
    <w:rsid w:val="005F35B4"/>
    <w:rsid w:val="00617DF4"/>
    <w:rsid w:val="00637859"/>
    <w:rsid w:val="00886341"/>
    <w:rsid w:val="008F2DA1"/>
    <w:rsid w:val="00A33E93"/>
    <w:rsid w:val="00B85035"/>
    <w:rsid w:val="00BA7387"/>
    <w:rsid w:val="00E75E1D"/>
    <w:rsid w:val="00E93DB1"/>
    <w:rsid w:val="00FA3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886341"/>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86341"/>
    <w:pPr>
      <w:spacing w:after="0"/>
    </w:pPr>
    <w:rPr>
      <w:rFonts w:ascii="Arial" w:eastAsia="Times New Roman" w:hAnsi="Arial" w:cs="Arial"/>
    </w:rPr>
  </w:style>
  <w:style w:type="character" w:customStyle="1" w:styleId="rvts0">
    <w:name w:val="rvts0"/>
    <w:rsid w:val="00886341"/>
  </w:style>
  <w:style w:type="paragraph" w:styleId="a4">
    <w:name w:val="List Paragraph"/>
    <w:basedOn w:val="a"/>
    <w:uiPriority w:val="34"/>
    <w:qFormat/>
    <w:rsid w:val="00886341"/>
    <w:pPr>
      <w:ind w:left="720"/>
      <w:contextualSpacing/>
    </w:pPr>
  </w:style>
  <w:style w:type="paragraph" w:styleId="a5">
    <w:name w:val="No Spacing"/>
    <w:uiPriority w:val="1"/>
    <w:qFormat/>
    <w:rsid w:val="0088634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FontStyle13">
    <w:name w:val="Font Style13"/>
    <w:basedOn w:val="a0"/>
    <w:rsid w:val="002B1734"/>
    <w:rPr>
      <w:rFonts w:ascii="Times New Roman" w:hAnsi="Times New Roman" w:cs="Times New Roman" w:hint="default"/>
      <w:sz w:val="22"/>
      <w:szCs w:val="22"/>
    </w:rPr>
  </w:style>
  <w:style w:type="character" w:customStyle="1" w:styleId="2">
    <w:name w:val="Основной текст (2)_"/>
    <w:basedOn w:val="a0"/>
    <w:link w:val="20"/>
    <w:locked/>
    <w:rsid w:val="00E75E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75E1D"/>
    <w:pPr>
      <w:widowControl w:val="0"/>
      <w:shd w:val="clear" w:color="auto" w:fill="FFFFFF"/>
      <w:spacing w:after="0" w:line="485" w:lineRule="exac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2020-11-03T12:09:00Z</dcterms:created>
  <dcterms:modified xsi:type="dcterms:W3CDTF">2020-11-03T13:09:00Z</dcterms:modified>
</cp:coreProperties>
</file>