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64" w:rsidRPr="003F5F43" w:rsidRDefault="00D05164" w:rsidP="00F05837">
      <w:pPr>
        <w:ind w:left="2832" w:firstLine="708"/>
        <w:rPr>
          <w:rFonts w:ascii="Times New Roman" w:hAnsi="Times New Roman" w:cs="Times New Roman"/>
          <w:b/>
          <w:caps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sz w:val="24"/>
          <w:szCs w:val="24"/>
        </w:rPr>
        <w:t xml:space="preserve">Мелітопольський державний педагогічний університет </w:t>
      </w:r>
    </w:p>
    <w:p w:rsidR="00D05164" w:rsidRPr="003F5F43" w:rsidRDefault="00D05164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sz w:val="24"/>
          <w:szCs w:val="24"/>
        </w:rPr>
        <w:t>імені Богдана Хмельницького</w:t>
      </w:r>
    </w:p>
    <w:p w:rsidR="00477F82" w:rsidRPr="003F5F43" w:rsidRDefault="00477F82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05164" w:rsidRPr="003F5F43" w:rsidRDefault="00F2780A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ru-RU"/>
        </w:rPr>
        <w:t>Х</w:t>
      </w:r>
      <w:r>
        <w:rPr>
          <w:rFonts w:ascii="Times New Roman" w:hAnsi="Times New Roman" w:cs="Times New Roman"/>
          <w:b/>
          <w:caps/>
          <w:sz w:val="24"/>
          <w:szCs w:val="24"/>
        </w:rPr>
        <w:t>ІМІКО-БІОЛ</w:t>
      </w:r>
      <w:r w:rsidR="00924828" w:rsidRPr="003F5F43">
        <w:rPr>
          <w:rFonts w:ascii="Times New Roman" w:hAnsi="Times New Roman" w:cs="Times New Roman"/>
          <w:b/>
          <w:caps/>
          <w:sz w:val="24"/>
          <w:szCs w:val="24"/>
        </w:rPr>
        <w:t>ОГІЧНИЙ</w:t>
      </w:r>
      <w:r w:rsidR="00D05164" w:rsidRPr="003F5F43">
        <w:rPr>
          <w:rFonts w:ascii="Times New Roman" w:hAnsi="Times New Roman" w:cs="Times New Roman"/>
          <w:b/>
          <w:caps/>
          <w:sz w:val="24"/>
          <w:szCs w:val="24"/>
        </w:rPr>
        <w:t xml:space="preserve"> факультет</w:t>
      </w:r>
    </w:p>
    <w:p w:rsidR="00477F82" w:rsidRPr="00A004FE" w:rsidRDefault="00477F82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  <w:highlight w:val="magenta"/>
        </w:rPr>
      </w:pPr>
    </w:p>
    <w:p w:rsidR="00D05164" w:rsidRDefault="00D05164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A196F">
        <w:rPr>
          <w:rFonts w:ascii="Times New Roman" w:hAnsi="Times New Roman" w:cs="Times New Roman"/>
          <w:b/>
          <w:caps/>
          <w:sz w:val="24"/>
          <w:szCs w:val="24"/>
        </w:rPr>
        <w:t xml:space="preserve">Кафедра </w:t>
      </w:r>
      <w:r w:rsidR="00F2780A">
        <w:rPr>
          <w:rFonts w:ascii="Times New Roman" w:hAnsi="Times New Roman" w:cs="Times New Roman"/>
          <w:b/>
          <w:caps/>
          <w:sz w:val="24"/>
          <w:szCs w:val="24"/>
        </w:rPr>
        <w:t>ЕКОЛ</w:t>
      </w:r>
      <w:r w:rsidR="00924828" w:rsidRPr="009A196F">
        <w:rPr>
          <w:rFonts w:ascii="Times New Roman" w:hAnsi="Times New Roman" w:cs="Times New Roman"/>
          <w:b/>
          <w:caps/>
          <w:sz w:val="24"/>
          <w:szCs w:val="24"/>
        </w:rPr>
        <w:t>ОГІЇ</w:t>
      </w:r>
      <w:r w:rsidR="00F2780A">
        <w:rPr>
          <w:rFonts w:ascii="Times New Roman" w:hAnsi="Times New Roman" w:cs="Times New Roman"/>
          <w:b/>
          <w:caps/>
          <w:sz w:val="24"/>
          <w:szCs w:val="24"/>
        </w:rPr>
        <w:t>, загальної біології та раціонального природокористування</w:t>
      </w:r>
    </w:p>
    <w:p w:rsidR="00D82617" w:rsidRPr="009A196F" w:rsidRDefault="00D82617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05164" w:rsidRPr="009A196F" w:rsidRDefault="00D05164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tbl>
      <w:tblPr>
        <w:tblW w:w="145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60"/>
        <w:gridCol w:w="11160"/>
      </w:tblGrid>
      <w:tr w:rsidR="00D05164" w:rsidRPr="003D6582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Default="00D05164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 курсу</w:t>
            </w:r>
          </w:p>
          <w:p w:rsidR="00405857" w:rsidRPr="004F4C1F" w:rsidRDefault="00405857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C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Нормативний/вибірковий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05164" w:rsidRPr="009869FA" w:rsidRDefault="009869FA" w:rsidP="006226A6">
            <w:pPr>
              <w:tabs>
                <w:tab w:val="left" w:pos="9623"/>
              </w:tabs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FA">
              <w:rPr>
                <w:rFonts w:ascii="Times New Roman" w:hAnsi="Times New Roman" w:cs="Times New Roman"/>
                <w:sz w:val="24"/>
                <w:szCs w:val="24"/>
              </w:rPr>
              <w:t>Екологічна безпека</w:t>
            </w:r>
          </w:p>
          <w:p w:rsidR="00405857" w:rsidRPr="003D6582" w:rsidRDefault="00405857" w:rsidP="006226A6">
            <w:pPr>
              <w:tabs>
                <w:tab w:val="left" w:pos="9623"/>
              </w:tabs>
              <w:ind w:left="2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нормативний</w:t>
            </w:r>
          </w:p>
        </w:tc>
      </w:tr>
      <w:tr w:rsidR="00405857" w:rsidRPr="003D6582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Pr="00405857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Ступінь освіти Бакалавр/магістр/доктор ф </w:t>
            </w:r>
          </w:p>
          <w:p w:rsidR="00405857" w:rsidRPr="003D6582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Освітня програма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05857" w:rsidRDefault="00405857" w:rsidP="006226A6">
            <w:pPr>
              <w:tabs>
                <w:tab w:val="left" w:pos="9623"/>
              </w:tabs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05857" w:rsidRDefault="00405857" w:rsidP="006226A6">
            <w:pPr>
              <w:tabs>
                <w:tab w:val="left" w:pos="9623"/>
              </w:tabs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57" w:rsidRPr="003D6582" w:rsidRDefault="004F4C1F" w:rsidP="006226A6">
            <w:pPr>
              <w:tabs>
                <w:tab w:val="left" w:pos="9623"/>
              </w:tabs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05857" w:rsidRPr="004058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</w:p>
        </w:tc>
      </w:tr>
      <w:tr w:rsidR="00405857" w:rsidRPr="003D6582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Pr="00405857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Рік викладання/ Семестр/ Курс (рік навчання)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05857" w:rsidRPr="004F4C1F" w:rsidRDefault="004F4C1F" w:rsidP="004F4C1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="00405857" w:rsidRPr="00914157">
              <w:rPr>
                <w:rFonts w:ascii="Times New Roman" w:hAnsi="Times New Roman" w:cs="Times New Roman"/>
                <w:sz w:val="24"/>
                <w:szCs w:val="24"/>
              </w:rPr>
              <w:t xml:space="preserve">2020-2021/ </w:t>
            </w:r>
            <w:r w:rsidR="00914157" w:rsidRPr="00914157">
              <w:rPr>
                <w:rFonts w:ascii="Times New Roman" w:hAnsi="Times New Roman" w:cs="Times New Roman"/>
                <w:sz w:val="24"/>
                <w:szCs w:val="24"/>
              </w:rPr>
              <w:t xml:space="preserve">3, 4 </w:t>
            </w:r>
            <w:r w:rsidR="00405857" w:rsidRPr="00914157">
              <w:rPr>
                <w:rFonts w:ascii="Times New Roman" w:hAnsi="Times New Roman" w:cs="Times New Roman"/>
                <w:sz w:val="24"/>
                <w:szCs w:val="24"/>
              </w:rPr>
              <w:t xml:space="preserve">семестр /  </w:t>
            </w:r>
            <w:r w:rsidR="00914157" w:rsidRPr="0091415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05857" w:rsidRPr="00914157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</w:tr>
      <w:tr w:rsidR="00D05164" w:rsidRPr="003D6582" w:rsidTr="00A01C4C">
        <w:trPr>
          <w:trHeight w:val="36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05164" w:rsidRPr="003D6582" w:rsidRDefault="004F4C1F" w:rsidP="00E423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Кошелєв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E4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асиль</w:t>
            </w:r>
            <w:r w:rsidR="00986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5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42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лександрович</w:t>
            </w:r>
          </w:p>
        </w:tc>
      </w:tr>
      <w:tr w:rsidR="00D05164" w:rsidRPr="003D6582" w:rsidTr="00A01C4C">
        <w:trPr>
          <w:trHeight w:val="6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викладача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3A3FBF" w:rsidRPr="003D6582" w:rsidRDefault="00E42311" w:rsidP="00194746">
            <w:pPr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11">
              <w:rPr>
                <w:rFonts w:ascii="Times New Roman" w:hAnsi="Times New Roman" w:cs="Times New Roman"/>
                <w:sz w:val="24"/>
                <w:szCs w:val="24"/>
              </w:rPr>
              <w:t>http://hb.mdpu.org.ua/kafedra-ekologiyi-ta-zoologiyi/sklad-ekologiyi-ta-zoologiyi/koshelyev-vasyl-oleksandrovych/</w:t>
            </w:r>
          </w:p>
        </w:tc>
      </w:tr>
      <w:tr w:rsidR="00D05164" w:rsidRPr="003D6582" w:rsidTr="00A01C4C">
        <w:trPr>
          <w:trHeight w:val="3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Контактний тел.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05164" w:rsidRPr="003D6582" w:rsidRDefault="004F4C1F" w:rsidP="003A3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0985043916</w:t>
            </w:r>
          </w:p>
        </w:tc>
      </w:tr>
      <w:tr w:rsidR="00D05164" w:rsidRPr="003D6582" w:rsidTr="00A01C4C">
        <w:trPr>
          <w:trHeight w:val="257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FB6DF7" w:rsidRPr="003D6582" w:rsidRDefault="004F4C1F" w:rsidP="003A3F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kochelev10041@gmail.com</w:t>
            </w:r>
          </w:p>
        </w:tc>
      </w:tr>
      <w:tr w:rsidR="00D05164" w:rsidRPr="003D6582" w:rsidTr="00A01C4C">
        <w:trPr>
          <w:trHeight w:val="1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="00531215"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ЦОДТ МДПУ ім. Б.Хмельницького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3A3FBF" w:rsidRPr="004F4C1F" w:rsidRDefault="003A3FBF" w:rsidP="004F4C1F">
            <w:pPr>
              <w:ind w:left="2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4157">
              <w:rPr>
                <w:rFonts w:ascii="Times New Roman" w:hAnsi="Times New Roman" w:cs="Times New Roman"/>
                <w:sz w:val="24"/>
                <w:szCs w:val="24"/>
              </w:rPr>
              <w:t>http://www.dfn.md</w:t>
            </w:r>
            <w:r w:rsidR="00F05837" w:rsidRPr="00914157">
              <w:rPr>
                <w:rFonts w:ascii="Times New Roman" w:hAnsi="Times New Roman" w:cs="Times New Roman"/>
                <w:sz w:val="24"/>
                <w:szCs w:val="24"/>
              </w:rPr>
              <w:t>pu.org.ua</w:t>
            </w:r>
          </w:p>
        </w:tc>
      </w:tr>
      <w:tr w:rsidR="00D05164" w:rsidRPr="003D6582" w:rsidTr="00A01C4C">
        <w:trPr>
          <w:trHeight w:val="7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3D6582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531215" w:rsidRPr="003D6582" w:rsidRDefault="00531215" w:rsidP="00194746">
            <w:pPr>
              <w:pStyle w:val="10"/>
              <w:widowControl w:val="0"/>
              <w:spacing w:line="240" w:lineRule="auto"/>
              <w:ind w:left="29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D658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Очні консультації: </w:t>
            </w:r>
          </w:p>
          <w:p w:rsidR="00531215" w:rsidRPr="00405857" w:rsidRDefault="00A01C4C" w:rsidP="00194746">
            <w:pPr>
              <w:pStyle w:val="10"/>
              <w:widowControl w:val="0"/>
              <w:spacing w:line="240" w:lineRule="auto"/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5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531215" w:rsidRPr="00405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осереди</w:t>
            </w:r>
            <w:r w:rsidRPr="00405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згідно графіку роботи кафедри </w:t>
            </w:r>
            <w:r w:rsidR="00E42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</w:t>
            </w:r>
            <w:r w:rsidR="00552E2D" w:rsidRPr="00405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огії</w:t>
            </w:r>
            <w:r w:rsidR="00E423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загальної біології та раціонального природокористування</w:t>
            </w:r>
            <w:r w:rsidR="00531215" w:rsidRPr="004058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94A05" w:rsidRPr="003D6582" w:rsidRDefault="00094A05" w:rsidP="00194746">
            <w:pPr>
              <w:pStyle w:val="10"/>
              <w:widowControl w:val="0"/>
              <w:spacing w:line="240" w:lineRule="auto"/>
              <w:ind w:left="29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D658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Онлайн-консультації:</w:t>
            </w:r>
          </w:p>
          <w:p w:rsidR="00D05164" w:rsidRPr="003D6582" w:rsidRDefault="00094A05" w:rsidP="00194746">
            <w:pPr>
              <w:ind w:left="2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</w:t>
            </w:r>
            <w:r w:rsidRPr="003D6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ЦОДТ МДПУ ім. Б.Хмельницького.</w:t>
            </w:r>
          </w:p>
        </w:tc>
      </w:tr>
    </w:tbl>
    <w:p w:rsidR="00477F82" w:rsidRPr="003F5F43" w:rsidRDefault="00477F82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405857" w:rsidRDefault="00405857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05164" w:rsidRPr="003F5F43" w:rsidRDefault="00477F82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 xml:space="preserve">1. </w:t>
      </w:r>
      <w:r w:rsidR="001750D2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Анотація</w:t>
      </w:r>
    </w:p>
    <w:p w:rsidR="00D54AF9" w:rsidRPr="007E470A" w:rsidRDefault="00D54AF9" w:rsidP="00D54AF9">
      <w:pPr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70A">
        <w:rPr>
          <w:rFonts w:ascii="Times New Roman" w:hAnsi="Times New Roman" w:cs="Times New Roman"/>
          <w:sz w:val="24"/>
          <w:szCs w:val="24"/>
        </w:rPr>
        <w:t xml:space="preserve">Екологічна безпека розглядається як форма взаємодії суспільства і природи. Визначаються природні та антропогенні причини, особливості розвитку та наслідки стихійних явищ </w:t>
      </w:r>
      <w:proofErr w:type="spellStart"/>
      <w:r w:rsidRPr="007E470A">
        <w:rPr>
          <w:rFonts w:ascii="Times New Roman" w:hAnsi="Times New Roman" w:cs="Times New Roman"/>
          <w:sz w:val="24"/>
          <w:szCs w:val="24"/>
        </w:rPr>
        <w:t>атмо-</w:t>
      </w:r>
      <w:proofErr w:type="spellEnd"/>
      <w:r w:rsidRPr="007E47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470A">
        <w:rPr>
          <w:rFonts w:ascii="Times New Roman" w:hAnsi="Times New Roman" w:cs="Times New Roman"/>
          <w:sz w:val="24"/>
          <w:szCs w:val="24"/>
        </w:rPr>
        <w:t>гідро-</w:t>
      </w:r>
      <w:proofErr w:type="spellEnd"/>
      <w:r w:rsidRPr="007E470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E470A">
        <w:rPr>
          <w:rFonts w:ascii="Times New Roman" w:hAnsi="Times New Roman" w:cs="Times New Roman"/>
          <w:sz w:val="24"/>
          <w:szCs w:val="24"/>
        </w:rPr>
        <w:t>літогенного</w:t>
      </w:r>
      <w:proofErr w:type="spellEnd"/>
      <w:r w:rsidRPr="007E470A">
        <w:rPr>
          <w:rFonts w:ascii="Times New Roman" w:hAnsi="Times New Roman" w:cs="Times New Roman"/>
          <w:sz w:val="24"/>
          <w:szCs w:val="24"/>
        </w:rPr>
        <w:t xml:space="preserve"> типу, а також особливості розвитку природно-антропогенної небезпеки, техногенних аварій у хімічній галузі та ядерній промисловості. Враховуючи той факт, що рівень безпеки визначається ймовірністю проявів безпеки, значна увага приділяється задачам управління екологічною безпекою, функціям органів державної влади у цій сфері, визначенню умов та  закономірностей  формування  екологічної безпеки. Остання розглядається як складна ієрархічна структура, що включає типи, класи, види і підвиди. Навчальна дисципліна знайомить майбутніх фахівців  із  правами громадян на екологічно безпечні умови життєдіяльності. </w:t>
      </w:r>
    </w:p>
    <w:p w:rsidR="00477F82" w:rsidRPr="003F5F43" w:rsidRDefault="00477F82" w:rsidP="00443A93">
      <w:pPr>
        <w:ind w:left="360"/>
        <w:contextualSpacing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D05164" w:rsidRPr="003F5F43" w:rsidRDefault="00477F82" w:rsidP="00914157">
      <w:pPr>
        <w:ind w:firstLine="851"/>
        <w:contextualSpacing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2. 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Мета та </w:t>
      </w:r>
      <w:r w:rsidR="00405857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ЗАВДАННЯ</w:t>
      </w:r>
      <w:r w:rsidR="001750D2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ОСВІТНЬОГО КОМ</w:t>
      </w:r>
      <w:bookmarkStart w:id="0" w:name="_GoBack"/>
      <w:bookmarkEnd w:id="0"/>
      <w:r w:rsidR="001750D2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ПОНЕНТА</w:t>
      </w:r>
    </w:p>
    <w:p w:rsidR="00A936BC" w:rsidRPr="00A936BC" w:rsidRDefault="00A936BC" w:rsidP="00A936BC">
      <w:pPr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A936BC">
        <w:rPr>
          <w:rFonts w:ascii="Times New Roman" w:hAnsi="Times New Roman" w:cs="Times New Roman"/>
          <w:sz w:val="24"/>
          <w:szCs w:val="24"/>
        </w:rPr>
        <w:t>ормування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6BC">
        <w:rPr>
          <w:rFonts w:ascii="Times New Roman" w:hAnsi="Times New Roman" w:cs="Times New Roman"/>
          <w:sz w:val="24"/>
          <w:szCs w:val="24"/>
        </w:rPr>
        <w:t>цілісних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6BC">
        <w:rPr>
          <w:rFonts w:ascii="Times New Roman" w:hAnsi="Times New Roman" w:cs="Times New Roman"/>
          <w:sz w:val="24"/>
          <w:szCs w:val="24"/>
        </w:rPr>
        <w:t>знань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6BC">
        <w:rPr>
          <w:rFonts w:ascii="Times New Roman" w:hAnsi="Times New Roman" w:cs="Times New Roman"/>
          <w:sz w:val="24"/>
          <w:szCs w:val="24"/>
        </w:rPr>
        <w:t>щодо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6BC">
        <w:rPr>
          <w:rFonts w:ascii="Times New Roman" w:hAnsi="Times New Roman" w:cs="Times New Roman"/>
          <w:sz w:val="24"/>
          <w:szCs w:val="24"/>
        </w:rPr>
        <w:t>екологічної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6BC">
        <w:rPr>
          <w:rFonts w:ascii="Times New Roman" w:hAnsi="Times New Roman" w:cs="Times New Roman"/>
          <w:sz w:val="24"/>
          <w:szCs w:val="24"/>
        </w:rPr>
        <w:t>безпеки,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6BC">
        <w:rPr>
          <w:rFonts w:ascii="Times New Roman" w:hAnsi="Times New Roman" w:cs="Times New Roman"/>
          <w:sz w:val="24"/>
          <w:szCs w:val="24"/>
        </w:rPr>
        <w:t>яка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6BC">
        <w:rPr>
          <w:rFonts w:ascii="Times New Roman" w:hAnsi="Times New Roman" w:cs="Times New Roman"/>
          <w:sz w:val="24"/>
          <w:szCs w:val="24"/>
        </w:rPr>
        <w:t>притаманна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6BC">
        <w:rPr>
          <w:rFonts w:ascii="Times New Roman" w:hAnsi="Times New Roman" w:cs="Times New Roman"/>
          <w:sz w:val="24"/>
          <w:szCs w:val="24"/>
        </w:rPr>
        <w:t>різним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6BC">
        <w:rPr>
          <w:rFonts w:ascii="Times New Roman" w:hAnsi="Times New Roman" w:cs="Times New Roman"/>
          <w:sz w:val="24"/>
          <w:szCs w:val="24"/>
        </w:rPr>
        <w:t>ієрархічним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6BC">
        <w:rPr>
          <w:rFonts w:ascii="Times New Roman" w:hAnsi="Times New Roman" w:cs="Times New Roman"/>
          <w:sz w:val="24"/>
          <w:szCs w:val="24"/>
        </w:rPr>
        <w:t>рівням: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6BC">
        <w:rPr>
          <w:rFonts w:ascii="Times New Roman" w:hAnsi="Times New Roman" w:cs="Times New Roman"/>
          <w:sz w:val="24"/>
          <w:szCs w:val="24"/>
        </w:rPr>
        <w:t>локальному,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6BC">
        <w:rPr>
          <w:rFonts w:ascii="Times New Roman" w:hAnsi="Times New Roman" w:cs="Times New Roman"/>
          <w:sz w:val="24"/>
          <w:szCs w:val="24"/>
        </w:rPr>
        <w:t>регіональному,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6BC">
        <w:rPr>
          <w:rFonts w:ascii="Times New Roman" w:hAnsi="Times New Roman" w:cs="Times New Roman"/>
          <w:sz w:val="24"/>
          <w:szCs w:val="24"/>
        </w:rPr>
        <w:t>державному,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6BC">
        <w:rPr>
          <w:rFonts w:ascii="Times New Roman" w:hAnsi="Times New Roman" w:cs="Times New Roman"/>
          <w:sz w:val="24"/>
          <w:szCs w:val="24"/>
        </w:rPr>
        <w:t>глобальному; чітке розуміння основних закономірностей формування екологічної безпеки й управління безпекою; набуття практичних вмінь і навичок із забезпечення екологічної безпеки.</w:t>
      </w:r>
    </w:p>
    <w:p w:rsidR="005538BE" w:rsidRPr="003F5F43" w:rsidRDefault="005538BE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7F82" w:rsidRPr="003F5F43" w:rsidRDefault="00405857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5538BE" w:rsidRPr="003F5F43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Pr="00405857">
        <w:rPr>
          <w:rFonts w:ascii="Times New Roman" w:hAnsi="Times New Roman" w:cs="Times New Roman"/>
          <w:b/>
          <w:caps/>
          <w:sz w:val="24"/>
          <w:szCs w:val="24"/>
        </w:rPr>
        <w:t>ПЕРЕЛІК КОМПЕТЕНТНОСТЕЙ, ЯКІ НАБУВАЮТЬСЯ ПІД ЧАС ОПАНУВАННЯ ОСВІТНІМ КОМПОНЕНТОМ</w:t>
      </w:r>
    </w:p>
    <w:p w:rsidR="004B67D8" w:rsidRPr="00A936BC" w:rsidRDefault="004B67D8" w:rsidP="004B67D8">
      <w:pPr>
        <w:numPr>
          <w:ilvl w:val="0"/>
          <w:numId w:val="29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936BC">
        <w:rPr>
          <w:rFonts w:ascii="Times New Roman" w:hAnsi="Times New Roman" w:cs="Times New Roman"/>
          <w:sz w:val="24"/>
          <w:szCs w:val="24"/>
        </w:rPr>
        <w:t>Інтегральна компетентність:</w:t>
      </w:r>
      <w:r w:rsidR="00A936BC" w:rsidRPr="00A936BC">
        <w:rPr>
          <w:rFonts w:ascii="Times New Roman" w:hAnsi="Times New Roman"/>
          <w:sz w:val="24"/>
          <w:szCs w:val="24"/>
        </w:rPr>
        <w:t xml:space="preserve"> </w:t>
      </w:r>
      <w:r w:rsidR="00294CF7">
        <w:rPr>
          <w:rStyle w:val="rvts0"/>
          <w:rFonts w:ascii="Times New Roman" w:hAnsi="Times New Roman"/>
          <w:sz w:val="24"/>
          <w:szCs w:val="24"/>
        </w:rPr>
        <w:t>з</w:t>
      </w:r>
      <w:r w:rsidR="00A936BC" w:rsidRPr="00A936BC">
        <w:rPr>
          <w:rStyle w:val="rvts0"/>
          <w:rFonts w:ascii="Times New Roman" w:hAnsi="Times New Roman"/>
          <w:sz w:val="24"/>
          <w:szCs w:val="24"/>
        </w:rPr>
        <w:t>датність розв’язувати складні спеціалізовані завдання та практичні питання і проблеми в галузі екології.</w:t>
      </w:r>
    </w:p>
    <w:p w:rsidR="004B67D8" w:rsidRPr="00A936BC" w:rsidRDefault="004B67D8" w:rsidP="004B67D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36BC">
        <w:rPr>
          <w:rFonts w:ascii="Times New Roman" w:hAnsi="Times New Roman" w:cs="Times New Roman"/>
          <w:sz w:val="24"/>
          <w:szCs w:val="24"/>
          <w:lang w:eastAsia="ru-RU"/>
        </w:rPr>
        <w:t>Загальні компетентності:</w:t>
      </w:r>
    </w:p>
    <w:p w:rsidR="004B67D8" w:rsidRPr="00A936BC" w:rsidRDefault="004B67D8" w:rsidP="004B67D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36BC">
        <w:rPr>
          <w:rFonts w:ascii="Times New Roman" w:hAnsi="Times New Roman" w:cs="Times New Roman"/>
          <w:sz w:val="24"/>
          <w:szCs w:val="24"/>
          <w:lang w:eastAsia="ru-RU"/>
        </w:rPr>
        <w:t>здатність учитися й оволодівати сучасними знаннями;</w:t>
      </w:r>
    </w:p>
    <w:p w:rsidR="004B67D8" w:rsidRPr="00A936BC" w:rsidRDefault="004B67D8" w:rsidP="004B67D8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36BC">
        <w:rPr>
          <w:rFonts w:ascii="Times New Roman" w:hAnsi="Times New Roman" w:cs="Times New Roman"/>
          <w:sz w:val="24"/>
          <w:szCs w:val="24"/>
          <w:lang w:eastAsia="ru-RU"/>
        </w:rPr>
        <w:t>здатність до пошуку, опрацювання та аналізу інформації з різних джерел.</w:t>
      </w:r>
    </w:p>
    <w:p w:rsidR="004B67D8" w:rsidRPr="00A936BC" w:rsidRDefault="004B67D8" w:rsidP="004B67D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36BC">
        <w:rPr>
          <w:rFonts w:ascii="Times New Roman" w:hAnsi="Times New Roman" w:cs="Times New Roman"/>
          <w:sz w:val="24"/>
          <w:szCs w:val="24"/>
          <w:lang w:eastAsia="ru-RU"/>
        </w:rPr>
        <w:t>Фахові компетентності:</w:t>
      </w:r>
    </w:p>
    <w:p w:rsidR="00914157" w:rsidRPr="00914157" w:rsidRDefault="00914157" w:rsidP="00914157">
      <w:pPr>
        <w:pStyle w:val="ad"/>
        <w:numPr>
          <w:ilvl w:val="0"/>
          <w:numId w:val="44"/>
        </w:numPr>
        <w:jc w:val="both"/>
        <w:rPr>
          <w:rFonts w:ascii="Times New Roman" w:hAnsi="Times New Roman"/>
        </w:rPr>
      </w:pPr>
      <w:r w:rsidRPr="00914157">
        <w:rPr>
          <w:rFonts w:ascii="Times New Roman" w:hAnsi="Times New Roman"/>
        </w:rPr>
        <w:t>здатність користуватися сучасною екологічною термінологією.</w:t>
      </w:r>
    </w:p>
    <w:p w:rsidR="00914157" w:rsidRPr="00914157" w:rsidRDefault="00914157" w:rsidP="00914157">
      <w:pPr>
        <w:pStyle w:val="ad"/>
        <w:numPr>
          <w:ilvl w:val="0"/>
          <w:numId w:val="44"/>
        </w:numPr>
        <w:shd w:val="clear" w:color="auto" w:fill="FFFFFF"/>
        <w:jc w:val="both"/>
        <w:rPr>
          <w:rFonts w:ascii="Times New Roman" w:hAnsi="Times New Roman"/>
        </w:rPr>
      </w:pPr>
      <w:r w:rsidRPr="00914157">
        <w:rPr>
          <w:rFonts w:ascii="Times New Roman" w:hAnsi="Times New Roman"/>
        </w:rPr>
        <w:t>здатність застосовувати здобуті знання, основні методи та методики до вирішення екологічних ситуацій та наслідків екологічного впливу різних видів екологічної діяльності на стан довкілля.</w:t>
      </w:r>
    </w:p>
    <w:p w:rsidR="00914157" w:rsidRPr="00914157" w:rsidRDefault="00914157" w:rsidP="00914157">
      <w:pPr>
        <w:pStyle w:val="ad"/>
        <w:numPr>
          <w:ilvl w:val="0"/>
          <w:numId w:val="44"/>
        </w:numPr>
        <w:shd w:val="clear" w:color="auto" w:fill="FFFFFF"/>
        <w:jc w:val="both"/>
        <w:rPr>
          <w:rFonts w:ascii="Times New Roman" w:hAnsi="Times New Roman"/>
        </w:rPr>
      </w:pPr>
      <w:r w:rsidRPr="00914157">
        <w:rPr>
          <w:rFonts w:ascii="Times New Roman" w:hAnsi="Times New Roman"/>
        </w:rPr>
        <w:t xml:space="preserve">здатність застосовувати </w:t>
      </w:r>
      <w:proofErr w:type="spellStart"/>
      <w:r w:rsidRPr="00914157">
        <w:rPr>
          <w:rFonts w:ascii="Times New Roman" w:hAnsi="Times New Roman"/>
        </w:rPr>
        <w:t>еколого-технологічні</w:t>
      </w:r>
      <w:proofErr w:type="spellEnd"/>
      <w:r w:rsidRPr="00914157">
        <w:rPr>
          <w:rFonts w:ascii="Times New Roman" w:hAnsi="Times New Roman"/>
        </w:rPr>
        <w:t xml:space="preserve"> знання у практичній діяльності з вирішення конкретних екологічних ситуацій та завдань.</w:t>
      </w:r>
    </w:p>
    <w:p w:rsidR="00914157" w:rsidRPr="00914157" w:rsidRDefault="00914157" w:rsidP="00914157">
      <w:pPr>
        <w:pStyle w:val="ad"/>
        <w:numPr>
          <w:ilvl w:val="0"/>
          <w:numId w:val="44"/>
        </w:numPr>
        <w:jc w:val="both"/>
        <w:rPr>
          <w:rFonts w:ascii="Times New Roman" w:hAnsi="Times New Roman"/>
        </w:rPr>
      </w:pPr>
      <w:r w:rsidRPr="00914157">
        <w:rPr>
          <w:rFonts w:ascii="Times New Roman" w:hAnsi="Times New Roman"/>
        </w:rPr>
        <w:t>здатність до організації управління екологічною діяльністю у закладах виробничого та управлінського профілів.</w:t>
      </w:r>
    </w:p>
    <w:p w:rsidR="00914157" w:rsidRPr="00914157" w:rsidRDefault="00914157" w:rsidP="00914157">
      <w:pPr>
        <w:pStyle w:val="ad"/>
        <w:numPr>
          <w:ilvl w:val="0"/>
          <w:numId w:val="44"/>
        </w:numPr>
        <w:jc w:val="both"/>
        <w:rPr>
          <w:rFonts w:ascii="Times New Roman" w:hAnsi="Times New Roman"/>
        </w:rPr>
      </w:pPr>
      <w:r w:rsidRPr="00914157">
        <w:rPr>
          <w:rFonts w:ascii="Times New Roman" w:hAnsi="Times New Roman"/>
        </w:rPr>
        <w:t>здатність до аналітичної діяльності геохімічних та геофізичних параметрів довкілля.</w:t>
      </w:r>
    </w:p>
    <w:p w:rsidR="00F66BB8" w:rsidRPr="00914157" w:rsidRDefault="00914157" w:rsidP="00914157">
      <w:pPr>
        <w:pStyle w:val="ad"/>
        <w:numPr>
          <w:ilvl w:val="0"/>
          <w:numId w:val="44"/>
        </w:numPr>
        <w:shd w:val="clear" w:color="auto" w:fill="FFFFFF"/>
        <w:rPr>
          <w:rFonts w:ascii="Times New Roman" w:hAnsi="Times New Roman" w:cs="Times New Roman"/>
          <w:b/>
        </w:rPr>
      </w:pPr>
      <w:r w:rsidRPr="00914157">
        <w:rPr>
          <w:rFonts w:ascii="Times New Roman" w:hAnsi="Times New Roman"/>
        </w:rPr>
        <w:t>здатність до виявлення та аналізу глобальних проблем людства, їх пріоритетності, значення та загроз для регіону.</w:t>
      </w:r>
    </w:p>
    <w:p w:rsidR="00405857" w:rsidRDefault="00405857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5164" w:rsidRPr="003F5F43" w:rsidRDefault="00405857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4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Результати навчання</w:t>
      </w:r>
    </w:p>
    <w:p w:rsidR="00477F82" w:rsidRDefault="00F71416" w:rsidP="00A55D6A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F43">
        <w:rPr>
          <w:rFonts w:ascii="Times New Roman" w:hAnsi="Times New Roman" w:cs="Times New Roman"/>
          <w:b/>
          <w:sz w:val="24"/>
          <w:szCs w:val="24"/>
        </w:rPr>
        <w:t>Програмні результати навчання (ПРН)</w:t>
      </w:r>
    </w:p>
    <w:p w:rsidR="00A936BC" w:rsidRPr="00A936BC" w:rsidRDefault="00A936BC" w:rsidP="00A936BC">
      <w:pPr>
        <w:pStyle w:val="ad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/>
        </w:rPr>
      </w:pPr>
      <w:r w:rsidRPr="00A936BC">
        <w:rPr>
          <w:rFonts w:ascii="Times New Roman" w:hAnsi="Times New Roman"/>
        </w:rPr>
        <w:t>Знати головні екологічні теорії, правила, принципи та гіпотези.</w:t>
      </w:r>
    </w:p>
    <w:p w:rsidR="00A936BC" w:rsidRPr="00A936BC" w:rsidRDefault="00A936BC" w:rsidP="00A936BC">
      <w:pPr>
        <w:pStyle w:val="ad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/>
        </w:rPr>
      </w:pPr>
      <w:r w:rsidRPr="00A936BC">
        <w:rPr>
          <w:rFonts w:ascii="Times New Roman" w:hAnsi="Times New Roman"/>
        </w:rPr>
        <w:t>Знати законодавчі і практичні особливості екологічної експертизи та оцінки впливу на довкілля.</w:t>
      </w:r>
    </w:p>
    <w:p w:rsidR="00A936BC" w:rsidRPr="00A936BC" w:rsidRDefault="00A936BC" w:rsidP="00A936BC">
      <w:pPr>
        <w:pStyle w:val="ad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/>
        </w:rPr>
      </w:pPr>
      <w:r w:rsidRPr="00A936BC">
        <w:rPr>
          <w:rFonts w:ascii="Times New Roman" w:hAnsi="Times New Roman"/>
        </w:rPr>
        <w:t>Уміти оперувати з термінологічною базою у галузі екології.</w:t>
      </w:r>
    </w:p>
    <w:p w:rsidR="00A936BC" w:rsidRPr="00A936BC" w:rsidRDefault="00A936BC" w:rsidP="00A936BC">
      <w:pPr>
        <w:pStyle w:val="ad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A936BC">
        <w:rPr>
          <w:rFonts w:ascii="Times New Roman" w:hAnsi="Times New Roman"/>
          <w:lang w:eastAsia="ru-RU"/>
        </w:rPr>
        <w:t>Здатний здійснювати екологічну експертизу, виявляти рівень антропогенного впливу на природне середовище, вимірювати параметри довкілля.</w:t>
      </w:r>
    </w:p>
    <w:p w:rsidR="004B67D8" w:rsidRPr="004B67D8" w:rsidRDefault="004B67D8" w:rsidP="004B67D8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05164" w:rsidRPr="003F5F43" w:rsidRDefault="00405857" w:rsidP="00443A93">
      <w:pPr>
        <w:ind w:left="360" w:hanging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>5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Обсяг курсу</w:t>
      </w:r>
    </w:p>
    <w:p w:rsidR="00477F82" w:rsidRPr="00A004FE" w:rsidRDefault="00477F82" w:rsidP="00443A93">
      <w:pPr>
        <w:ind w:left="360" w:hanging="360"/>
        <w:jc w:val="center"/>
        <w:rPr>
          <w:rFonts w:ascii="Times New Roman" w:hAnsi="Times New Roman" w:cs="Times New Roman"/>
          <w:caps/>
          <w:color w:val="000000"/>
          <w:sz w:val="24"/>
          <w:szCs w:val="24"/>
          <w:highlight w:val="magenta"/>
        </w:rPr>
      </w:pPr>
    </w:p>
    <w:tbl>
      <w:tblPr>
        <w:tblW w:w="14040" w:type="dxa"/>
        <w:tblInd w:w="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10"/>
        <w:gridCol w:w="3510"/>
        <w:gridCol w:w="3510"/>
        <w:gridCol w:w="3510"/>
      </w:tblGrid>
      <w:tr w:rsidR="00D05164" w:rsidRPr="00A004FE" w:rsidTr="00477F82">
        <w:trPr>
          <w:trHeight w:val="27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64" w:rsidRPr="00A004FE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заняття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A004FE" w:rsidRDefault="00D05164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A004FE" w:rsidRDefault="00F41495" w:rsidP="00F414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семинірськ</w:t>
            </w:r>
            <w:proofErr w:type="spellEnd"/>
            <w:r w:rsidR="00607626"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і</w:t>
            </w:r>
            <w:r w:rsidR="009B61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D05164"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заняття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5164" w:rsidRPr="00A004FE" w:rsidRDefault="00D05164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04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самостійна робота</w:t>
            </w:r>
          </w:p>
        </w:tc>
      </w:tr>
      <w:tr w:rsidR="00D05164" w:rsidRPr="00A004FE" w:rsidTr="00477F82">
        <w:trPr>
          <w:trHeight w:val="27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64" w:rsidRPr="009A196F" w:rsidRDefault="00D05164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1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477F82" w:rsidRPr="009A1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ількість </w:t>
            </w:r>
            <w:r w:rsidRPr="009A1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годин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5C3B41" w:rsidRDefault="00DA6602" w:rsidP="00A811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811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DA6602" w:rsidRDefault="00DA6602" w:rsidP="00A811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811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5164" w:rsidRPr="00DA6602" w:rsidRDefault="00DA6602" w:rsidP="00443A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</w:t>
            </w:r>
          </w:p>
        </w:tc>
      </w:tr>
    </w:tbl>
    <w:p w:rsidR="00D05164" w:rsidRDefault="00D05164" w:rsidP="00443A93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64" w:rsidRPr="003F5F43" w:rsidRDefault="00F05837" w:rsidP="00443A93">
      <w:pPr>
        <w:ind w:left="36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6</w:t>
      </w:r>
      <w:r w:rsidR="00715FA2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. 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Політики курсу</w:t>
      </w:r>
    </w:p>
    <w:p w:rsidR="00715FA2" w:rsidRPr="003F5F43" w:rsidRDefault="005776B8" w:rsidP="009A196F">
      <w:p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t>Політика академічної поведінки та етики:</w:t>
      </w:r>
    </w:p>
    <w:p w:rsidR="005776B8" w:rsidRPr="003F5F43" w:rsidRDefault="005776B8" w:rsidP="009A196F">
      <w:pPr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t>Не пропускати та не запізнюватися на заняття за розкладом;</w:t>
      </w:r>
    </w:p>
    <w:p w:rsidR="005776B8" w:rsidRPr="003F5F43" w:rsidRDefault="005776B8" w:rsidP="009A196F">
      <w:pPr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t>Вчасно виконувати завдання семінарів та питань самостійної роботи;</w:t>
      </w:r>
    </w:p>
    <w:p w:rsidR="005776B8" w:rsidRPr="003F5F43" w:rsidRDefault="005776B8" w:rsidP="009A196F">
      <w:pPr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F43">
        <w:rPr>
          <w:rFonts w:ascii="Times New Roman" w:hAnsi="Times New Roman" w:cs="Times New Roman"/>
          <w:color w:val="000000"/>
          <w:sz w:val="24"/>
          <w:szCs w:val="24"/>
        </w:rPr>
        <w:t xml:space="preserve">Вчасно та самостійно виконувати контрольно-модульні завдання </w:t>
      </w:r>
    </w:p>
    <w:p w:rsidR="00715FA2" w:rsidRDefault="00715FA2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Pr="00F05837" w:rsidRDefault="00F05837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F05837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 СТРУКТУРА КУРСУ </w:t>
      </w:r>
    </w:p>
    <w:p w:rsidR="00A8357F" w:rsidRDefault="00F05837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F05837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7.1 СТРУКТУРА КУРСУ (ЗАГАЛЬНА)</w:t>
      </w:r>
    </w:p>
    <w:tbl>
      <w:tblPr>
        <w:tblW w:w="1520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260"/>
        <w:gridCol w:w="3960"/>
        <w:gridCol w:w="3240"/>
        <w:gridCol w:w="1440"/>
        <w:gridCol w:w="1440"/>
        <w:gridCol w:w="1260"/>
        <w:gridCol w:w="2606"/>
      </w:tblGrid>
      <w:tr w:rsidR="00A8357F" w:rsidRPr="003F5F43" w:rsidTr="009B61D4">
        <w:trPr>
          <w:trHeight w:val="559"/>
        </w:trPr>
        <w:tc>
          <w:tcPr>
            <w:tcW w:w="1260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57F" w:rsidRPr="003F5F43" w:rsidRDefault="00F276E6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 xml:space="preserve">Кількість годин </w:t>
            </w:r>
          </w:p>
        </w:tc>
        <w:tc>
          <w:tcPr>
            <w:tcW w:w="3960" w:type="dxa"/>
            <w:shd w:val="clear" w:color="auto" w:fill="C6D9F1"/>
          </w:tcPr>
          <w:p w:rsidR="00A8357F" w:rsidRPr="003F5F43" w:rsidRDefault="00A8357F" w:rsidP="00443A9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40" w:type="dxa"/>
            <w:shd w:val="clear" w:color="auto" w:fill="C6D9F1"/>
          </w:tcPr>
          <w:p w:rsidR="00A8357F" w:rsidRPr="003F5F43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454545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Форма діяльності (заняття</w:t>
            </w:r>
            <w:r w:rsidR="00F006E3"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, кількість годин</w:t>
            </w: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)</w:t>
            </w:r>
          </w:p>
        </w:tc>
        <w:tc>
          <w:tcPr>
            <w:tcW w:w="1440" w:type="dxa"/>
            <w:shd w:val="clear" w:color="auto" w:fill="C6D9F1"/>
          </w:tcPr>
          <w:p w:rsidR="00A8357F" w:rsidRPr="003F5F43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Література</w:t>
            </w:r>
          </w:p>
        </w:tc>
        <w:tc>
          <w:tcPr>
            <w:tcW w:w="1440" w:type="dxa"/>
            <w:shd w:val="clear" w:color="auto" w:fill="C6D9F1"/>
          </w:tcPr>
          <w:p w:rsidR="00A8357F" w:rsidRPr="003F5F43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Завдання</w:t>
            </w:r>
          </w:p>
        </w:tc>
        <w:tc>
          <w:tcPr>
            <w:tcW w:w="1260" w:type="dxa"/>
            <w:shd w:val="clear" w:color="auto" w:fill="C6D9F1"/>
          </w:tcPr>
          <w:p w:rsidR="00A8357F" w:rsidRPr="003F5F43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Вага оцінки</w:t>
            </w:r>
          </w:p>
        </w:tc>
        <w:tc>
          <w:tcPr>
            <w:tcW w:w="2606" w:type="dxa"/>
            <w:shd w:val="clear" w:color="auto" w:fill="C6D9F1"/>
          </w:tcPr>
          <w:p w:rsidR="00A8357F" w:rsidRPr="003F5F43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Термін виконання</w:t>
            </w:r>
          </w:p>
        </w:tc>
      </w:tr>
      <w:tr w:rsidR="00A8357F" w:rsidRPr="003F5F43" w:rsidTr="00F47B64">
        <w:trPr>
          <w:trHeight w:val="194"/>
        </w:trPr>
        <w:tc>
          <w:tcPr>
            <w:tcW w:w="15206" w:type="dxa"/>
            <w:gridSpan w:val="7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57F" w:rsidRPr="00EA6BE2" w:rsidRDefault="007A3655" w:rsidP="00EB202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shd w:val="clear" w:color="auto" w:fill="C6D9F1"/>
              </w:rPr>
            </w:pPr>
            <w:r w:rsidRPr="003F5F43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БЛОК 1.</w:t>
            </w:r>
          </w:p>
        </w:tc>
      </w:tr>
      <w:tr w:rsidR="008A4B7E" w:rsidRPr="003F5F43" w:rsidTr="009B61D4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4B7E" w:rsidRPr="003F5F43" w:rsidRDefault="00A811B8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0" w:type="dxa"/>
            <w:vAlign w:val="center"/>
          </w:tcPr>
          <w:p w:rsidR="00994ABB" w:rsidRPr="00994ABB" w:rsidRDefault="00505247" w:rsidP="00994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B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Тема 1.</w:t>
            </w:r>
            <w:r w:rsidR="009B61D4" w:rsidRPr="00994AB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994ABB" w:rsidRPr="00994ABB">
              <w:rPr>
                <w:rFonts w:ascii="Times New Roman" w:hAnsi="Times New Roman" w:cs="Times New Roman"/>
                <w:sz w:val="24"/>
                <w:szCs w:val="24"/>
              </w:rPr>
              <w:t xml:space="preserve">Проблеми екологічної безпеки.  </w:t>
            </w:r>
          </w:p>
          <w:p w:rsidR="008A4B7E" w:rsidRPr="00505247" w:rsidRDefault="008A4B7E" w:rsidP="00994ABB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1C4703" w:rsidRDefault="00505247" w:rsidP="001C4703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  <w:r w:rsidR="001C4703"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1C4703" w:rsidRPr="003F5F43" w:rsidRDefault="001C4703" w:rsidP="001C4703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мінарське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(2 год.)</w:t>
            </w:r>
          </w:p>
          <w:p w:rsidR="00B5581C" w:rsidRPr="003F5F43" w:rsidRDefault="00B5581C" w:rsidP="00A811B8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A811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8A4B7E" w:rsidRPr="003F5F43" w:rsidRDefault="00F47B64" w:rsidP="000A7147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– </w:t>
            </w:r>
            <w:r w:rsidR="000A7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40" w:type="dxa"/>
            <w:vAlign w:val="center"/>
          </w:tcPr>
          <w:p w:rsidR="008A4B7E" w:rsidRPr="003F5F43" w:rsidRDefault="008A4B7E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8A4B7E" w:rsidRPr="003F5F43" w:rsidRDefault="008A4B7E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6" w:type="dxa"/>
            <w:vAlign w:val="center"/>
          </w:tcPr>
          <w:p w:rsidR="009B61D4" w:rsidRDefault="008021C6" w:rsidP="0091415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 w:rsidR="004E1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треть</w:t>
            </w:r>
            <w:r w:rsidR="00505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9B61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</w:t>
            </w:r>
          </w:p>
          <w:p w:rsidR="007A3655" w:rsidRPr="003F5F43" w:rsidRDefault="007A3655" w:rsidP="0091415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(перший періодичний контроль)</w:t>
            </w:r>
          </w:p>
        </w:tc>
      </w:tr>
      <w:tr w:rsidR="004E1E1F" w:rsidRPr="003F5F43" w:rsidTr="009B61D4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1E1F" w:rsidRPr="003F5F43" w:rsidRDefault="00A811B8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0" w:type="dxa"/>
            <w:vAlign w:val="center"/>
          </w:tcPr>
          <w:p w:rsidR="004E1E1F" w:rsidRPr="00505247" w:rsidRDefault="004E1E1F" w:rsidP="00505247">
            <w:pPr>
              <w:pStyle w:val="a3"/>
              <w:snapToGrid w:val="0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505247">
              <w:rPr>
                <w:bCs/>
                <w:color w:val="333333"/>
                <w:lang w:val="uk-UA"/>
              </w:rPr>
              <w:t>Тема 2.</w:t>
            </w:r>
            <w:r w:rsidRPr="00505247">
              <w:rPr>
                <w:color w:val="333333"/>
                <w:lang w:val="uk-UA"/>
              </w:rPr>
              <w:t xml:space="preserve"> </w:t>
            </w:r>
            <w:r>
              <w:rPr>
                <w:color w:val="333333"/>
                <w:lang w:val="uk-UA"/>
              </w:rPr>
              <w:t xml:space="preserve"> Екологічні погрози та небезпеки</w:t>
            </w:r>
          </w:p>
          <w:p w:rsidR="004E1E1F" w:rsidRPr="00505247" w:rsidRDefault="004E1E1F" w:rsidP="0050524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4E1E1F" w:rsidRDefault="004E1E1F" w:rsidP="0050524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A811B8" w:rsidRPr="003F5F43" w:rsidRDefault="00A811B8" w:rsidP="00A811B8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мінарське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(2 год.)</w:t>
            </w:r>
          </w:p>
          <w:p w:rsidR="004E1E1F" w:rsidRPr="003F5F43" w:rsidRDefault="004E1E1F" w:rsidP="00A811B8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A811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4E1E1F" w:rsidRPr="003F5F43" w:rsidRDefault="00F47B64" w:rsidP="000A7147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– </w:t>
            </w:r>
            <w:r w:rsidR="000A7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40" w:type="dxa"/>
            <w:vAlign w:val="center"/>
          </w:tcPr>
          <w:p w:rsidR="004E1E1F" w:rsidRPr="003F5F43" w:rsidRDefault="004E1E1F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E1E1F" w:rsidRPr="003F5F43" w:rsidRDefault="004E1E1F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6" w:type="dxa"/>
            <w:vAlign w:val="center"/>
          </w:tcPr>
          <w:p w:rsidR="004E1E1F" w:rsidRDefault="004E1E1F" w:rsidP="0091415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третього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</w:t>
            </w:r>
          </w:p>
          <w:p w:rsidR="004E1E1F" w:rsidRPr="003F5F43" w:rsidRDefault="004E1E1F" w:rsidP="0091415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(перший періодичний контроль)</w:t>
            </w:r>
          </w:p>
        </w:tc>
      </w:tr>
      <w:tr w:rsidR="004E1E1F" w:rsidRPr="003F5F43" w:rsidTr="009B61D4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1E1F" w:rsidRPr="003F5F43" w:rsidRDefault="00A811B8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0" w:type="dxa"/>
            <w:vAlign w:val="center"/>
          </w:tcPr>
          <w:p w:rsidR="004E1E1F" w:rsidRPr="00D66390" w:rsidRDefault="004E1E1F" w:rsidP="001C4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Тема</w:t>
            </w:r>
            <w:r w:rsidRPr="00D663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3. </w:t>
            </w:r>
            <w:r w:rsidRPr="00D66390">
              <w:rPr>
                <w:rFonts w:ascii="Times New Roman" w:hAnsi="Times New Roman" w:cs="Times New Roman"/>
                <w:sz w:val="24"/>
                <w:szCs w:val="24"/>
              </w:rPr>
              <w:t>Погіршення екологічної ситуації</w:t>
            </w:r>
          </w:p>
          <w:p w:rsidR="004E1E1F" w:rsidRPr="00A364DE" w:rsidRDefault="004E1E1F" w:rsidP="001C4703">
            <w:pPr>
              <w:pStyle w:val="a3"/>
              <w:snapToGrid w:val="0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4E1E1F" w:rsidRDefault="004E1E1F" w:rsidP="0050524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4E1E1F" w:rsidRPr="003F5F43" w:rsidRDefault="004E1E1F" w:rsidP="00D66390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мінарське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(2 год.)</w:t>
            </w:r>
          </w:p>
          <w:p w:rsidR="004E1E1F" w:rsidRPr="003F5F43" w:rsidRDefault="004E1E1F" w:rsidP="00A811B8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A811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4E1E1F" w:rsidRPr="003F5F43" w:rsidRDefault="00F47B64" w:rsidP="000A7147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– </w:t>
            </w:r>
            <w:r w:rsidR="000A7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40" w:type="dxa"/>
            <w:vAlign w:val="center"/>
          </w:tcPr>
          <w:p w:rsidR="004E1E1F" w:rsidRPr="003F5F43" w:rsidRDefault="004E1E1F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E1E1F" w:rsidRPr="003F5F43" w:rsidRDefault="004E1E1F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6" w:type="dxa"/>
            <w:vAlign w:val="center"/>
          </w:tcPr>
          <w:p w:rsidR="004E1E1F" w:rsidRDefault="004E1E1F" w:rsidP="0091415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третього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</w:t>
            </w:r>
          </w:p>
          <w:p w:rsidR="004E1E1F" w:rsidRPr="003F5F43" w:rsidRDefault="004E1E1F" w:rsidP="0091415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(перший періодичний контроль)</w:t>
            </w:r>
          </w:p>
        </w:tc>
      </w:tr>
      <w:tr w:rsidR="004E1E1F" w:rsidRPr="003F5F43" w:rsidTr="004E1E1F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1E1F" w:rsidRPr="003F5F43" w:rsidRDefault="004E1E1F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0" w:type="dxa"/>
            <w:vAlign w:val="center"/>
          </w:tcPr>
          <w:p w:rsidR="004E1E1F" w:rsidRPr="00A364DE" w:rsidRDefault="004E1E1F" w:rsidP="009B61D4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color w:val="333333"/>
                <w:lang w:val="uk-UA"/>
              </w:rPr>
            </w:pPr>
            <w:r w:rsidRPr="00505247">
              <w:rPr>
                <w:bCs/>
                <w:color w:val="333333"/>
                <w:lang w:val="uk-UA"/>
              </w:rPr>
              <w:t>Тема 4.</w:t>
            </w:r>
            <w:r>
              <w:rPr>
                <w:color w:val="333333"/>
              </w:rPr>
              <w:t xml:space="preserve"> </w:t>
            </w:r>
            <w:r w:rsidRPr="00405E43">
              <w:rPr>
                <w:lang w:val="uk-UA"/>
              </w:rPr>
              <w:t>Екологічні ситуації, їх класифікація та оцінка.</w:t>
            </w:r>
          </w:p>
        </w:tc>
        <w:tc>
          <w:tcPr>
            <w:tcW w:w="3240" w:type="dxa"/>
            <w:vAlign w:val="center"/>
          </w:tcPr>
          <w:p w:rsidR="004E1E1F" w:rsidRDefault="004E1E1F" w:rsidP="0050524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 w:rsidR="00A811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A811B8" w:rsidRPr="003F5F43" w:rsidRDefault="00A811B8" w:rsidP="00A811B8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мінарське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(2 год.)</w:t>
            </w:r>
          </w:p>
          <w:p w:rsidR="004E1E1F" w:rsidRPr="003F5F43" w:rsidRDefault="004E1E1F" w:rsidP="00D66390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4E1E1F" w:rsidRPr="003F5F43" w:rsidRDefault="000A7147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12</w:t>
            </w:r>
          </w:p>
        </w:tc>
        <w:tc>
          <w:tcPr>
            <w:tcW w:w="1440" w:type="dxa"/>
            <w:vAlign w:val="center"/>
          </w:tcPr>
          <w:p w:rsidR="004E1E1F" w:rsidRPr="003F5F43" w:rsidRDefault="004E1E1F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E1E1F" w:rsidRPr="003F5F43" w:rsidRDefault="004E1E1F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6" w:type="dxa"/>
            <w:vAlign w:val="center"/>
          </w:tcPr>
          <w:p w:rsidR="004E1E1F" w:rsidRDefault="004E1E1F" w:rsidP="004E1E1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третього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</w:t>
            </w:r>
          </w:p>
          <w:p w:rsidR="004E1E1F" w:rsidRPr="003F5F43" w:rsidRDefault="004E1E1F" w:rsidP="00D82617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(перший періодичний </w:t>
            </w:r>
          </w:p>
        </w:tc>
      </w:tr>
      <w:tr w:rsidR="004E1E1F" w:rsidRPr="003F5F43" w:rsidTr="004E1E1F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1E1F" w:rsidRDefault="00A811B8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3960" w:type="dxa"/>
            <w:vAlign w:val="center"/>
          </w:tcPr>
          <w:p w:rsidR="004E1E1F" w:rsidRPr="00505247" w:rsidRDefault="004E1E1F" w:rsidP="009B61D4">
            <w:pPr>
              <w:pStyle w:val="a3"/>
              <w:snapToGrid w:val="0"/>
              <w:spacing w:before="0" w:beforeAutospacing="0" w:after="0" w:afterAutospacing="0"/>
              <w:jc w:val="both"/>
              <w:rPr>
                <w:bCs/>
                <w:color w:val="333333"/>
                <w:lang w:val="uk-UA"/>
              </w:rPr>
            </w:pPr>
            <w:r>
              <w:rPr>
                <w:bCs/>
                <w:color w:val="333333"/>
                <w:lang w:val="uk-UA"/>
              </w:rPr>
              <w:t xml:space="preserve">Тема 5. </w:t>
            </w:r>
            <w:r>
              <w:rPr>
                <w:color w:val="333333"/>
              </w:rPr>
              <w:t xml:space="preserve"> </w:t>
            </w:r>
            <w:r w:rsidRPr="00405E43">
              <w:rPr>
                <w:lang w:val="uk-UA"/>
              </w:rPr>
              <w:t>Стихійні лиха – джерело екологічної небезпеки.</w:t>
            </w:r>
          </w:p>
        </w:tc>
        <w:tc>
          <w:tcPr>
            <w:tcW w:w="3240" w:type="dxa"/>
            <w:vAlign w:val="center"/>
          </w:tcPr>
          <w:p w:rsidR="004E1E1F" w:rsidRDefault="004E1E1F" w:rsidP="00F0401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(6 год.)</w:t>
            </w:r>
          </w:p>
          <w:p w:rsidR="004E1E1F" w:rsidRPr="003F5F43" w:rsidRDefault="004E1E1F" w:rsidP="00F0401C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мінарське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</w:t>
            </w:r>
            <w:r w:rsidR="00A811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  <w:p w:rsidR="004E1E1F" w:rsidRDefault="004E1E1F" w:rsidP="00A811B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A811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4E1E1F" w:rsidRPr="003F5F43" w:rsidRDefault="000A7147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12</w:t>
            </w:r>
          </w:p>
        </w:tc>
        <w:tc>
          <w:tcPr>
            <w:tcW w:w="1440" w:type="dxa"/>
            <w:vAlign w:val="center"/>
          </w:tcPr>
          <w:p w:rsidR="004E1E1F" w:rsidRPr="003F5F43" w:rsidRDefault="004E1E1F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E1E1F" w:rsidRPr="003F5F43" w:rsidRDefault="004E1E1F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6" w:type="dxa"/>
            <w:vAlign w:val="center"/>
          </w:tcPr>
          <w:p w:rsidR="004E1E1F" w:rsidRDefault="004E1E1F" w:rsidP="004E1E1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третього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</w:t>
            </w:r>
          </w:p>
          <w:p w:rsidR="004E1E1F" w:rsidRPr="003F5F43" w:rsidRDefault="004E1E1F" w:rsidP="004E1E1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(перший періодичний контроль)</w:t>
            </w:r>
          </w:p>
        </w:tc>
      </w:tr>
      <w:tr w:rsidR="004E1E1F" w:rsidRPr="003F5F43" w:rsidTr="00F47B64">
        <w:trPr>
          <w:trHeight w:val="245"/>
        </w:trPr>
        <w:tc>
          <w:tcPr>
            <w:tcW w:w="15206" w:type="dxa"/>
            <w:gridSpan w:val="7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1E1F" w:rsidRPr="00EA6BE2" w:rsidRDefault="004E1E1F" w:rsidP="00EB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4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БЛОК 2.</w:t>
            </w:r>
          </w:p>
        </w:tc>
      </w:tr>
      <w:tr w:rsidR="004E1E1F" w:rsidRPr="003F5F43" w:rsidTr="009B61D4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1E1F" w:rsidRPr="003F5F43" w:rsidRDefault="00A811B8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0" w:type="dxa"/>
            <w:vAlign w:val="center"/>
          </w:tcPr>
          <w:p w:rsidR="004E1E1F" w:rsidRPr="00A364DE" w:rsidRDefault="004E1E1F" w:rsidP="009B61D4">
            <w:pPr>
              <w:pStyle w:val="a3"/>
              <w:snapToGrid w:val="0"/>
              <w:spacing w:before="0" w:after="0"/>
              <w:rPr>
                <w:bCs/>
                <w:color w:val="333333"/>
                <w:lang w:val="uk-UA"/>
              </w:rPr>
            </w:pPr>
            <w:r>
              <w:rPr>
                <w:bCs/>
                <w:color w:val="333333"/>
                <w:lang w:val="uk-UA"/>
              </w:rPr>
              <w:t>Тема 6.</w:t>
            </w:r>
            <w:r w:rsidRPr="009F51BD">
              <w:t xml:space="preserve"> </w:t>
            </w:r>
            <w:proofErr w:type="spellStart"/>
            <w:proofErr w:type="gramStart"/>
            <w:r w:rsidRPr="009F51BD">
              <w:t>Б</w:t>
            </w:r>
            <w:proofErr w:type="gramEnd"/>
            <w:r w:rsidRPr="009F51BD">
              <w:t>іофера</w:t>
            </w:r>
            <w:proofErr w:type="spellEnd"/>
            <w:r w:rsidRPr="009F51BD">
              <w:t xml:space="preserve"> </w:t>
            </w:r>
            <w:proofErr w:type="spellStart"/>
            <w:r w:rsidRPr="009F51BD">
              <w:t>і</w:t>
            </w:r>
            <w:proofErr w:type="spellEnd"/>
            <w:r w:rsidRPr="009F51BD">
              <w:t xml:space="preserve"> стан </w:t>
            </w:r>
            <w:proofErr w:type="spellStart"/>
            <w:r w:rsidRPr="009F51BD">
              <w:t>здоров’я</w:t>
            </w:r>
            <w:proofErr w:type="spellEnd"/>
            <w:r w:rsidRPr="009F51BD">
              <w:t xml:space="preserve"> людей.</w:t>
            </w:r>
          </w:p>
        </w:tc>
        <w:tc>
          <w:tcPr>
            <w:tcW w:w="3240" w:type="dxa"/>
            <w:vAlign w:val="center"/>
          </w:tcPr>
          <w:p w:rsidR="004E1E1F" w:rsidRDefault="004E1E1F" w:rsidP="009F51B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 w:rsidR="00A811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4E1E1F" w:rsidRPr="003F5F43" w:rsidRDefault="004E1E1F" w:rsidP="009F51BD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мінарське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(2 год.)</w:t>
            </w:r>
          </w:p>
          <w:p w:rsidR="004E1E1F" w:rsidRPr="003F5F43" w:rsidRDefault="004E1E1F" w:rsidP="00E579BB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4E1E1F" w:rsidRPr="003F5F43" w:rsidRDefault="000A7147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12</w:t>
            </w:r>
          </w:p>
        </w:tc>
        <w:tc>
          <w:tcPr>
            <w:tcW w:w="1440" w:type="dxa"/>
            <w:vAlign w:val="center"/>
          </w:tcPr>
          <w:p w:rsidR="004E1E1F" w:rsidRPr="003F5F43" w:rsidRDefault="004E1E1F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E1E1F" w:rsidRPr="003F5F43" w:rsidRDefault="004E1E1F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6" w:type="dxa"/>
            <w:vAlign w:val="center"/>
          </w:tcPr>
          <w:p w:rsidR="004E1E1F" w:rsidRPr="003F5F43" w:rsidRDefault="004E1E1F" w:rsidP="004E1E1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третього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семестру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другий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періодичний контроль)</w:t>
            </w:r>
          </w:p>
        </w:tc>
      </w:tr>
      <w:tr w:rsidR="004E1E1F" w:rsidRPr="003F5F43" w:rsidTr="009B61D4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1E1F" w:rsidRPr="003F5F43" w:rsidRDefault="004E1E1F" w:rsidP="00A811B8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81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vAlign w:val="center"/>
          </w:tcPr>
          <w:p w:rsidR="004E1E1F" w:rsidRPr="00A364DE" w:rsidRDefault="004E1E1F" w:rsidP="009B61D4">
            <w:pPr>
              <w:pStyle w:val="a3"/>
              <w:snapToGrid w:val="0"/>
              <w:spacing w:before="0" w:after="0"/>
              <w:rPr>
                <w:color w:val="333333"/>
                <w:lang w:val="uk-UA"/>
              </w:rPr>
            </w:pPr>
            <w:r w:rsidRPr="00093733">
              <w:t xml:space="preserve">Тема </w:t>
            </w:r>
            <w:r>
              <w:rPr>
                <w:lang w:val="uk-UA"/>
              </w:rPr>
              <w:t xml:space="preserve">7. </w:t>
            </w:r>
            <w:proofErr w:type="spellStart"/>
            <w:r w:rsidRPr="00093733">
              <w:t>Аварії</w:t>
            </w:r>
            <w:proofErr w:type="spellEnd"/>
            <w:r w:rsidRPr="00093733">
              <w:t xml:space="preserve">  та  </w:t>
            </w:r>
            <w:proofErr w:type="spellStart"/>
            <w:r w:rsidRPr="00093733">
              <w:t>катастрофи</w:t>
            </w:r>
            <w:proofErr w:type="spellEnd"/>
            <w:r w:rsidRPr="00093733">
              <w:t xml:space="preserve">  на  </w:t>
            </w:r>
            <w:proofErr w:type="spellStart"/>
            <w:r w:rsidRPr="00093733">
              <w:t>пожеж</w:t>
            </w:r>
            <w:proofErr w:type="gramStart"/>
            <w:r w:rsidRPr="00093733">
              <w:t>о</w:t>
            </w:r>
            <w:proofErr w:type="spellEnd"/>
            <w:r w:rsidRPr="00093733">
              <w:t>-</w:t>
            </w:r>
            <w:proofErr w:type="gramEnd"/>
            <w:r w:rsidRPr="00093733">
              <w:t xml:space="preserve">  та  </w:t>
            </w:r>
            <w:proofErr w:type="spellStart"/>
            <w:r w:rsidRPr="00093733">
              <w:t>вибухонебезпечних</w:t>
            </w:r>
            <w:proofErr w:type="spellEnd"/>
            <w:r w:rsidRPr="00093733">
              <w:t xml:space="preserve">  </w:t>
            </w:r>
            <w:proofErr w:type="spellStart"/>
            <w:r w:rsidRPr="00093733">
              <w:t>об'єктах</w:t>
            </w:r>
            <w:proofErr w:type="spellEnd"/>
            <w:r w:rsidRPr="00093733">
              <w:t xml:space="preserve"> </w:t>
            </w:r>
            <w:proofErr w:type="spellStart"/>
            <w:r w:rsidRPr="00093733">
              <w:t>промисловості</w:t>
            </w:r>
            <w:proofErr w:type="spellEnd"/>
            <w:r w:rsidRPr="00093733">
              <w:t>.</w:t>
            </w:r>
          </w:p>
        </w:tc>
        <w:tc>
          <w:tcPr>
            <w:tcW w:w="3240" w:type="dxa"/>
            <w:vAlign w:val="center"/>
          </w:tcPr>
          <w:p w:rsidR="004E1E1F" w:rsidRDefault="004E1E1F" w:rsidP="00CA74E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 w:rsidR="00A811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4E1E1F" w:rsidRPr="003F5F43" w:rsidRDefault="004E1E1F" w:rsidP="00CA74EE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мінарське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(2 год.)</w:t>
            </w:r>
          </w:p>
          <w:p w:rsidR="004E1E1F" w:rsidRPr="003F5F43" w:rsidRDefault="004E1E1F" w:rsidP="00A811B8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A811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год.)</w:t>
            </w:r>
          </w:p>
        </w:tc>
        <w:tc>
          <w:tcPr>
            <w:tcW w:w="1440" w:type="dxa"/>
            <w:vAlign w:val="center"/>
          </w:tcPr>
          <w:p w:rsidR="004E1E1F" w:rsidRPr="003F5F43" w:rsidRDefault="000A7147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12</w:t>
            </w:r>
          </w:p>
        </w:tc>
        <w:tc>
          <w:tcPr>
            <w:tcW w:w="1440" w:type="dxa"/>
            <w:vAlign w:val="center"/>
          </w:tcPr>
          <w:p w:rsidR="004E1E1F" w:rsidRPr="003F5F43" w:rsidRDefault="004E1E1F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E1E1F" w:rsidRPr="003F5F43" w:rsidRDefault="004E1E1F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6" w:type="dxa"/>
            <w:vAlign w:val="center"/>
          </w:tcPr>
          <w:p w:rsidR="004E1E1F" w:rsidRPr="003F5F43" w:rsidRDefault="004E1E1F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третього навчального семестру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другий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періодичний контроль)</w:t>
            </w:r>
          </w:p>
        </w:tc>
      </w:tr>
      <w:tr w:rsidR="004E1E1F" w:rsidRPr="003F5F43" w:rsidTr="009B61D4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1E1F" w:rsidRPr="003F5F43" w:rsidRDefault="00A811B8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0" w:type="dxa"/>
            <w:vAlign w:val="center"/>
          </w:tcPr>
          <w:p w:rsidR="004E1E1F" w:rsidRPr="00A364DE" w:rsidRDefault="004E1E1F" w:rsidP="009B61D4">
            <w:pPr>
              <w:pStyle w:val="a3"/>
              <w:snapToGrid w:val="0"/>
              <w:spacing w:before="0" w:after="0"/>
              <w:rPr>
                <w:color w:val="333333"/>
                <w:lang w:val="uk-UA"/>
              </w:rPr>
            </w:pPr>
            <w:r>
              <w:rPr>
                <w:bCs/>
                <w:color w:val="333333"/>
                <w:lang w:val="uk-UA"/>
              </w:rPr>
              <w:t>Тема</w:t>
            </w:r>
            <w:r>
              <w:rPr>
                <w:color w:val="333333"/>
                <w:lang w:val="uk-UA"/>
              </w:rPr>
              <w:t xml:space="preserve"> 8. </w:t>
            </w:r>
            <w:r>
              <w:rPr>
                <w:color w:val="333333"/>
              </w:rPr>
              <w:t xml:space="preserve"> </w:t>
            </w:r>
            <w:r w:rsidRPr="00CA74EE">
              <w:rPr>
                <w:noProof/>
                <w:lang w:val="uk-UA"/>
              </w:rPr>
              <w:t>Надзвичайні ситуації на хімічно небезпечних об'єктах.</w:t>
            </w:r>
          </w:p>
        </w:tc>
        <w:tc>
          <w:tcPr>
            <w:tcW w:w="3240" w:type="dxa"/>
            <w:vAlign w:val="center"/>
          </w:tcPr>
          <w:p w:rsidR="004E1E1F" w:rsidRDefault="004E1E1F" w:rsidP="00CA74E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 w:rsidR="00A811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4E1E1F" w:rsidRPr="003F5F43" w:rsidRDefault="004E1E1F" w:rsidP="00CA74EE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мінарське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(2 год.)</w:t>
            </w:r>
          </w:p>
          <w:p w:rsidR="004E1E1F" w:rsidRPr="003F5F43" w:rsidRDefault="004E1E1F" w:rsidP="00CA74EE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4E1E1F" w:rsidRPr="003F5F43" w:rsidRDefault="000A7147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12</w:t>
            </w:r>
          </w:p>
        </w:tc>
        <w:tc>
          <w:tcPr>
            <w:tcW w:w="1440" w:type="dxa"/>
            <w:vAlign w:val="center"/>
          </w:tcPr>
          <w:p w:rsidR="004E1E1F" w:rsidRPr="003F5F43" w:rsidRDefault="004E1E1F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E1E1F" w:rsidRPr="003F5F43" w:rsidRDefault="004E1E1F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6" w:type="dxa"/>
            <w:vAlign w:val="center"/>
          </w:tcPr>
          <w:p w:rsidR="004E1E1F" w:rsidRPr="003F5F43" w:rsidRDefault="004E1E1F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третього навчального семестру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другий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періодичний контроль)</w:t>
            </w:r>
          </w:p>
        </w:tc>
      </w:tr>
      <w:tr w:rsidR="004E1E1F" w:rsidRPr="003F5F43" w:rsidTr="009B61D4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1E1F" w:rsidRPr="003F5F43" w:rsidRDefault="004E1E1F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0" w:type="dxa"/>
            <w:vAlign w:val="center"/>
          </w:tcPr>
          <w:p w:rsidR="004E1E1F" w:rsidRPr="00A364DE" w:rsidRDefault="004E1E1F" w:rsidP="009B61D4">
            <w:pPr>
              <w:pStyle w:val="a3"/>
              <w:snapToGrid w:val="0"/>
              <w:spacing w:before="0" w:after="0"/>
              <w:rPr>
                <w:bCs/>
                <w:color w:val="333333"/>
                <w:lang w:val="uk-UA"/>
              </w:rPr>
            </w:pPr>
            <w:r>
              <w:rPr>
                <w:bCs/>
                <w:color w:val="333333"/>
                <w:lang w:val="uk-UA"/>
              </w:rPr>
              <w:t>Тема 9.</w:t>
            </w:r>
            <w:r>
              <w:rPr>
                <w:color w:val="333333"/>
                <w:lang w:val="uk-UA"/>
              </w:rPr>
              <w:t xml:space="preserve"> </w:t>
            </w:r>
            <w:r w:rsidRPr="00CA74EE">
              <w:rPr>
                <w:noProof/>
                <w:lang w:val="uk-UA"/>
              </w:rPr>
              <w:t>Надзвичайні ситуації на радіаційнно-небезпечних об'єктах.</w:t>
            </w:r>
          </w:p>
        </w:tc>
        <w:tc>
          <w:tcPr>
            <w:tcW w:w="3240" w:type="dxa"/>
            <w:vAlign w:val="center"/>
          </w:tcPr>
          <w:p w:rsidR="004E1E1F" w:rsidRDefault="004E1E1F" w:rsidP="00CA74E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4E1E1F" w:rsidRPr="003F5F43" w:rsidRDefault="004E1E1F" w:rsidP="00CA74EE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мінарське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(2 год.)</w:t>
            </w:r>
          </w:p>
          <w:p w:rsidR="004E1E1F" w:rsidRPr="003F5F43" w:rsidRDefault="004E1E1F" w:rsidP="00CA74EE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4E1E1F" w:rsidRPr="003F5F43" w:rsidRDefault="000A7147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12</w:t>
            </w:r>
          </w:p>
        </w:tc>
        <w:tc>
          <w:tcPr>
            <w:tcW w:w="1440" w:type="dxa"/>
            <w:vAlign w:val="center"/>
          </w:tcPr>
          <w:p w:rsidR="004E1E1F" w:rsidRPr="003F5F43" w:rsidRDefault="004E1E1F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E1E1F" w:rsidRPr="003F5F43" w:rsidRDefault="004E1E1F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6" w:type="dxa"/>
            <w:vAlign w:val="center"/>
          </w:tcPr>
          <w:p w:rsidR="004E1E1F" w:rsidRPr="003F5F43" w:rsidRDefault="004E1E1F" w:rsidP="007F3C7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третього навчального семестру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другий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періодичний контроль)</w:t>
            </w:r>
          </w:p>
        </w:tc>
      </w:tr>
      <w:tr w:rsidR="004E1E1F" w:rsidRPr="003F5F43" w:rsidTr="00F47B64">
        <w:trPr>
          <w:trHeight w:val="157"/>
        </w:trPr>
        <w:tc>
          <w:tcPr>
            <w:tcW w:w="15206" w:type="dxa"/>
            <w:gridSpan w:val="7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1E1F" w:rsidRDefault="004E1E1F" w:rsidP="00EB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4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БЛОК 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</w:t>
            </w:r>
            <w:r w:rsidRPr="003F5F4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</w:t>
            </w:r>
          </w:p>
        </w:tc>
      </w:tr>
      <w:tr w:rsidR="004E1E1F" w:rsidRPr="003F5F43" w:rsidTr="009B61D4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1E1F" w:rsidRDefault="00A811B8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  <w:vAlign w:val="center"/>
          </w:tcPr>
          <w:p w:rsidR="004E1E1F" w:rsidRDefault="004E1E1F" w:rsidP="009B61D4">
            <w:pPr>
              <w:pStyle w:val="a3"/>
              <w:snapToGrid w:val="0"/>
              <w:spacing w:before="0" w:after="0"/>
              <w:rPr>
                <w:bCs/>
                <w:color w:val="333333"/>
                <w:lang w:val="uk-UA"/>
              </w:rPr>
            </w:pPr>
            <w:r>
              <w:rPr>
                <w:bCs/>
                <w:color w:val="333333"/>
                <w:lang w:val="uk-UA"/>
              </w:rPr>
              <w:t>Тема 10.</w:t>
            </w:r>
            <w:r>
              <w:rPr>
                <w:color w:val="333333"/>
                <w:lang w:val="uk-UA"/>
              </w:rPr>
              <w:t xml:space="preserve"> </w:t>
            </w:r>
            <w:proofErr w:type="spellStart"/>
            <w:r w:rsidRPr="00EB2023">
              <w:t>Екологічні</w:t>
            </w:r>
            <w:proofErr w:type="spellEnd"/>
            <w:r w:rsidRPr="00EB2023">
              <w:t xml:space="preserve"> </w:t>
            </w:r>
            <w:proofErr w:type="spellStart"/>
            <w:r w:rsidRPr="00EB2023">
              <w:t>проблеми</w:t>
            </w:r>
            <w:proofErr w:type="spellEnd"/>
            <w:r w:rsidRPr="00EB2023">
              <w:t xml:space="preserve"> атмосферного </w:t>
            </w:r>
            <w:proofErr w:type="spellStart"/>
            <w:r w:rsidRPr="00EB2023">
              <w:t>повітря</w:t>
            </w:r>
            <w:proofErr w:type="spellEnd"/>
          </w:p>
        </w:tc>
        <w:tc>
          <w:tcPr>
            <w:tcW w:w="3240" w:type="dxa"/>
            <w:vAlign w:val="center"/>
          </w:tcPr>
          <w:p w:rsidR="004E1E1F" w:rsidRDefault="004E1E1F" w:rsidP="00EB202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 w:rsidR="00A811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A811B8" w:rsidRPr="003F5F43" w:rsidRDefault="00A811B8" w:rsidP="00A811B8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мінарське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(2 год.)</w:t>
            </w:r>
          </w:p>
          <w:p w:rsidR="004E1E1F" w:rsidRDefault="004E1E1F" w:rsidP="00A811B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A811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4E1E1F" w:rsidRPr="003F5F43" w:rsidRDefault="000A7147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12</w:t>
            </w:r>
          </w:p>
        </w:tc>
        <w:tc>
          <w:tcPr>
            <w:tcW w:w="1440" w:type="dxa"/>
            <w:vAlign w:val="center"/>
          </w:tcPr>
          <w:p w:rsidR="004E1E1F" w:rsidRPr="003F5F43" w:rsidRDefault="004E1E1F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4E1E1F" w:rsidRPr="003F5F43" w:rsidRDefault="004E1E1F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6" w:type="dxa"/>
            <w:vAlign w:val="center"/>
          </w:tcPr>
          <w:p w:rsidR="004E1E1F" w:rsidRDefault="004E1E1F" w:rsidP="004E1E1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четвертого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</w:t>
            </w:r>
          </w:p>
          <w:p w:rsidR="004E1E1F" w:rsidRDefault="004E1E1F" w:rsidP="004E1E1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(перший періодичний контроль)</w:t>
            </w:r>
          </w:p>
        </w:tc>
      </w:tr>
      <w:tr w:rsidR="001D3CEA" w:rsidRPr="003F5F43" w:rsidTr="009B61D4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3CEA" w:rsidRDefault="00A811B8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  <w:vAlign w:val="center"/>
          </w:tcPr>
          <w:p w:rsidR="001D3CEA" w:rsidRDefault="001D3CEA" w:rsidP="009B61D4">
            <w:pPr>
              <w:pStyle w:val="a3"/>
              <w:snapToGrid w:val="0"/>
              <w:spacing w:before="0" w:after="0"/>
              <w:rPr>
                <w:bCs/>
                <w:color w:val="333333"/>
                <w:lang w:val="uk-UA"/>
              </w:rPr>
            </w:pPr>
            <w:r w:rsidRPr="004E1E1F">
              <w:t xml:space="preserve">Тема 11. </w:t>
            </w:r>
            <w:proofErr w:type="spellStart"/>
            <w:r w:rsidRPr="004E1E1F">
              <w:t>Екологічні</w:t>
            </w:r>
            <w:proofErr w:type="spellEnd"/>
            <w:r w:rsidRPr="004E1E1F">
              <w:t xml:space="preserve"> </w:t>
            </w:r>
            <w:proofErr w:type="spellStart"/>
            <w:r w:rsidRPr="004E1E1F">
              <w:t>проблеми</w:t>
            </w:r>
            <w:proofErr w:type="spellEnd"/>
            <w:r w:rsidRPr="004E1E1F">
              <w:t xml:space="preserve"> </w:t>
            </w:r>
            <w:proofErr w:type="spellStart"/>
            <w:r w:rsidRPr="004E1E1F">
              <w:t>природних</w:t>
            </w:r>
            <w:proofErr w:type="spellEnd"/>
            <w:r w:rsidRPr="004E1E1F">
              <w:t xml:space="preserve"> вод </w:t>
            </w:r>
            <w:proofErr w:type="spellStart"/>
            <w:r w:rsidRPr="004E1E1F">
              <w:t>України</w:t>
            </w:r>
            <w:proofErr w:type="spellEnd"/>
            <w:r w:rsidRPr="004E1E1F">
              <w:t>.</w:t>
            </w:r>
          </w:p>
        </w:tc>
        <w:tc>
          <w:tcPr>
            <w:tcW w:w="3240" w:type="dxa"/>
            <w:vAlign w:val="center"/>
          </w:tcPr>
          <w:p w:rsidR="001D3CEA" w:rsidRDefault="001D3CEA" w:rsidP="004E1E1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 w:rsidR="00A811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1D3CEA" w:rsidRPr="003F5F43" w:rsidRDefault="001D3CEA" w:rsidP="004E1E1F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мінарське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(2 год.)</w:t>
            </w:r>
          </w:p>
          <w:p w:rsidR="001D3CEA" w:rsidRDefault="001D3CEA" w:rsidP="00A811B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A811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1D3CEA" w:rsidRPr="003F5F43" w:rsidRDefault="000A7147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12</w:t>
            </w:r>
          </w:p>
        </w:tc>
        <w:tc>
          <w:tcPr>
            <w:tcW w:w="1440" w:type="dxa"/>
            <w:vAlign w:val="center"/>
          </w:tcPr>
          <w:p w:rsidR="001D3CEA" w:rsidRPr="003F5F43" w:rsidRDefault="001D3CE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1D3CEA" w:rsidRPr="003F5F43" w:rsidRDefault="001D3CE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6" w:type="dxa"/>
            <w:vAlign w:val="center"/>
          </w:tcPr>
          <w:p w:rsidR="001D3CEA" w:rsidRDefault="001D3CEA" w:rsidP="001D3CE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четвертого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</w:t>
            </w:r>
          </w:p>
          <w:p w:rsidR="001D3CEA" w:rsidRDefault="001D3CEA" w:rsidP="001D3CE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(перший періодичний контроль)</w:t>
            </w:r>
          </w:p>
        </w:tc>
      </w:tr>
      <w:tr w:rsidR="001D3CEA" w:rsidRPr="003F5F43" w:rsidTr="009B61D4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3CEA" w:rsidRDefault="00A811B8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960" w:type="dxa"/>
            <w:vAlign w:val="center"/>
          </w:tcPr>
          <w:p w:rsidR="001D3CEA" w:rsidRDefault="001D3CEA" w:rsidP="00C751E9">
            <w:pPr>
              <w:rPr>
                <w:bCs/>
                <w:color w:val="333333"/>
              </w:rPr>
            </w:pPr>
            <w:r w:rsidRPr="00C751E9">
              <w:rPr>
                <w:rFonts w:ascii="Times New Roman" w:hAnsi="Times New Roman" w:cs="Times New Roman"/>
                <w:sz w:val="24"/>
                <w:szCs w:val="24"/>
              </w:rPr>
              <w:t>Тема 12. Агроекологічна оцінка ґрунтів.</w:t>
            </w:r>
          </w:p>
        </w:tc>
        <w:tc>
          <w:tcPr>
            <w:tcW w:w="3240" w:type="dxa"/>
            <w:vAlign w:val="center"/>
          </w:tcPr>
          <w:p w:rsidR="001D3CEA" w:rsidRDefault="001D3CEA" w:rsidP="00C751E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</w:t>
            </w:r>
            <w:r w:rsidR="00A811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год.)</w:t>
            </w:r>
          </w:p>
          <w:p w:rsidR="00A811B8" w:rsidRPr="003F5F43" w:rsidRDefault="00A811B8" w:rsidP="00A811B8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мінарське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(2 год.)</w:t>
            </w:r>
          </w:p>
          <w:p w:rsidR="001D3CEA" w:rsidRDefault="001D3CEA" w:rsidP="00A811B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A811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1D3CEA" w:rsidRPr="003F5F43" w:rsidRDefault="000A7147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12</w:t>
            </w:r>
          </w:p>
        </w:tc>
        <w:tc>
          <w:tcPr>
            <w:tcW w:w="1440" w:type="dxa"/>
            <w:vAlign w:val="center"/>
          </w:tcPr>
          <w:p w:rsidR="001D3CEA" w:rsidRPr="003F5F43" w:rsidRDefault="001D3CE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1D3CEA" w:rsidRPr="003F5F43" w:rsidRDefault="001D3CE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6" w:type="dxa"/>
            <w:vAlign w:val="center"/>
          </w:tcPr>
          <w:p w:rsidR="001D3CEA" w:rsidRDefault="001D3CEA" w:rsidP="001D3CE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четвертого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</w:t>
            </w:r>
          </w:p>
          <w:p w:rsidR="001D3CEA" w:rsidRDefault="001D3CEA" w:rsidP="001D3CE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(перший періодичний контроль)</w:t>
            </w:r>
          </w:p>
        </w:tc>
      </w:tr>
      <w:tr w:rsidR="001D3CEA" w:rsidRPr="003F5F43" w:rsidTr="001D3CE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3CEA" w:rsidRDefault="00A811B8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</w:tcPr>
          <w:p w:rsidR="001D3CEA" w:rsidRPr="0027758C" w:rsidRDefault="001D3CEA" w:rsidP="001D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8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27758C">
              <w:rPr>
                <w:rFonts w:ascii="Times New Roman" w:hAnsi="Times New Roman" w:cs="Times New Roman"/>
                <w:sz w:val="24"/>
                <w:szCs w:val="24"/>
              </w:rPr>
              <w:t xml:space="preserve">Ресурсно-екологічна безпека України. </w:t>
            </w:r>
          </w:p>
          <w:p w:rsidR="001D3CEA" w:rsidRPr="0027758C" w:rsidRDefault="001D3CEA" w:rsidP="001D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1D3CEA" w:rsidRDefault="001D3CEA" w:rsidP="001D3CE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1D3CEA" w:rsidRPr="003F5F43" w:rsidRDefault="001D3CEA" w:rsidP="001D3CEA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мінарське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(2 год.)</w:t>
            </w:r>
          </w:p>
          <w:p w:rsidR="001D3CEA" w:rsidRDefault="001D3CEA" w:rsidP="00A811B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A811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1D3CEA" w:rsidRPr="003F5F43" w:rsidRDefault="000A7147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12</w:t>
            </w:r>
          </w:p>
        </w:tc>
        <w:tc>
          <w:tcPr>
            <w:tcW w:w="1440" w:type="dxa"/>
            <w:vAlign w:val="center"/>
          </w:tcPr>
          <w:p w:rsidR="001D3CEA" w:rsidRPr="003F5F43" w:rsidRDefault="001D3CE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1D3CEA" w:rsidRPr="003F5F43" w:rsidRDefault="001D3CE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6" w:type="dxa"/>
            <w:vAlign w:val="center"/>
          </w:tcPr>
          <w:p w:rsidR="001D3CEA" w:rsidRDefault="001D3CEA" w:rsidP="001D3CE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четвертого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</w:t>
            </w:r>
          </w:p>
          <w:p w:rsidR="001D3CEA" w:rsidRDefault="001D3CEA" w:rsidP="001D3CE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(перший періодичний контроль)</w:t>
            </w:r>
          </w:p>
        </w:tc>
      </w:tr>
      <w:tr w:rsidR="001D3CEA" w:rsidRPr="003F5F43" w:rsidTr="001D3CE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3CEA" w:rsidRDefault="00A811B8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</w:tcPr>
          <w:p w:rsidR="001D3CEA" w:rsidRPr="0027758C" w:rsidRDefault="001D3CEA" w:rsidP="001D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8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27758C">
              <w:rPr>
                <w:rFonts w:ascii="Times New Roman" w:hAnsi="Times New Roman" w:cs="Times New Roman"/>
                <w:sz w:val="24"/>
                <w:szCs w:val="24"/>
              </w:rPr>
              <w:t>Техногенно-радіаційна небезпека в Україні.</w:t>
            </w:r>
          </w:p>
          <w:p w:rsidR="001D3CEA" w:rsidRPr="0027758C" w:rsidRDefault="001D3CEA" w:rsidP="001D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1D3CEA" w:rsidRDefault="001D3CEA" w:rsidP="001D3CE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1D3CEA" w:rsidRPr="003F5F43" w:rsidRDefault="001D3CEA" w:rsidP="001D3CEA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мінарське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(2 год.)</w:t>
            </w:r>
          </w:p>
          <w:p w:rsidR="001D3CEA" w:rsidRDefault="001D3CEA" w:rsidP="00A811B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A811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1D3CEA" w:rsidRPr="003F5F43" w:rsidRDefault="000A7147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12</w:t>
            </w:r>
          </w:p>
        </w:tc>
        <w:tc>
          <w:tcPr>
            <w:tcW w:w="1440" w:type="dxa"/>
            <w:vAlign w:val="center"/>
          </w:tcPr>
          <w:p w:rsidR="001D3CEA" w:rsidRPr="003F5F43" w:rsidRDefault="001D3CE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1D3CEA" w:rsidRPr="003F5F43" w:rsidRDefault="001D3CE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6" w:type="dxa"/>
            <w:vAlign w:val="center"/>
          </w:tcPr>
          <w:p w:rsidR="001D3CEA" w:rsidRDefault="001D3CEA" w:rsidP="001D3CE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четвертого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</w:t>
            </w:r>
          </w:p>
          <w:p w:rsidR="001D3CEA" w:rsidRDefault="001D3CEA" w:rsidP="001D3CE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(перший періодичний контроль)</w:t>
            </w:r>
          </w:p>
        </w:tc>
      </w:tr>
      <w:tr w:rsidR="001D3CEA" w:rsidRPr="003F5F43" w:rsidTr="001D3CE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3CEA" w:rsidRDefault="00A811B8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</w:tcPr>
          <w:p w:rsidR="001D3CEA" w:rsidRPr="0027758C" w:rsidRDefault="001D3CEA" w:rsidP="001D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8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27758C">
              <w:rPr>
                <w:rFonts w:ascii="Times New Roman" w:hAnsi="Times New Roman" w:cs="Times New Roman"/>
                <w:sz w:val="24"/>
                <w:szCs w:val="24"/>
              </w:rPr>
              <w:t>Еколого-техногенні</w:t>
            </w:r>
            <w:proofErr w:type="spellEnd"/>
            <w:r w:rsidRPr="0027758C">
              <w:rPr>
                <w:rFonts w:ascii="Times New Roman" w:hAnsi="Times New Roman" w:cs="Times New Roman"/>
                <w:sz w:val="24"/>
                <w:szCs w:val="24"/>
              </w:rPr>
              <w:t xml:space="preserve"> проблеми промислових та побутових відходів.</w:t>
            </w:r>
          </w:p>
        </w:tc>
        <w:tc>
          <w:tcPr>
            <w:tcW w:w="3240" w:type="dxa"/>
            <w:vAlign w:val="center"/>
          </w:tcPr>
          <w:p w:rsidR="001D3CEA" w:rsidRDefault="001D3CEA" w:rsidP="001D3CE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1D3CEA" w:rsidRPr="003F5F43" w:rsidRDefault="001D3CEA" w:rsidP="001D3CEA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мінарське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(2 год.)</w:t>
            </w:r>
          </w:p>
          <w:p w:rsidR="001D3CEA" w:rsidRDefault="001D3CEA" w:rsidP="00A811B8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A811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1D3CEA" w:rsidRPr="003F5F43" w:rsidRDefault="000A7147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12</w:t>
            </w:r>
          </w:p>
        </w:tc>
        <w:tc>
          <w:tcPr>
            <w:tcW w:w="1440" w:type="dxa"/>
            <w:vAlign w:val="center"/>
          </w:tcPr>
          <w:p w:rsidR="001D3CEA" w:rsidRPr="003F5F43" w:rsidRDefault="001D3CE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1D3CEA" w:rsidRPr="003F5F43" w:rsidRDefault="001D3CE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6" w:type="dxa"/>
            <w:vAlign w:val="center"/>
          </w:tcPr>
          <w:p w:rsidR="001D3CEA" w:rsidRDefault="001D3CEA" w:rsidP="001D3CE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четвертого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</w:t>
            </w:r>
          </w:p>
          <w:p w:rsidR="001D3CEA" w:rsidRDefault="001D3CEA" w:rsidP="001D3CE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(перший періодичний контроль)</w:t>
            </w:r>
          </w:p>
        </w:tc>
      </w:tr>
      <w:tr w:rsidR="001D3CEA" w:rsidRPr="003F5F43" w:rsidTr="00F47B64">
        <w:trPr>
          <w:trHeight w:val="311"/>
        </w:trPr>
        <w:tc>
          <w:tcPr>
            <w:tcW w:w="15206" w:type="dxa"/>
            <w:gridSpan w:val="7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3CEA" w:rsidRPr="006E1C68" w:rsidRDefault="00F47B64" w:rsidP="00F47B64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E1C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БЛОК 4</w:t>
            </w:r>
          </w:p>
        </w:tc>
      </w:tr>
      <w:tr w:rsidR="001D3CEA" w:rsidRPr="003F5F43" w:rsidTr="001D3CE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3CEA" w:rsidRDefault="001D3CE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</w:tcPr>
          <w:p w:rsidR="001D3CEA" w:rsidRPr="0027758C" w:rsidRDefault="001D3CEA" w:rsidP="001D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8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27758C">
              <w:rPr>
                <w:rFonts w:ascii="Times New Roman" w:hAnsi="Times New Roman" w:cs="Times New Roman"/>
                <w:sz w:val="24"/>
                <w:szCs w:val="24"/>
              </w:rPr>
              <w:t>Екологічна безпека держави та її головні риси.</w:t>
            </w:r>
          </w:p>
          <w:p w:rsidR="001D3CEA" w:rsidRPr="0027758C" w:rsidRDefault="001D3CEA" w:rsidP="001D3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1D3CEA" w:rsidRDefault="001D3CEA" w:rsidP="001D3CE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1D3CEA" w:rsidRPr="003F5F43" w:rsidRDefault="001D3CEA" w:rsidP="001D3CEA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мінарське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(2 год.)</w:t>
            </w:r>
          </w:p>
          <w:p w:rsidR="001D3CEA" w:rsidRDefault="001D3CEA" w:rsidP="001D3CE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1D3CEA" w:rsidRPr="003F5F43" w:rsidRDefault="000A7147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12</w:t>
            </w:r>
          </w:p>
        </w:tc>
        <w:tc>
          <w:tcPr>
            <w:tcW w:w="1440" w:type="dxa"/>
            <w:vAlign w:val="center"/>
          </w:tcPr>
          <w:p w:rsidR="001D3CEA" w:rsidRPr="003F5F43" w:rsidRDefault="001D3CE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1D3CEA" w:rsidRPr="003F5F43" w:rsidRDefault="001D3CE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6" w:type="dxa"/>
            <w:vAlign w:val="center"/>
          </w:tcPr>
          <w:p w:rsidR="001D3CEA" w:rsidRDefault="001D3CEA" w:rsidP="001D3CE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четвертого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</w:t>
            </w:r>
          </w:p>
          <w:p w:rsidR="001D3CEA" w:rsidRDefault="001D3CEA" w:rsidP="001D3CE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періодичний контроль)</w:t>
            </w:r>
          </w:p>
        </w:tc>
      </w:tr>
      <w:tr w:rsidR="001D3CEA" w:rsidRPr="003F5F43" w:rsidTr="001D3CE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3CEA" w:rsidRDefault="009A0540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</w:tcPr>
          <w:p w:rsidR="001D3CEA" w:rsidRPr="0027758C" w:rsidRDefault="001D3CEA" w:rsidP="001D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8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27758C">
              <w:rPr>
                <w:rFonts w:ascii="Times New Roman" w:hAnsi="Times New Roman" w:cs="Times New Roman"/>
                <w:sz w:val="24"/>
                <w:szCs w:val="24"/>
              </w:rPr>
              <w:t>Правові основи екологічної безпеки в Україні</w:t>
            </w:r>
          </w:p>
          <w:p w:rsidR="001D3CEA" w:rsidRPr="0027758C" w:rsidRDefault="001D3CEA" w:rsidP="001D3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1D3CEA" w:rsidRDefault="001D3CEA" w:rsidP="001D3CE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9A0540" w:rsidRPr="003F5F43" w:rsidRDefault="009A0540" w:rsidP="009A0540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мінарське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(2 год.)</w:t>
            </w:r>
          </w:p>
          <w:p w:rsidR="001D3CEA" w:rsidRDefault="001D3CEA" w:rsidP="001D3CE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1D3CEA" w:rsidRPr="003F5F43" w:rsidRDefault="000A7147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12</w:t>
            </w:r>
          </w:p>
        </w:tc>
        <w:tc>
          <w:tcPr>
            <w:tcW w:w="1440" w:type="dxa"/>
            <w:vAlign w:val="center"/>
          </w:tcPr>
          <w:p w:rsidR="001D3CEA" w:rsidRPr="003F5F43" w:rsidRDefault="001D3CE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1D3CEA" w:rsidRPr="003F5F43" w:rsidRDefault="001D3CE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6" w:type="dxa"/>
            <w:vAlign w:val="center"/>
          </w:tcPr>
          <w:p w:rsidR="001D3CEA" w:rsidRDefault="001D3CEA" w:rsidP="001D3CE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четвертого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</w:t>
            </w:r>
          </w:p>
          <w:p w:rsidR="001D3CEA" w:rsidRDefault="001D3CEA" w:rsidP="001D3CE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періодичний контроль)</w:t>
            </w:r>
          </w:p>
        </w:tc>
      </w:tr>
      <w:tr w:rsidR="001D3CEA" w:rsidRPr="003F5F43" w:rsidTr="001D3CE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3CEA" w:rsidRDefault="00A811B8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</w:tcPr>
          <w:p w:rsidR="001D3CEA" w:rsidRPr="0027758C" w:rsidRDefault="001D3CEA" w:rsidP="001D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8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27758C">
              <w:rPr>
                <w:rFonts w:ascii="Times New Roman" w:hAnsi="Times New Roman" w:cs="Times New Roman"/>
                <w:sz w:val="24"/>
                <w:szCs w:val="24"/>
              </w:rPr>
              <w:t xml:space="preserve">Державна система управління екологічною безпекою.  </w:t>
            </w:r>
          </w:p>
          <w:p w:rsidR="001D3CEA" w:rsidRPr="0027758C" w:rsidRDefault="001D3CEA" w:rsidP="001D3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1D3CEA" w:rsidRDefault="001D3CEA" w:rsidP="001D3CE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A811B8" w:rsidRPr="003F5F43" w:rsidRDefault="00A811B8" w:rsidP="00A811B8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мінарське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(2 год.)</w:t>
            </w:r>
          </w:p>
          <w:p w:rsidR="001D3CEA" w:rsidRDefault="001D3CEA" w:rsidP="001D3CE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1D3CEA" w:rsidRPr="003F5F43" w:rsidRDefault="000A7147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12</w:t>
            </w:r>
          </w:p>
        </w:tc>
        <w:tc>
          <w:tcPr>
            <w:tcW w:w="1440" w:type="dxa"/>
            <w:vAlign w:val="center"/>
          </w:tcPr>
          <w:p w:rsidR="001D3CEA" w:rsidRPr="003F5F43" w:rsidRDefault="001D3CE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1D3CEA" w:rsidRPr="003F5F43" w:rsidRDefault="001D3CE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6" w:type="dxa"/>
            <w:vAlign w:val="center"/>
          </w:tcPr>
          <w:p w:rsidR="001D3CEA" w:rsidRDefault="001D3CEA" w:rsidP="001D3CE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четвертого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</w:t>
            </w:r>
          </w:p>
          <w:p w:rsidR="001D3CEA" w:rsidRDefault="001D3CEA" w:rsidP="001D3CE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періодичний контроль)</w:t>
            </w:r>
          </w:p>
        </w:tc>
      </w:tr>
      <w:tr w:rsidR="001D3CEA" w:rsidRPr="003F5F43" w:rsidTr="001D3CE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3CEA" w:rsidRDefault="00A811B8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960" w:type="dxa"/>
          </w:tcPr>
          <w:p w:rsidR="001D3CEA" w:rsidRPr="0027758C" w:rsidRDefault="001D3CEA" w:rsidP="001D3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58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27758C">
              <w:rPr>
                <w:rFonts w:ascii="Times New Roman" w:hAnsi="Times New Roman" w:cs="Times New Roman"/>
                <w:sz w:val="24"/>
                <w:szCs w:val="24"/>
              </w:rPr>
              <w:t>Стратегічні напрями переходу України на засади сталого розвитку.</w:t>
            </w:r>
          </w:p>
          <w:p w:rsidR="001D3CEA" w:rsidRPr="0027758C" w:rsidRDefault="001D3CEA" w:rsidP="001D3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1D3CEA" w:rsidRDefault="001D3CEA" w:rsidP="001D3CE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A811B8" w:rsidRPr="003F5F43" w:rsidRDefault="00A811B8" w:rsidP="00A811B8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мінарське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(2 год.)</w:t>
            </w:r>
          </w:p>
          <w:p w:rsidR="001D3CEA" w:rsidRDefault="001D3CEA" w:rsidP="001D3CE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1D3CEA" w:rsidRPr="003F5F43" w:rsidRDefault="000A7147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12</w:t>
            </w:r>
          </w:p>
        </w:tc>
        <w:tc>
          <w:tcPr>
            <w:tcW w:w="1440" w:type="dxa"/>
            <w:vAlign w:val="center"/>
          </w:tcPr>
          <w:p w:rsidR="001D3CEA" w:rsidRPr="003F5F43" w:rsidRDefault="001D3CE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1D3CEA" w:rsidRPr="003F5F43" w:rsidRDefault="001D3CE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6" w:type="dxa"/>
            <w:vAlign w:val="center"/>
          </w:tcPr>
          <w:p w:rsidR="001D3CEA" w:rsidRDefault="001D3CEA" w:rsidP="001D3CE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четвертого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</w:t>
            </w:r>
          </w:p>
          <w:p w:rsidR="001D3CEA" w:rsidRDefault="001D3CEA" w:rsidP="001D3CE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періодичний контроль)</w:t>
            </w:r>
          </w:p>
        </w:tc>
      </w:tr>
      <w:tr w:rsidR="001D3CEA" w:rsidRPr="003F5F43" w:rsidTr="001D3CE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3CEA" w:rsidRDefault="00AC48A9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0" w:type="dxa"/>
          </w:tcPr>
          <w:p w:rsidR="001D3CEA" w:rsidRPr="0027758C" w:rsidRDefault="001D3CEA" w:rsidP="001D3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58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27758C">
              <w:rPr>
                <w:rFonts w:ascii="Times New Roman" w:hAnsi="Times New Roman" w:cs="Times New Roman"/>
                <w:sz w:val="24"/>
                <w:szCs w:val="24"/>
              </w:rPr>
              <w:t>Державна система контролю і управління охороною навколишнього природного середовища.</w:t>
            </w:r>
          </w:p>
        </w:tc>
        <w:tc>
          <w:tcPr>
            <w:tcW w:w="3240" w:type="dxa"/>
            <w:vAlign w:val="center"/>
          </w:tcPr>
          <w:p w:rsidR="001D3CEA" w:rsidRPr="003F5F43" w:rsidRDefault="001D3CEA" w:rsidP="001D3CEA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мінарське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(2 год.)</w:t>
            </w:r>
          </w:p>
          <w:p w:rsidR="001D3CEA" w:rsidRDefault="001D3CEA" w:rsidP="00AC48A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AC48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1D3CEA" w:rsidRPr="003F5F43" w:rsidRDefault="000A7147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12</w:t>
            </w:r>
          </w:p>
        </w:tc>
        <w:tc>
          <w:tcPr>
            <w:tcW w:w="1440" w:type="dxa"/>
            <w:vAlign w:val="center"/>
          </w:tcPr>
          <w:p w:rsidR="001D3CEA" w:rsidRPr="003F5F43" w:rsidRDefault="001D3CE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1D3CEA" w:rsidRPr="003F5F43" w:rsidRDefault="001D3CE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6" w:type="dxa"/>
            <w:vAlign w:val="center"/>
          </w:tcPr>
          <w:p w:rsidR="001D3CEA" w:rsidRDefault="001D3CEA" w:rsidP="001D3CE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четвертого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</w:t>
            </w:r>
          </w:p>
          <w:p w:rsidR="001D3CEA" w:rsidRDefault="001D3CEA" w:rsidP="001D3CE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періодичний контроль)</w:t>
            </w:r>
          </w:p>
        </w:tc>
      </w:tr>
      <w:tr w:rsidR="001D3CEA" w:rsidRPr="003F5F43" w:rsidTr="001D3CE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3CEA" w:rsidRDefault="00AC48A9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0" w:type="dxa"/>
          </w:tcPr>
          <w:p w:rsidR="001D3CEA" w:rsidRPr="0027758C" w:rsidRDefault="001D3CEA" w:rsidP="001D3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58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27758C">
              <w:rPr>
                <w:rFonts w:ascii="Times New Roman" w:hAnsi="Times New Roman" w:cs="Times New Roman"/>
                <w:sz w:val="24"/>
                <w:szCs w:val="24"/>
              </w:rPr>
              <w:t>Соціально-економічні та промислові аспекти екологічної безпеки.</w:t>
            </w:r>
          </w:p>
        </w:tc>
        <w:tc>
          <w:tcPr>
            <w:tcW w:w="3240" w:type="dxa"/>
            <w:vAlign w:val="center"/>
          </w:tcPr>
          <w:p w:rsidR="001D3CEA" w:rsidRDefault="001D3CEA" w:rsidP="001D3CE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AC48A9" w:rsidRPr="003F5F43" w:rsidRDefault="00AC48A9" w:rsidP="00AC48A9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мінарське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(2 год.)</w:t>
            </w:r>
          </w:p>
          <w:p w:rsidR="001D3CEA" w:rsidRDefault="001D3CEA" w:rsidP="00AC48A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AC48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1D3CEA" w:rsidRPr="003F5F43" w:rsidRDefault="000A7147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12</w:t>
            </w:r>
          </w:p>
        </w:tc>
        <w:tc>
          <w:tcPr>
            <w:tcW w:w="1440" w:type="dxa"/>
            <w:vAlign w:val="center"/>
          </w:tcPr>
          <w:p w:rsidR="001D3CEA" w:rsidRPr="003F5F43" w:rsidRDefault="001D3CE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1D3CEA" w:rsidRPr="003F5F43" w:rsidRDefault="001D3CE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6" w:type="dxa"/>
            <w:vAlign w:val="center"/>
          </w:tcPr>
          <w:p w:rsidR="001D3CEA" w:rsidRDefault="001D3CEA" w:rsidP="001D3CE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четвертого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</w:t>
            </w:r>
          </w:p>
          <w:p w:rsidR="001D3CEA" w:rsidRDefault="001D3CEA" w:rsidP="001D3CE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періодичний контроль)</w:t>
            </w:r>
          </w:p>
        </w:tc>
      </w:tr>
      <w:tr w:rsidR="001D3CEA" w:rsidRPr="003F5F43" w:rsidTr="001D3CE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3CEA" w:rsidRDefault="00AC48A9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</w:tcPr>
          <w:p w:rsidR="001D3CEA" w:rsidRPr="0027758C" w:rsidRDefault="001D3CEA" w:rsidP="001D3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58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 w:rsidRPr="0027758C">
              <w:rPr>
                <w:rFonts w:ascii="Times New Roman" w:hAnsi="Times New Roman" w:cs="Times New Roman"/>
                <w:sz w:val="24"/>
                <w:szCs w:val="24"/>
              </w:rPr>
              <w:t>Екологізація</w:t>
            </w:r>
            <w:proofErr w:type="spellEnd"/>
            <w:r w:rsidRPr="0027758C">
              <w:rPr>
                <w:rFonts w:ascii="Times New Roman" w:hAnsi="Times New Roman" w:cs="Times New Roman"/>
                <w:sz w:val="24"/>
                <w:szCs w:val="24"/>
              </w:rPr>
              <w:t xml:space="preserve"> науки, техніки і виробництва.</w:t>
            </w:r>
          </w:p>
          <w:p w:rsidR="001D3CEA" w:rsidRPr="0027758C" w:rsidRDefault="001D3CEA" w:rsidP="001D3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1D3CEA" w:rsidRDefault="001D3CEA" w:rsidP="001D3CE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1D3CEA" w:rsidRPr="003F5F43" w:rsidRDefault="001D3CEA" w:rsidP="001D3CEA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мінарське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(2 год.)</w:t>
            </w:r>
          </w:p>
          <w:p w:rsidR="001D3CEA" w:rsidRDefault="001D3CEA" w:rsidP="00AC48A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AC48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1D3CEA" w:rsidRPr="003F5F43" w:rsidRDefault="000A7147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12</w:t>
            </w:r>
          </w:p>
        </w:tc>
        <w:tc>
          <w:tcPr>
            <w:tcW w:w="1440" w:type="dxa"/>
            <w:vAlign w:val="center"/>
          </w:tcPr>
          <w:p w:rsidR="001D3CEA" w:rsidRPr="003F5F43" w:rsidRDefault="001D3CE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1D3CEA" w:rsidRPr="003F5F43" w:rsidRDefault="001D3CE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6" w:type="dxa"/>
            <w:vAlign w:val="center"/>
          </w:tcPr>
          <w:p w:rsidR="001D3CEA" w:rsidRDefault="001D3CEA" w:rsidP="001D3CE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четвертого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</w:t>
            </w:r>
          </w:p>
          <w:p w:rsidR="001D3CEA" w:rsidRDefault="001D3CEA" w:rsidP="001D3CE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періодичний контроль)</w:t>
            </w:r>
          </w:p>
        </w:tc>
      </w:tr>
      <w:tr w:rsidR="001D3CEA" w:rsidRPr="003F5F43" w:rsidTr="001D3CE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3CEA" w:rsidRDefault="00AC48A9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</w:tcPr>
          <w:p w:rsidR="001D3CEA" w:rsidRPr="0027758C" w:rsidRDefault="001D3CEA" w:rsidP="001D3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58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proofErr w:type="spellStart"/>
            <w:r w:rsidRPr="0027758C">
              <w:rPr>
                <w:rFonts w:ascii="Times New Roman" w:hAnsi="Times New Roman" w:cs="Times New Roman"/>
                <w:sz w:val="24"/>
                <w:szCs w:val="24"/>
              </w:rPr>
              <w:t>Біобезпека</w:t>
            </w:r>
            <w:proofErr w:type="spellEnd"/>
            <w:r w:rsidRPr="0027758C">
              <w:rPr>
                <w:rFonts w:ascii="Times New Roman" w:hAnsi="Times New Roman" w:cs="Times New Roman"/>
                <w:sz w:val="24"/>
                <w:szCs w:val="24"/>
              </w:rPr>
              <w:t xml:space="preserve"> в Україні. </w:t>
            </w:r>
          </w:p>
          <w:p w:rsidR="001D3CEA" w:rsidRPr="0027758C" w:rsidRDefault="001D3CEA" w:rsidP="001D3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AC48A9" w:rsidRPr="003F5F43" w:rsidRDefault="00AC48A9" w:rsidP="00AC48A9">
            <w:pPr>
              <w:pStyle w:val="1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мінарське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заняття (2 год.)</w:t>
            </w:r>
          </w:p>
          <w:p w:rsidR="001D3CEA" w:rsidRDefault="001D3CEA" w:rsidP="00AC48A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AC48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1D3CEA" w:rsidRPr="003F5F43" w:rsidRDefault="000A7147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12</w:t>
            </w:r>
          </w:p>
        </w:tc>
        <w:tc>
          <w:tcPr>
            <w:tcW w:w="1440" w:type="dxa"/>
            <w:vAlign w:val="center"/>
          </w:tcPr>
          <w:p w:rsidR="001D3CEA" w:rsidRPr="003F5F43" w:rsidRDefault="001D3CE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1D3CEA" w:rsidRPr="003F5F43" w:rsidRDefault="001D3CE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6" w:type="dxa"/>
            <w:vAlign w:val="center"/>
          </w:tcPr>
          <w:p w:rsidR="001D3CEA" w:rsidRDefault="001D3CEA" w:rsidP="001D3CE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четвертого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</w:t>
            </w:r>
          </w:p>
          <w:p w:rsidR="001D3CEA" w:rsidRDefault="001D3CEA" w:rsidP="001D3CE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періодичний контроль)</w:t>
            </w:r>
          </w:p>
        </w:tc>
      </w:tr>
      <w:tr w:rsidR="001D3CEA" w:rsidRPr="003F5F43" w:rsidTr="001D3CEA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3CEA" w:rsidRDefault="009A0540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</w:tcPr>
          <w:p w:rsidR="001D3CEA" w:rsidRPr="0027758C" w:rsidRDefault="001D3CEA" w:rsidP="001D3C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58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27758C">
              <w:rPr>
                <w:rFonts w:ascii="Times New Roman" w:hAnsi="Times New Roman" w:cs="Times New Roman"/>
                <w:sz w:val="24"/>
                <w:szCs w:val="24"/>
              </w:rPr>
              <w:t>Гуманітарні аспекти екологічної безпеки.</w:t>
            </w:r>
          </w:p>
        </w:tc>
        <w:tc>
          <w:tcPr>
            <w:tcW w:w="3240" w:type="dxa"/>
            <w:vAlign w:val="center"/>
          </w:tcPr>
          <w:p w:rsidR="001D3CEA" w:rsidRDefault="001D3CEA" w:rsidP="001D3CE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Лекція (2 год.)</w:t>
            </w:r>
          </w:p>
          <w:p w:rsidR="001D3CEA" w:rsidRDefault="001D3CEA" w:rsidP="00AC48A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Самостійна робота (</w:t>
            </w:r>
            <w:r w:rsidR="00AC48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Pr="003F5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год.)</w:t>
            </w:r>
          </w:p>
        </w:tc>
        <w:tc>
          <w:tcPr>
            <w:tcW w:w="1440" w:type="dxa"/>
            <w:vAlign w:val="center"/>
          </w:tcPr>
          <w:p w:rsidR="001D3CEA" w:rsidRPr="003F5F43" w:rsidRDefault="000A7147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– 12</w:t>
            </w:r>
          </w:p>
        </w:tc>
        <w:tc>
          <w:tcPr>
            <w:tcW w:w="1440" w:type="dxa"/>
            <w:vAlign w:val="center"/>
          </w:tcPr>
          <w:p w:rsidR="001D3CEA" w:rsidRPr="003F5F43" w:rsidRDefault="001D3CE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1D3CEA" w:rsidRPr="003F5F43" w:rsidRDefault="001D3CEA" w:rsidP="007F3C7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6" w:type="dxa"/>
            <w:vAlign w:val="center"/>
          </w:tcPr>
          <w:p w:rsidR="001D3CEA" w:rsidRDefault="001D3CEA" w:rsidP="001D3CE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впродовж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четвертого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навчального семестру</w:t>
            </w:r>
          </w:p>
          <w:p w:rsidR="001D3CEA" w:rsidRDefault="001D3CEA" w:rsidP="001D3CE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періодичний контроль)</w:t>
            </w:r>
          </w:p>
        </w:tc>
      </w:tr>
    </w:tbl>
    <w:p w:rsidR="003F5F43" w:rsidRPr="003F5F43" w:rsidRDefault="003F5F43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C79BC" w:rsidRPr="003F5F43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7. 2</w:t>
      </w:r>
      <w:r w:rsidR="00994ABB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DC79BC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(лекційний блок)</w:t>
      </w:r>
    </w:p>
    <w:p w:rsidR="00DC79BC" w:rsidRPr="00A004FE" w:rsidRDefault="00DC79BC" w:rsidP="00F05837">
      <w:pPr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tbl>
      <w:tblPr>
        <w:tblW w:w="14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9100"/>
      </w:tblGrid>
      <w:tr w:rsidR="00DC79BC" w:rsidRPr="005C3381" w:rsidTr="005D5079">
        <w:tc>
          <w:tcPr>
            <w:tcW w:w="5508" w:type="dxa"/>
            <w:shd w:val="clear" w:color="auto" w:fill="auto"/>
          </w:tcPr>
          <w:p w:rsidR="00DC79BC" w:rsidRPr="005C3381" w:rsidRDefault="00DC79BC" w:rsidP="005C33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лекції </w:t>
            </w:r>
          </w:p>
        </w:tc>
        <w:tc>
          <w:tcPr>
            <w:tcW w:w="9100" w:type="dxa"/>
            <w:shd w:val="clear" w:color="auto" w:fill="auto"/>
          </w:tcPr>
          <w:p w:rsidR="00DC79BC" w:rsidRPr="005C3381" w:rsidRDefault="00DC79BC" w:rsidP="005C33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Зміст лекції</w:t>
            </w:r>
          </w:p>
        </w:tc>
      </w:tr>
      <w:tr w:rsidR="00DC79BC" w:rsidRPr="005C3381" w:rsidTr="005D5079">
        <w:tc>
          <w:tcPr>
            <w:tcW w:w="5508" w:type="dxa"/>
            <w:shd w:val="clear" w:color="auto" w:fill="auto"/>
            <w:vAlign w:val="center"/>
          </w:tcPr>
          <w:p w:rsidR="00994ABB" w:rsidRPr="00994ABB" w:rsidRDefault="005C3381" w:rsidP="00994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B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Тема 1. </w:t>
            </w:r>
            <w:r w:rsidR="00994ABB" w:rsidRPr="00994ABB">
              <w:rPr>
                <w:rFonts w:ascii="Times New Roman" w:hAnsi="Times New Roman" w:cs="Times New Roman"/>
                <w:sz w:val="24"/>
                <w:szCs w:val="24"/>
              </w:rPr>
              <w:t xml:space="preserve">Проблеми екологічної безпеки.  </w:t>
            </w:r>
          </w:p>
          <w:p w:rsidR="00DC79BC" w:rsidRPr="005C3381" w:rsidRDefault="00DC79BC" w:rsidP="00994AB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shd w:val="clear" w:color="auto" w:fill="auto"/>
          </w:tcPr>
          <w:p w:rsidR="00DC79BC" w:rsidRPr="00E579BB" w:rsidRDefault="00994ABB" w:rsidP="00A0164E">
            <w:pPr>
              <w:pStyle w:val="a3"/>
              <w:spacing w:before="0" w:beforeAutospacing="0" w:after="0" w:afterAutospacing="0"/>
              <w:rPr>
                <w:caps/>
                <w:noProof/>
                <w:color w:val="000000"/>
              </w:rPr>
            </w:pPr>
            <w:r w:rsidRPr="00E579BB">
              <w:rPr>
                <w:noProof/>
              </w:rPr>
              <w:t>Понятійно-категоріальний апарат екологічної безпеки. Політика та система ЕБ. Методи забезпечення ЕБ. Рівні екологічної безпеки. Основні критерії екологічної безпеки.</w:t>
            </w:r>
          </w:p>
        </w:tc>
      </w:tr>
      <w:tr w:rsidR="00A364DE" w:rsidRPr="005C3381" w:rsidTr="005D5079">
        <w:tc>
          <w:tcPr>
            <w:tcW w:w="5508" w:type="dxa"/>
            <w:shd w:val="clear" w:color="auto" w:fill="auto"/>
            <w:vAlign w:val="center"/>
          </w:tcPr>
          <w:p w:rsidR="00A364DE" w:rsidRPr="005C3381" w:rsidRDefault="005C3381" w:rsidP="00A0164E">
            <w:pPr>
              <w:pStyle w:val="a3"/>
              <w:snapToGrid w:val="0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5C3381">
              <w:rPr>
                <w:bCs/>
                <w:color w:val="333333"/>
                <w:lang w:val="uk-UA"/>
              </w:rPr>
              <w:t>Тема 2.</w:t>
            </w:r>
            <w:r w:rsidRPr="005C3381">
              <w:rPr>
                <w:color w:val="333333"/>
                <w:lang w:val="uk-UA"/>
              </w:rPr>
              <w:t xml:space="preserve"> </w:t>
            </w:r>
            <w:r w:rsidR="001C4703" w:rsidRPr="00405E43">
              <w:rPr>
                <w:lang w:val="uk-UA"/>
              </w:rPr>
              <w:t>Екологічні кризи та екологічні катастрофи, їх класифікація</w:t>
            </w:r>
          </w:p>
        </w:tc>
        <w:tc>
          <w:tcPr>
            <w:tcW w:w="9100" w:type="dxa"/>
            <w:shd w:val="clear" w:color="auto" w:fill="auto"/>
          </w:tcPr>
          <w:p w:rsidR="00A364DE" w:rsidRPr="00E579BB" w:rsidRDefault="00A0164E" w:rsidP="00A0164E">
            <w:pPr>
              <w:pStyle w:val="a3"/>
              <w:spacing w:before="0" w:beforeAutospacing="0" w:after="0" w:afterAutospacing="0"/>
              <w:ind w:left="20"/>
              <w:rPr>
                <w:caps/>
                <w:noProof/>
                <w:color w:val="000000"/>
              </w:rPr>
            </w:pPr>
            <w:r w:rsidRPr="00E579BB">
              <w:rPr>
                <w:caps/>
                <w:noProof/>
                <w:color w:val="000000"/>
              </w:rPr>
              <w:t xml:space="preserve"> </w:t>
            </w:r>
            <w:r w:rsidR="009F51BD" w:rsidRPr="00E579BB">
              <w:rPr>
                <w:noProof/>
              </w:rPr>
              <w:t>Поняття  "екологічна криза". Класифікація екологічних криз. Екологічна катастрофа.</w:t>
            </w:r>
          </w:p>
        </w:tc>
      </w:tr>
      <w:tr w:rsidR="00A364DE" w:rsidRPr="005C3381" w:rsidTr="005D5079">
        <w:tc>
          <w:tcPr>
            <w:tcW w:w="5508" w:type="dxa"/>
            <w:shd w:val="clear" w:color="auto" w:fill="auto"/>
            <w:vAlign w:val="center"/>
          </w:tcPr>
          <w:p w:rsidR="00A364DE" w:rsidRPr="005C3381" w:rsidRDefault="005C3381" w:rsidP="00A0164E">
            <w:pPr>
              <w:pStyle w:val="a3"/>
              <w:snapToGrid w:val="0"/>
              <w:spacing w:before="0" w:beforeAutospacing="0" w:after="0" w:afterAutospacing="0"/>
              <w:jc w:val="both"/>
              <w:rPr>
                <w:color w:val="333333"/>
                <w:lang w:val="uk-UA"/>
              </w:rPr>
            </w:pPr>
            <w:r w:rsidRPr="005C3381">
              <w:rPr>
                <w:bCs/>
                <w:color w:val="333333"/>
                <w:lang w:val="uk-UA"/>
              </w:rPr>
              <w:lastRenderedPageBreak/>
              <w:t>Тема</w:t>
            </w:r>
            <w:r w:rsidRPr="005C3381">
              <w:rPr>
                <w:color w:val="333333"/>
                <w:lang w:val="uk-UA"/>
              </w:rPr>
              <w:t xml:space="preserve"> 3. </w:t>
            </w:r>
            <w:r w:rsidR="001C4703" w:rsidRPr="00405E43">
              <w:rPr>
                <w:lang w:val="uk-UA"/>
              </w:rPr>
              <w:t>Погіршення екологічної ситуації</w:t>
            </w:r>
          </w:p>
        </w:tc>
        <w:tc>
          <w:tcPr>
            <w:tcW w:w="9100" w:type="dxa"/>
            <w:shd w:val="clear" w:color="auto" w:fill="auto"/>
          </w:tcPr>
          <w:p w:rsidR="00A364DE" w:rsidRPr="00E579BB" w:rsidRDefault="001C4703" w:rsidP="001C4703">
            <w:pPr>
              <w:pStyle w:val="a3"/>
              <w:spacing w:before="0" w:beforeAutospacing="0" w:after="0" w:afterAutospacing="0"/>
              <w:jc w:val="both"/>
              <w:rPr>
                <w:caps/>
                <w:noProof/>
                <w:color w:val="000000"/>
              </w:rPr>
            </w:pPr>
            <w:r w:rsidRPr="00E579BB">
              <w:rPr>
                <w:noProof/>
              </w:rPr>
              <w:t>Концепції розвитку регіону. Причини погіршення екологічної обстановки. Показники та параметри оцінки екологічної ситуації</w:t>
            </w:r>
          </w:p>
        </w:tc>
      </w:tr>
      <w:tr w:rsidR="00A364DE" w:rsidRPr="005C3381" w:rsidTr="005D5079">
        <w:tc>
          <w:tcPr>
            <w:tcW w:w="5508" w:type="dxa"/>
            <w:shd w:val="clear" w:color="auto" w:fill="auto"/>
            <w:vAlign w:val="center"/>
          </w:tcPr>
          <w:p w:rsidR="00A364DE" w:rsidRPr="005C3381" w:rsidRDefault="005C3381" w:rsidP="00A0164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Тема 4.</w:t>
            </w:r>
            <w:r w:rsidR="001C4703" w:rsidRPr="00405E43">
              <w:rPr>
                <w:rFonts w:ascii="Times New Roman" w:hAnsi="Times New Roman" w:cs="Times New Roman"/>
                <w:sz w:val="24"/>
                <w:szCs w:val="24"/>
              </w:rPr>
              <w:t xml:space="preserve"> Екологічні ситуації, їх класифікація та оцінка.</w:t>
            </w:r>
          </w:p>
        </w:tc>
        <w:tc>
          <w:tcPr>
            <w:tcW w:w="9100" w:type="dxa"/>
            <w:shd w:val="clear" w:color="auto" w:fill="auto"/>
          </w:tcPr>
          <w:p w:rsidR="00A364DE" w:rsidRPr="00E579BB" w:rsidRDefault="009F51BD" w:rsidP="00A0164E">
            <w:pPr>
              <w:pStyle w:val="a3"/>
              <w:spacing w:before="0" w:beforeAutospacing="0" w:after="0" w:afterAutospacing="0"/>
              <w:rPr>
                <w:caps/>
                <w:noProof/>
                <w:color w:val="000000"/>
              </w:rPr>
            </w:pPr>
            <w:r w:rsidRPr="00E579BB">
              <w:rPr>
                <w:noProof/>
              </w:rPr>
              <w:t>Надзвичайні ситуації.  Загальна характеристика.  Класифікація НС.  Рівні НС. Природна надзвичайна ситуація. Надзвичайні ситуації антропогенного походження.</w:t>
            </w:r>
          </w:p>
        </w:tc>
      </w:tr>
      <w:tr w:rsidR="00A364DE" w:rsidRPr="005C3381" w:rsidTr="005D5079">
        <w:tc>
          <w:tcPr>
            <w:tcW w:w="5508" w:type="dxa"/>
            <w:shd w:val="clear" w:color="auto" w:fill="auto"/>
            <w:vAlign w:val="center"/>
          </w:tcPr>
          <w:p w:rsidR="009F51BD" w:rsidRPr="009F51BD" w:rsidRDefault="005C3381" w:rsidP="009F5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1B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Тема</w:t>
            </w:r>
            <w:r w:rsidR="009D7FB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9F51B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5. </w:t>
            </w:r>
            <w:r w:rsidR="009F51BD" w:rsidRPr="009F51BD">
              <w:rPr>
                <w:rFonts w:ascii="Times New Roman" w:hAnsi="Times New Roman" w:cs="Times New Roman"/>
                <w:sz w:val="24"/>
                <w:szCs w:val="24"/>
              </w:rPr>
              <w:t xml:space="preserve">Стихійні лиха – джерело екологічної небезпеки. </w:t>
            </w:r>
          </w:p>
          <w:p w:rsidR="00A364DE" w:rsidRPr="005C3381" w:rsidRDefault="00A364DE" w:rsidP="009F51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shd w:val="clear" w:color="auto" w:fill="auto"/>
          </w:tcPr>
          <w:p w:rsidR="00A364DE" w:rsidRPr="00E579BB" w:rsidRDefault="009F51BD" w:rsidP="00A0164E">
            <w:pPr>
              <w:pStyle w:val="a3"/>
              <w:spacing w:before="0" w:beforeAutospacing="0" w:after="0" w:afterAutospacing="0"/>
              <w:rPr>
                <w:caps/>
                <w:noProof/>
                <w:color w:val="000000"/>
              </w:rPr>
            </w:pPr>
            <w:r w:rsidRPr="00E579BB">
              <w:rPr>
                <w:noProof/>
              </w:rPr>
              <w:t>Стихійні лиха. Загальні відомості.  Надзвичайні ситуації природного характеру, їх класифікація. Оцінка загроз геологічного характеру. Оцінка загроз метеорологічного характеру. Оцінка загроз гідрологічного характеру.</w:t>
            </w:r>
          </w:p>
        </w:tc>
      </w:tr>
      <w:tr w:rsidR="00A364DE" w:rsidRPr="005C3381" w:rsidTr="005D5079">
        <w:tc>
          <w:tcPr>
            <w:tcW w:w="5508" w:type="dxa"/>
            <w:shd w:val="clear" w:color="auto" w:fill="auto"/>
            <w:vAlign w:val="center"/>
          </w:tcPr>
          <w:p w:rsidR="009F51BD" w:rsidRPr="00CA74EE" w:rsidRDefault="005C3381" w:rsidP="009F51BD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CA74EE">
              <w:rPr>
                <w:rFonts w:ascii="Times New Roman" w:hAnsi="Times New Roman" w:cs="Times New Roman"/>
                <w:bCs/>
                <w:noProof/>
                <w:color w:val="333333"/>
                <w:sz w:val="24"/>
                <w:szCs w:val="24"/>
              </w:rPr>
              <w:t>Тема 6.</w:t>
            </w:r>
            <w:r w:rsidRPr="00CA74EE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 xml:space="preserve"> </w:t>
            </w:r>
            <w:r w:rsidR="009F51BD" w:rsidRPr="00CA74EE">
              <w:rPr>
                <w:rFonts w:ascii="Times New Roman" w:hAnsi="Times New Roman" w:cs="Times New Roman"/>
                <w:noProof/>
                <w:sz w:val="24"/>
                <w:szCs w:val="24"/>
              </w:rPr>
              <w:t>Біофера і стан здоров’я людей.</w:t>
            </w:r>
          </w:p>
          <w:p w:rsidR="00A364DE" w:rsidRPr="00CA74EE" w:rsidRDefault="00A364DE" w:rsidP="009F51BD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100" w:type="dxa"/>
            <w:shd w:val="clear" w:color="auto" w:fill="auto"/>
          </w:tcPr>
          <w:p w:rsidR="00A364DE" w:rsidRPr="00CA74EE" w:rsidRDefault="009F51BD" w:rsidP="00A0164E">
            <w:pPr>
              <w:pStyle w:val="a3"/>
              <w:spacing w:before="0" w:beforeAutospacing="0" w:after="0" w:afterAutospacing="0"/>
              <w:rPr>
                <w:caps/>
                <w:noProof/>
                <w:color w:val="000000"/>
                <w:lang w:val="uk-UA"/>
              </w:rPr>
            </w:pPr>
            <w:r w:rsidRPr="00CA74EE">
              <w:rPr>
                <w:noProof/>
                <w:lang w:val="uk-UA"/>
              </w:rPr>
              <w:t>Стан біорізноманіття планети. Стан здоровя населення територій як показник стану якості довкілля.</w:t>
            </w:r>
          </w:p>
        </w:tc>
      </w:tr>
      <w:tr w:rsidR="00A364DE" w:rsidRPr="005C3381" w:rsidTr="005D5079">
        <w:tc>
          <w:tcPr>
            <w:tcW w:w="5508" w:type="dxa"/>
            <w:shd w:val="clear" w:color="auto" w:fill="auto"/>
            <w:vAlign w:val="center"/>
          </w:tcPr>
          <w:p w:rsidR="00A364DE" w:rsidRPr="00CA74EE" w:rsidRDefault="005C3381" w:rsidP="00CA74EE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A74EE">
              <w:rPr>
                <w:rFonts w:ascii="Times New Roman" w:hAnsi="Times New Roman" w:cs="Times New Roman"/>
                <w:bCs/>
                <w:noProof/>
                <w:color w:val="333333"/>
                <w:sz w:val="24"/>
                <w:szCs w:val="24"/>
              </w:rPr>
              <w:t>Тема</w:t>
            </w:r>
            <w:r w:rsidRPr="00CA74EE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t xml:space="preserve"> 7. </w:t>
            </w:r>
            <w:r w:rsidR="00E579BB" w:rsidRPr="00CA74E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Аварії  та  катастрофи  на  пожежо-  та  вибухонебезпечних  об'єктах промисловості. </w:t>
            </w:r>
          </w:p>
        </w:tc>
        <w:tc>
          <w:tcPr>
            <w:tcW w:w="9100" w:type="dxa"/>
            <w:shd w:val="clear" w:color="auto" w:fill="auto"/>
          </w:tcPr>
          <w:p w:rsidR="00A364DE" w:rsidRPr="00CA74EE" w:rsidRDefault="00093733" w:rsidP="00CA74EE">
            <w:pPr>
              <w:pStyle w:val="a3"/>
              <w:spacing w:before="0" w:beforeAutospacing="0" w:after="0" w:afterAutospacing="0"/>
              <w:jc w:val="both"/>
              <w:rPr>
                <w:caps/>
                <w:noProof/>
                <w:color w:val="000000"/>
                <w:lang w:val="uk-UA"/>
              </w:rPr>
            </w:pPr>
            <w:r w:rsidRPr="00CA74EE">
              <w:rPr>
                <w:noProof/>
                <w:lang w:val="uk-UA"/>
              </w:rPr>
              <w:t>Визначення процесу горіння та вибуху.  Оцінка планування територій підприємства.  Основні показники пожежо- і вибухонебезпечності.  Пожежонебезпека речовин.  Вплив високих температур на організм людини.  Вплив високих температур на речовини.  Особливості вибуху паливно-повітряної суміші.  Характеристика ударної повітряної хвилі.</w:t>
            </w:r>
          </w:p>
        </w:tc>
      </w:tr>
      <w:tr w:rsidR="00A364DE" w:rsidRPr="005C3381" w:rsidTr="005D5079">
        <w:tc>
          <w:tcPr>
            <w:tcW w:w="5508" w:type="dxa"/>
            <w:shd w:val="clear" w:color="auto" w:fill="auto"/>
            <w:vAlign w:val="center"/>
          </w:tcPr>
          <w:p w:rsidR="00CA74EE" w:rsidRPr="00CA74EE" w:rsidRDefault="005C3381" w:rsidP="00CA74E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A74EE">
              <w:rPr>
                <w:rFonts w:ascii="Times New Roman" w:hAnsi="Times New Roman" w:cs="Times New Roman"/>
                <w:bCs/>
                <w:noProof/>
                <w:color w:val="333333"/>
                <w:sz w:val="24"/>
                <w:szCs w:val="24"/>
              </w:rPr>
              <w:t xml:space="preserve">Тема 8. </w:t>
            </w:r>
            <w:r w:rsidR="00CA74EE" w:rsidRPr="00CA74EE">
              <w:rPr>
                <w:rFonts w:ascii="Times New Roman" w:hAnsi="Times New Roman" w:cs="Times New Roman"/>
                <w:noProof/>
                <w:sz w:val="24"/>
                <w:szCs w:val="24"/>
              </w:rPr>
              <w:t>Надзвичайні ситуації на хімічно небезпечних об'єктах.</w:t>
            </w:r>
          </w:p>
          <w:p w:rsidR="00A364DE" w:rsidRPr="00CA74EE" w:rsidRDefault="00A364DE" w:rsidP="00CA74EE">
            <w:pPr>
              <w:shd w:val="clear" w:color="auto" w:fill="FFFFFF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100" w:type="dxa"/>
            <w:shd w:val="clear" w:color="auto" w:fill="auto"/>
          </w:tcPr>
          <w:p w:rsidR="00A364DE" w:rsidRPr="00CA74EE" w:rsidRDefault="00CA74EE" w:rsidP="00EB2023">
            <w:pPr>
              <w:jc w:val="both"/>
              <w:rPr>
                <w:noProof/>
                <w:color w:val="333333"/>
                <w:sz w:val="24"/>
                <w:szCs w:val="24"/>
              </w:rPr>
            </w:pPr>
            <w:r w:rsidRPr="00CA74EE">
              <w:rPr>
                <w:rFonts w:ascii="Times New Roman" w:hAnsi="Times New Roman" w:cs="Times New Roman"/>
                <w:noProof/>
                <w:sz w:val="24"/>
                <w:szCs w:val="24"/>
              </w:rPr>
              <w:t>Аварії на об’єктах хімічної та нафтохімічної промисловості.  Характеристика хмар небезпечно-хімічних речовин.  Зони хімічного забруднення. Характеристика та властивості сильнодіючих отруйних речовин та аварійно-хімічно- небезпечних речовин.</w:t>
            </w:r>
            <w:r w:rsidR="00EB202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CA74EE">
              <w:rPr>
                <w:rFonts w:ascii="Times New Roman" w:hAnsi="Times New Roman" w:cs="Times New Roman"/>
                <w:noProof/>
                <w:sz w:val="24"/>
                <w:szCs w:val="24"/>
              </w:rPr>
              <w:t>Загальна характеристика токсичності хімічних речовин.</w:t>
            </w:r>
          </w:p>
        </w:tc>
      </w:tr>
      <w:tr w:rsidR="009F51BD" w:rsidRPr="005C3381" w:rsidTr="005D5079">
        <w:tc>
          <w:tcPr>
            <w:tcW w:w="5508" w:type="dxa"/>
            <w:shd w:val="clear" w:color="auto" w:fill="auto"/>
            <w:vAlign w:val="center"/>
          </w:tcPr>
          <w:p w:rsidR="009F51BD" w:rsidRPr="00CA74EE" w:rsidRDefault="009F51BD" w:rsidP="009F51B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noProof/>
                <w:color w:val="333333"/>
                <w:sz w:val="24"/>
                <w:szCs w:val="24"/>
              </w:rPr>
            </w:pPr>
            <w:r w:rsidRPr="00CA74EE">
              <w:rPr>
                <w:rFonts w:ascii="Times New Roman" w:hAnsi="Times New Roman" w:cs="Times New Roman"/>
                <w:bCs/>
                <w:noProof/>
                <w:color w:val="333333"/>
                <w:sz w:val="24"/>
                <w:szCs w:val="24"/>
              </w:rPr>
              <w:t>Тема 9.</w:t>
            </w:r>
            <w:r w:rsidR="00CA74EE" w:rsidRPr="00CA74EE">
              <w:rPr>
                <w:rFonts w:ascii="Times New Roman" w:hAnsi="Times New Roman" w:cs="Times New Roman"/>
                <w:noProof/>
              </w:rPr>
              <w:t xml:space="preserve"> </w:t>
            </w:r>
            <w:r w:rsidR="00CA74EE" w:rsidRPr="00CA74EE">
              <w:rPr>
                <w:rFonts w:ascii="Times New Roman" w:hAnsi="Times New Roman" w:cs="Times New Roman"/>
                <w:noProof/>
                <w:sz w:val="24"/>
                <w:szCs w:val="24"/>
              </w:rPr>
              <w:t>Надзвичайні ситуації на радіаційнно-небезпечних об'єктах.</w:t>
            </w:r>
          </w:p>
        </w:tc>
        <w:tc>
          <w:tcPr>
            <w:tcW w:w="9100" w:type="dxa"/>
            <w:shd w:val="clear" w:color="auto" w:fill="auto"/>
          </w:tcPr>
          <w:p w:rsidR="009F51BD" w:rsidRPr="00CA74EE" w:rsidRDefault="00CA74EE" w:rsidP="00CA74EE">
            <w:pPr>
              <w:pStyle w:val="a3"/>
              <w:numPr>
                <w:ilvl w:val="0"/>
                <w:numId w:val="37"/>
              </w:numPr>
              <w:suppressAutoHyphens/>
              <w:spacing w:before="0" w:beforeAutospacing="0" w:after="0" w:afterAutospacing="0"/>
              <w:ind w:left="0"/>
              <w:rPr>
                <w:noProof/>
                <w:color w:val="333333"/>
                <w:lang w:val="uk-UA"/>
              </w:rPr>
            </w:pPr>
            <w:r w:rsidRPr="00CA74EE">
              <w:rPr>
                <w:noProof/>
                <w:lang w:val="uk-UA"/>
              </w:rPr>
              <w:t>Характеристика іонізуючого випромінювання. Радіаційно небезпечний об'єкт та його види. Радіоактивне зараження. Загальна характеристика ядерного реактору. Характеристика аварій на РАНО та їхня профілактика. Поводження з радіоактивним відходами АЕС.</w:t>
            </w:r>
          </w:p>
        </w:tc>
      </w:tr>
      <w:tr w:rsidR="009F51BD" w:rsidRPr="005C3381" w:rsidTr="005D5079">
        <w:tc>
          <w:tcPr>
            <w:tcW w:w="5508" w:type="dxa"/>
            <w:shd w:val="clear" w:color="auto" w:fill="auto"/>
            <w:vAlign w:val="center"/>
          </w:tcPr>
          <w:p w:rsidR="009F51BD" w:rsidRPr="0027758C" w:rsidRDefault="009F51BD" w:rsidP="009F51B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noProof/>
                <w:color w:val="333333"/>
                <w:sz w:val="24"/>
                <w:szCs w:val="24"/>
              </w:rPr>
            </w:pPr>
            <w:r w:rsidRPr="0027758C">
              <w:rPr>
                <w:rFonts w:ascii="Times New Roman" w:hAnsi="Times New Roman" w:cs="Times New Roman"/>
                <w:bCs/>
                <w:noProof/>
                <w:color w:val="333333"/>
                <w:sz w:val="24"/>
                <w:szCs w:val="24"/>
              </w:rPr>
              <w:t>Тема 10.</w:t>
            </w:r>
            <w:r w:rsidR="00EB2023" w:rsidRPr="0027758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Екологічні проблеми атмосферного повітря</w:t>
            </w:r>
          </w:p>
        </w:tc>
        <w:tc>
          <w:tcPr>
            <w:tcW w:w="9100" w:type="dxa"/>
            <w:shd w:val="clear" w:color="auto" w:fill="auto"/>
          </w:tcPr>
          <w:p w:rsidR="009F51BD" w:rsidRPr="0027758C" w:rsidRDefault="00EB2023" w:rsidP="00EB2023">
            <w:pPr>
              <w:pStyle w:val="a3"/>
              <w:numPr>
                <w:ilvl w:val="0"/>
                <w:numId w:val="37"/>
              </w:numPr>
              <w:suppressAutoHyphens/>
              <w:spacing w:before="0" w:beforeAutospacing="0" w:after="0" w:afterAutospacing="0"/>
              <w:ind w:left="0"/>
              <w:rPr>
                <w:noProof/>
                <w:color w:val="333333"/>
                <w:lang w:val="uk-UA"/>
              </w:rPr>
            </w:pPr>
            <w:r w:rsidRPr="0027758C">
              <w:rPr>
                <w:noProof/>
                <w:lang w:val="uk-UA"/>
              </w:rPr>
              <w:t>Загальний стан повітряного середовища в Україні. Якість атмосферного повітря та його головні забруднювачі.</w:t>
            </w:r>
          </w:p>
        </w:tc>
      </w:tr>
      <w:tr w:rsidR="00EB2023" w:rsidRPr="005C3381" w:rsidTr="005D5079">
        <w:tc>
          <w:tcPr>
            <w:tcW w:w="5508" w:type="dxa"/>
            <w:shd w:val="clear" w:color="auto" w:fill="auto"/>
            <w:vAlign w:val="center"/>
          </w:tcPr>
          <w:p w:rsidR="00EB2023" w:rsidRPr="0027758C" w:rsidRDefault="004E1E1F" w:rsidP="004E1E1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noProof/>
                <w:color w:val="333333"/>
                <w:sz w:val="24"/>
                <w:szCs w:val="24"/>
              </w:rPr>
            </w:pPr>
            <w:r w:rsidRPr="0027758C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11. Екологічні проблеми природних вод України.</w:t>
            </w:r>
          </w:p>
        </w:tc>
        <w:tc>
          <w:tcPr>
            <w:tcW w:w="9100" w:type="dxa"/>
            <w:shd w:val="clear" w:color="auto" w:fill="auto"/>
          </w:tcPr>
          <w:p w:rsidR="00EB2023" w:rsidRPr="0027758C" w:rsidRDefault="004E1E1F" w:rsidP="005C3381">
            <w:pPr>
              <w:pStyle w:val="a3"/>
              <w:numPr>
                <w:ilvl w:val="0"/>
                <w:numId w:val="37"/>
              </w:numPr>
              <w:suppressAutoHyphens/>
              <w:spacing w:before="0" w:beforeAutospacing="0" w:after="0" w:afterAutospacing="0"/>
              <w:ind w:left="0"/>
              <w:rPr>
                <w:noProof/>
                <w:color w:val="333333"/>
                <w:lang w:val="uk-UA"/>
              </w:rPr>
            </w:pPr>
            <w:r w:rsidRPr="0027758C">
              <w:rPr>
                <w:noProof/>
                <w:lang w:val="uk-UA"/>
              </w:rPr>
              <w:t>Вплив діяльності людини на гідросферу та джерела її забруднення. Загрози гідродинамічної безпеки регіонів України та проблеми збереження водних ресурсів</w:t>
            </w:r>
          </w:p>
        </w:tc>
      </w:tr>
      <w:tr w:rsidR="00EB2023" w:rsidRPr="005C3381" w:rsidTr="005D5079">
        <w:tc>
          <w:tcPr>
            <w:tcW w:w="5508" w:type="dxa"/>
            <w:shd w:val="clear" w:color="auto" w:fill="auto"/>
            <w:vAlign w:val="center"/>
          </w:tcPr>
          <w:p w:rsidR="00C751E9" w:rsidRPr="0027758C" w:rsidRDefault="00C751E9" w:rsidP="00C751E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758C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12. Агроекологічна оцінка ґрунтів.</w:t>
            </w:r>
          </w:p>
          <w:p w:rsidR="00EB2023" w:rsidRPr="0027758C" w:rsidRDefault="00C751E9" w:rsidP="00C751E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noProof/>
                <w:color w:val="333333"/>
                <w:sz w:val="24"/>
                <w:szCs w:val="24"/>
              </w:rPr>
            </w:pPr>
            <w:r w:rsidRPr="0027758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9100" w:type="dxa"/>
            <w:shd w:val="clear" w:color="auto" w:fill="auto"/>
          </w:tcPr>
          <w:p w:rsidR="00EB2023" w:rsidRPr="0027758C" w:rsidRDefault="00C751E9" w:rsidP="005C3381">
            <w:pPr>
              <w:pStyle w:val="a3"/>
              <w:numPr>
                <w:ilvl w:val="0"/>
                <w:numId w:val="37"/>
              </w:numPr>
              <w:suppressAutoHyphens/>
              <w:spacing w:before="0" w:beforeAutospacing="0" w:after="0" w:afterAutospacing="0"/>
              <w:ind w:left="0"/>
              <w:rPr>
                <w:noProof/>
                <w:color w:val="333333"/>
                <w:lang w:val="uk-UA"/>
              </w:rPr>
            </w:pPr>
            <w:r w:rsidRPr="0027758C">
              <w:rPr>
                <w:noProof/>
                <w:lang w:val="uk-UA"/>
              </w:rPr>
              <w:t>Агроекологічний потенціал грунтів України. Основні тенденції у сфері використання земельних ресурсів.</w:t>
            </w:r>
          </w:p>
        </w:tc>
      </w:tr>
      <w:tr w:rsidR="0027758C" w:rsidRPr="005C3381" w:rsidTr="001D3CEA">
        <w:tc>
          <w:tcPr>
            <w:tcW w:w="5508" w:type="dxa"/>
            <w:shd w:val="clear" w:color="auto" w:fill="auto"/>
          </w:tcPr>
          <w:p w:rsidR="0027758C" w:rsidRPr="0027758C" w:rsidRDefault="0027758C" w:rsidP="001D3CE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758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Тема 13. Ресурсно-екологічна безпека України. </w:t>
            </w:r>
          </w:p>
          <w:p w:rsidR="0027758C" w:rsidRPr="0027758C" w:rsidRDefault="0027758C" w:rsidP="001D3CE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100" w:type="dxa"/>
            <w:shd w:val="clear" w:color="auto" w:fill="auto"/>
          </w:tcPr>
          <w:p w:rsidR="0027758C" w:rsidRPr="0027758C" w:rsidRDefault="0027758C" w:rsidP="005C3381">
            <w:pPr>
              <w:pStyle w:val="a3"/>
              <w:numPr>
                <w:ilvl w:val="0"/>
                <w:numId w:val="37"/>
              </w:numPr>
              <w:suppressAutoHyphens/>
              <w:spacing w:before="0" w:beforeAutospacing="0" w:after="0" w:afterAutospacing="0"/>
              <w:ind w:left="0"/>
              <w:rPr>
                <w:noProof/>
                <w:color w:val="333333"/>
                <w:lang w:val="uk-UA"/>
              </w:rPr>
            </w:pPr>
            <w:r w:rsidRPr="0027758C">
              <w:rPr>
                <w:noProof/>
                <w:lang w:val="uk-UA"/>
              </w:rPr>
              <w:t>Концептуальні засади сталого екологозрівноваженого та  екологобезпечного розвитку економіки. Стратегія ресурсно-екологічної безпеки соціально-економічного розвитку України.</w:t>
            </w:r>
          </w:p>
        </w:tc>
      </w:tr>
      <w:tr w:rsidR="0027758C" w:rsidRPr="005C3381" w:rsidTr="001D3CEA">
        <w:tc>
          <w:tcPr>
            <w:tcW w:w="5508" w:type="dxa"/>
            <w:shd w:val="clear" w:color="auto" w:fill="auto"/>
          </w:tcPr>
          <w:p w:rsidR="0027758C" w:rsidRPr="0027758C" w:rsidRDefault="0027758C" w:rsidP="001D3CE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758C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14. Техногенно-радіаційна небезпека в Україні.</w:t>
            </w:r>
          </w:p>
          <w:p w:rsidR="0027758C" w:rsidRPr="0027758C" w:rsidRDefault="0027758C" w:rsidP="001D3CE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100" w:type="dxa"/>
            <w:shd w:val="clear" w:color="auto" w:fill="auto"/>
          </w:tcPr>
          <w:p w:rsidR="0027758C" w:rsidRPr="0027758C" w:rsidRDefault="0027758C" w:rsidP="005C3381">
            <w:pPr>
              <w:pStyle w:val="a3"/>
              <w:numPr>
                <w:ilvl w:val="0"/>
                <w:numId w:val="37"/>
              </w:numPr>
              <w:suppressAutoHyphens/>
              <w:spacing w:before="0" w:beforeAutospacing="0" w:after="0" w:afterAutospacing="0"/>
              <w:ind w:left="0"/>
              <w:rPr>
                <w:noProof/>
                <w:color w:val="333333"/>
                <w:lang w:val="uk-UA"/>
              </w:rPr>
            </w:pPr>
            <w:r w:rsidRPr="0027758C">
              <w:rPr>
                <w:noProof/>
                <w:lang w:val="uk-UA"/>
              </w:rPr>
              <w:t>Радіаційна небезпека та її рівень в різних регіонах України. Організація життєдіяльності населення в умовах радіаційного забруднення.</w:t>
            </w:r>
          </w:p>
        </w:tc>
      </w:tr>
      <w:tr w:rsidR="0027758C" w:rsidRPr="005C3381" w:rsidTr="001D3CEA">
        <w:tc>
          <w:tcPr>
            <w:tcW w:w="5508" w:type="dxa"/>
            <w:shd w:val="clear" w:color="auto" w:fill="auto"/>
          </w:tcPr>
          <w:p w:rsidR="0027758C" w:rsidRPr="0027758C" w:rsidRDefault="0027758C" w:rsidP="001D3CE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758C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15. Еколого-техногенні проблеми промислових та побутових відходів.</w:t>
            </w:r>
          </w:p>
        </w:tc>
        <w:tc>
          <w:tcPr>
            <w:tcW w:w="9100" w:type="dxa"/>
            <w:shd w:val="clear" w:color="auto" w:fill="auto"/>
          </w:tcPr>
          <w:p w:rsidR="0027758C" w:rsidRPr="0027758C" w:rsidRDefault="00F47B64" w:rsidP="005C3381">
            <w:pPr>
              <w:pStyle w:val="a3"/>
              <w:numPr>
                <w:ilvl w:val="0"/>
                <w:numId w:val="37"/>
              </w:numPr>
              <w:suppressAutoHyphens/>
              <w:spacing w:before="0" w:beforeAutospacing="0" w:after="0" w:afterAutospacing="0"/>
              <w:ind w:left="0"/>
              <w:rPr>
                <w:noProof/>
                <w:color w:val="333333"/>
                <w:lang w:val="uk-UA"/>
              </w:rPr>
            </w:pPr>
            <w:r w:rsidRPr="0027758C">
              <w:rPr>
                <w:noProof/>
              </w:rPr>
              <w:t>Еколого-техногенні проблеми промислових та побутових відходів.</w:t>
            </w:r>
          </w:p>
        </w:tc>
      </w:tr>
      <w:tr w:rsidR="0027758C" w:rsidRPr="005C3381" w:rsidTr="001D3CEA">
        <w:tc>
          <w:tcPr>
            <w:tcW w:w="5508" w:type="dxa"/>
            <w:shd w:val="clear" w:color="auto" w:fill="auto"/>
          </w:tcPr>
          <w:p w:rsidR="0027758C" w:rsidRPr="0027758C" w:rsidRDefault="0027758C" w:rsidP="00D54C3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758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Тема 16. Екологічна безпека держави та її головні </w:t>
            </w:r>
            <w:r w:rsidRPr="0027758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риси.</w:t>
            </w:r>
          </w:p>
        </w:tc>
        <w:tc>
          <w:tcPr>
            <w:tcW w:w="9100" w:type="dxa"/>
            <w:shd w:val="clear" w:color="auto" w:fill="auto"/>
          </w:tcPr>
          <w:p w:rsidR="0027758C" w:rsidRPr="0027758C" w:rsidRDefault="0027758C" w:rsidP="005C3381">
            <w:pPr>
              <w:pStyle w:val="a3"/>
              <w:numPr>
                <w:ilvl w:val="0"/>
                <w:numId w:val="37"/>
              </w:numPr>
              <w:suppressAutoHyphens/>
              <w:spacing w:before="0" w:beforeAutospacing="0" w:after="0" w:afterAutospacing="0"/>
              <w:ind w:left="0"/>
              <w:rPr>
                <w:noProof/>
                <w:color w:val="333333"/>
                <w:lang w:val="uk-UA"/>
              </w:rPr>
            </w:pPr>
            <w:r w:rsidRPr="0027758C">
              <w:rPr>
                <w:noProof/>
                <w:lang w:val="uk-UA"/>
              </w:rPr>
              <w:lastRenderedPageBreak/>
              <w:t xml:space="preserve">Екологічна політика як елемент національної безпеки України. Головна мета системи </w:t>
            </w:r>
            <w:r w:rsidRPr="0027758C">
              <w:rPr>
                <w:noProof/>
                <w:lang w:val="uk-UA"/>
              </w:rPr>
              <w:lastRenderedPageBreak/>
              <w:t>екологічної безпеки України. Інтереси у сфері екологічної безпеки України.</w:t>
            </w:r>
          </w:p>
        </w:tc>
      </w:tr>
      <w:tr w:rsidR="0027758C" w:rsidRPr="005C3381" w:rsidTr="001D3CEA">
        <w:tc>
          <w:tcPr>
            <w:tcW w:w="5508" w:type="dxa"/>
            <w:shd w:val="clear" w:color="auto" w:fill="auto"/>
          </w:tcPr>
          <w:p w:rsidR="0027758C" w:rsidRPr="0027758C" w:rsidRDefault="0027758C" w:rsidP="001D3CE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758C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Тема 17. Правові основи екологічної безпеки в Україні</w:t>
            </w:r>
          </w:p>
          <w:p w:rsidR="0027758C" w:rsidRPr="0027758C" w:rsidRDefault="0027758C" w:rsidP="001D3CE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100" w:type="dxa"/>
            <w:shd w:val="clear" w:color="auto" w:fill="auto"/>
          </w:tcPr>
          <w:p w:rsidR="0027758C" w:rsidRPr="0027758C" w:rsidRDefault="0027758C" w:rsidP="005C3381">
            <w:pPr>
              <w:pStyle w:val="a3"/>
              <w:numPr>
                <w:ilvl w:val="0"/>
                <w:numId w:val="37"/>
              </w:numPr>
              <w:suppressAutoHyphens/>
              <w:spacing w:before="0" w:beforeAutospacing="0" w:after="0" w:afterAutospacing="0"/>
              <w:ind w:left="0"/>
              <w:rPr>
                <w:noProof/>
                <w:color w:val="333333"/>
                <w:lang w:val="uk-UA"/>
              </w:rPr>
            </w:pPr>
            <w:r w:rsidRPr="0027758C">
              <w:rPr>
                <w:noProof/>
                <w:lang w:val="uk-UA"/>
              </w:rPr>
              <w:t>Поняття екологічної безпеки та її місце в системі екологічного права.  Законодавство в галузі екологічної безпеки. Правові вимоги та основні заходи і форми забезпечення екологічної безпеки. Механізми правого забезпечення екологічної безпеки. Законодавче та нормативно-правове регулювання екологічної діяльності.</w:t>
            </w:r>
          </w:p>
        </w:tc>
      </w:tr>
      <w:tr w:rsidR="0027758C" w:rsidRPr="005C3381" w:rsidTr="001D3CEA">
        <w:tc>
          <w:tcPr>
            <w:tcW w:w="5508" w:type="dxa"/>
            <w:shd w:val="clear" w:color="auto" w:fill="auto"/>
          </w:tcPr>
          <w:p w:rsidR="0027758C" w:rsidRPr="0027758C" w:rsidRDefault="0027758C" w:rsidP="00D54C3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758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Тема 18. Державна система управління екологічною безпекою.  </w:t>
            </w:r>
          </w:p>
        </w:tc>
        <w:tc>
          <w:tcPr>
            <w:tcW w:w="9100" w:type="dxa"/>
            <w:shd w:val="clear" w:color="auto" w:fill="auto"/>
          </w:tcPr>
          <w:p w:rsidR="0027758C" w:rsidRPr="0027758C" w:rsidRDefault="0027758C" w:rsidP="005C3381">
            <w:pPr>
              <w:pStyle w:val="a3"/>
              <w:numPr>
                <w:ilvl w:val="0"/>
                <w:numId w:val="37"/>
              </w:numPr>
              <w:suppressAutoHyphens/>
              <w:spacing w:before="0" w:beforeAutospacing="0" w:after="0" w:afterAutospacing="0"/>
              <w:ind w:left="0"/>
              <w:rPr>
                <w:noProof/>
                <w:color w:val="333333"/>
                <w:lang w:val="uk-UA"/>
              </w:rPr>
            </w:pPr>
            <w:r w:rsidRPr="0027758C">
              <w:rPr>
                <w:noProof/>
                <w:lang w:val="uk-UA"/>
              </w:rPr>
              <w:t>Мінекобезпеки України. Основні завдання та напрямки діяльності. Законодавчі основи і функції забезпечення екологічної безпеки України.</w:t>
            </w:r>
          </w:p>
        </w:tc>
      </w:tr>
      <w:tr w:rsidR="0027758C" w:rsidRPr="005C3381" w:rsidTr="001D3CEA">
        <w:tc>
          <w:tcPr>
            <w:tcW w:w="5508" w:type="dxa"/>
            <w:shd w:val="clear" w:color="auto" w:fill="auto"/>
          </w:tcPr>
          <w:p w:rsidR="0027758C" w:rsidRPr="0027758C" w:rsidRDefault="0027758C" w:rsidP="001D3CE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758C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19. Стратегічні напрями переходу України на засади сталого розвитку.</w:t>
            </w:r>
          </w:p>
          <w:p w:rsidR="0027758C" w:rsidRPr="0027758C" w:rsidRDefault="0027758C" w:rsidP="001D3CE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100" w:type="dxa"/>
            <w:shd w:val="clear" w:color="auto" w:fill="auto"/>
          </w:tcPr>
          <w:p w:rsidR="0027758C" w:rsidRPr="0027758C" w:rsidRDefault="0027758C" w:rsidP="005C3381">
            <w:pPr>
              <w:pStyle w:val="a3"/>
              <w:numPr>
                <w:ilvl w:val="0"/>
                <w:numId w:val="37"/>
              </w:numPr>
              <w:suppressAutoHyphens/>
              <w:spacing w:before="0" w:beforeAutospacing="0" w:after="0" w:afterAutospacing="0"/>
              <w:ind w:left="0"/>
              <w:rPr>
                <w:noProof/>
                <w:color w:val="333333"/>
                <w:lang w:val="uk-UA"/>
              </w:rPr>
            </w:pPr>
            <w:r w:rsidRPr="0027758C">
              <w:rPr>
                <w:noProof/>
                <w:lang w:val="uk-UA"/>
              </w:rPr>
              <w:t xml:space="preserve">Сталий розвиток як планетарна стратегія. Перехід України на засади сталого розвитку.  Пріоритети національної стратегії сталого розвитку.  Актуальність реалізації стратегічних положень переходу України на засади сталого розвитку.  </w:t>
            </w:r>
          </w:p>
        </w:tc>
      </w:tr>
      <w:tr w:rsidR="0027758C" w:rsidRPr="005C3381" w:rsidTr="001D3CEA">
        <w:tc>
          <w:tcPr>
            <w:tcW w:w="5508" w:type="dxa"/>
            <w:shd w:val="clear" w:color="auto" w:fill="auto"/>
          </w:tcPr>
          <w:p w:rsidR="0027758C" w:rsidRPr="0027758C" w:rsidRDefault="0027758C" w:rsidP="001D3CE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758C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20. Державна система контролю і управління охороною навколишнього природного середовища.</w:t>
            </w:r>
          </w:p>
        </w:tc>
        <w:tc>
          <w:tcPr>
            <w:tcW w:w="9100" w:type="dxa"/>
            <w:shd w:val="clear" w:color="auto" w:fill="auto"/>
          </w:tcPr>
          <w:p w:rsidR="0027758C" w:rsidRPr="0027758C" w:rsidRDefault="00F47B64" w:rsidP="005C3381">
            <w:pPr>
              <w:pStyle w:val="a3"/>
              <w:numPr>
                <w:ilvl w:val="0"/>
                <w:numId w:val="37"/>
              </w:numPr>
              <w:suppressAutoHyphens/>
              <w:spacing w:before="0" w:beforeAutospacing="0" w:after="0" w:afterAutospacing="0"/>
              <w:ind w:left="0"/>
              <w:rPr>
                <w:noProof/>
                <w:color w:val="333333"/>
                <w:lang w:val="uk-UA"/>
              </w:rPr>
            </w:pPr>
            <w:r w:rsidRPr="0027758C">
              <w:rPr>
                <w:noProof/>
              </w:rPr>
              <w:t>Державна система контролю і управління охороною навколишнього природного середовища.</w:t>
            </w:r>
          </w:p>
        </w:tc>
      </w:tr>
      <w:tr w:rsidR="0027758C" w:rsidRPr="005C3381" w:rsidTr="001D3CEA">
        <w:tc>
          <w:tcPr>
            <w:tcW w:w="5508" w:type="dxa"/>
            <w:shd w:val="clear" w:color="auto" w:fill="auto"/>
          </w:tcPr>
          <w:p w:rsidR="0027758C" w:rsidRPr="0027758C" w:rsidRDefault="0027758C" w:rsidP="001D3CE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758C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21. Соціально-економічні та промислові аспекти екологічної безпеки.</w:t>
            </w:r>
          </w:p>
        </w:tc>
        <w:tc>
          <w:tcPr>
            <w:tcW w:w="9100" w:type="dxa"/>
            <w:shd w:val="clear" w:color="auto" w:fill="auto"/>
          </w:tcPr>
          <w:p w:rsidR="0027758C" w:rsidRPr="0027758C" w:rsidRDefault="00F47B64" w:rsidP="005C3381">
            <w:pPr>
              <w:pStyle w:val="a3"/>
              <w:numPr>
                <w:ilvl w:val="0"/>
                <w:numId w:val="37"/>
              </w:numPr>
              <w:suppressAutoHyphens/>
              <w:spacing w:before="0" w:beforeAutospacing="0" w:after="0" w:afterAutospacing="0"/>
              <w:ind w:left="0"/>
              <w:rPr>
                <w:noProof/>
                <w:color w:val="333333"/>
                <w:lang w:val="uk-UA"/>
              </w:rPr>
            </w:pPr>
            <w:r w:rsidRPr="0027758C">
              <w:rPr>
                <w:noProof/>
              </w:rPr>
              <w:t>Соціально-економічні та промислові аспекти екологічної безпеки.</w:t>
            </w:r>
          </w:p>
        </w:tc>
      </w:tr>
      <w:tr w:rsidR="0027758C" w:rsidRPr="005C3381" w:rsidTr="001D3CEA">
        <w:tc>
          <w:tcPr>
            <w:tcW w:w="5508" w:type="dxa"/>
            <w:shd w:val="clear" w:color="auto" w:fill="auto"/>
          </w:tcPr>
          <w:p w:rsidR="0027758C" w:rsidRPr="0027758C" w:rsidRDefault="0027758C" w:rsidP="001D3CE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758C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22. Екологізація науки, техніки і виробництва.</w:t>
            </w:r>
          </w:p>
          <w:p w:rsidR="0027758C" w:rsidRPr="0027758C" w:rsidRDefault="0027758C" w:rsidP="001D3CE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100" w:type="dxa"/>
            <w:shd w:val="clear" w:color="auto" w:fill="auto"/>
          </w:tcPr>
          <w:p w:rsidR="0027758C" w:rsidRPr="0027758C" w:rsidRDefault="0027758C" w:rsidP="005C3381">
            <w:pPr>
              <w:pStyle w:val="a3"/>
              <w:numPr>
                <w:ilvl w:val="0"/>
                <w:numId w:val="37"/>
              </w:numPr>
              <w:suppressAutoHyphens/>
              <w:spacing w:before="0" w:beforeAutospacing="0" w:after="0" w:afterAutospacing="0"/>
              <w:ind w:left="0"/>
              <w:rPr>
                <w:noProof/>
                <w:color w:val="333333"/>
                <w:lang w:val="uk-UA"/>
              </w:rPr>
            </w:pPr>
            <w:r w:rsidRPr="0027758C">
              <w:rPr>
                <w:noProof/>
                <w:lang w:val="uk-UA"/>
              </w:rPr>
              <w:t>Створення та розповсюдження екологічно сприятливих технологій.</w:t>
            </w:r>
          </w:p>
        </w:tc>
      </w:tr>
      <w:tr w:rsidR="0027758C" w:rsidRPr="005C3381" w:rsidTr="001D3CEA">
        <w:tc>
          <w:tcPr>
            <w:tcW w:w="5508" w:type="dxa"/>
            <w:shd w:val="clear" w:color="auto" w:fill="auto"/>
          </w:tcPr>
          <w:p w:rsidR="0027758C" w:rsidRPr="0027758C" w:rsidRDefault="0027758C" w:rsidP="00D54C3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7758C">
              <w:rPr>
                <w:rFonts w:ascii="Times New Roman" w:hAnsi="Times New Roman" w:cs="Times New Roman"/>
                <w:noProof/>
                <w:sz w:val="24"/>
                <w:szCs w:val="24"/>
              </w:rPr>
              <w:t>Тема 2</w:t>
            </w:r>
            <w:r w:rsidR="00D54C3E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27758C">
              <w:rPr>
                <w:rFonts w:ascii="Times New Roman" w:hAnsi="Times New Roman" w:cs="Times New Roman"/>
                <w:noProof/>
                <w:sz w:val="24"/>
                <w:szCs w:val="24"/>
              </w:rPr>
              <w:t>. Гуманітарні аспекти екологічної безпеки.</w:t>
            </w:r>
          </w:p>
        </w:tc>
        <w:tc>
          <w:tcPr>
            <w:tcW w:w="9100" w:type="dxa"/>
            <w:shd w:val="clear" w:color="auto" w:fill="auto"/>
          </w:tcPr>
          <w:p w:rsidR="0027758C" w:rsidRPr="0027758C" w:rsidRDefault="00F47B64" w:rsidP="005C3381">
            <w:pPr>
              <w:pStyle w:val="a3"/>
              <w:numPr>
                <w:ilvl w:val="0"/>
                <w:numId w:val="37"/>
              </w:numPr>
              <w:suppressAutoHyphens/>
              <w:spacing w:before="0" w:beforeAutospacing="0" w:after="0" w:afterAutospacing="0"/>
              <w:ind w:left="0"/>
              <w:rPr>
                <w:noProof/>
                <w:color w:val="333333"/>
                <w:lang w:val="uk-UA"/>
              </w:rPr>
            </w:pPr>
            <w:r w:rsidRPr="0027758C">
              <w:rPr>
                <w:noProof/>
              </w:rPr>
              <w:t>Гуманітарні аспекти екологічної безпеки.</w:t>
            </w:r>
          </w:p>
        </w:tc>
      </w:tr>
    </w:tbl>
    <w:p w:rsidR="00DC79BC" w:rsidRPr="00A004FE" w:rsidRDefault="00DC79BC" w:rsidP="00443A93">
      <w:pPr>
        <w:ind w:left="180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F05837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527196" w:rsidRPr="00F05837" w:rsidRDefault="00F05837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7.3 </w:t>
      </w:r>
      <w:r w:rsidR="005302CE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</w:t>
      </w:r>
      <w:r w:rsidR="00E81BA4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практичні</w:t>
      </w:r>
      <w:r w:rsidR="005302CE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заняття)</w:t>
      </w:r>
    </w:p>
    <w:tbl>
      <w:tblPr>
        <w:tblpPr w:leftFromText="180" w:rightFromText="180" w:vertAnchor="text" w:tblpX="242" w:tblpY="1"/>
        <w:tblOverlap w:val="never"/>
        <w:tblW w:w="145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99"/>
        <w:gridCol w:w="8360"/>
      </w:tblGrid>
      <w:tr w:rsidR="005302CE" w:rsidRPr="005C3381" w:rsidTr="005D5079">
        <w:trPr>
          <w:trHeight w:val="335"/>
        </w:trPr>
        <w:tc>
          <w:tcPr>
            <w:tcW w:w="6199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2CE" w:rsidRPr="005C3381" w:rsidRDefault="005302CE" w:rsidP="005D5079">
            <w:pPr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="005A13F8"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практичного</w:t>
            </w: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заняття</w:t>
            </w:r>
          </w:p>
        </w:tc>
        <w:tc>
          <w:tcPr>
            <w:tcW w:w="8360" w:type="dxa"/>
            <w:tcBorders>
              <w:left w:val="single" w:sz="4" w:space="0" w:color="auto"/>
            </w:tcBorders>
          </w:tcPr>
          <w:p w:rsidR="005302CE" w:rsidRPr="005C3381" w:rsidRDefault="005302CE" w:rsidP="005D5079">
            <w:pPr>
              <w:ind w:left="216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</w:t>
            </w:r>
            <w:r w:rsidR="005A13F8"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практичного</w:t>
            </w:r>
            <w:r w:rsidRPr="005C3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заняття</w:t>
            </w:r>
          </w:p>
        </w:tc>
      </w:tr>
      <w:tr w:rsidR="007F1FC9" w:rsidRPr="005C3381" w:rsidTr="007F1FC9">
        <w:trPr>
          <w:trHeight w:val="32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C9" w:rsidRPr="007F1FC9" w:rsidRDefault="007F1FC9" w:rsidP="007F1FC9">
            <w:pPr>
              <w:rPr>
                <w:sz w:val="24"/>
                <w:szCs w:val="24"/>
              </w:rPr>
            </w:pPr>
            <w:r w:rsidRPr="007F1FC9">
              <w:rPr>
                <w:rFonts w:ascii="Times New Roman" w:hAnsi="Times New Roman" w:cs="Times New Roman"/>
                <w:sz w:val="24"/>
                <w:szCs w:val="24"/>
              </w:rPr>
              <w:t>Понятійно-категоріальний апарат екологічної безпеки.</w:t>
            </w:r>
          </w:p>
        </w:tc>
        <w:tc>
          <w:tcPr>
            <w:tcW w:w="8360" w:type="dxa"/>
            <w:vAlign w:val="center"/>
          </w:tcPr>
          <w:p w:rsidR="007F1FC9" w:rsidRPr="005C3381" w:rsidRDefault="007F1FC9" w:rsidP="005D5079">
            <w:pPr>
              <w:pStyle w:val="a9"/>
              <w:tabs>
                <w:tab w:val="num" w:pos="900"/>
              </w:tabs>
              <w:spacing w:before="0" w:line="240" w:lineRule="auto"/>
              <w:ind w:left="216"/>
              <w:rPr>
                <w:color w:val="000000"/>
                <w:kern w:val="24"/>
                <w:sz w:val="24"/>
              </w:rPr>
            </w:pPr>
            <w:r w:rsidRPr="005C3381">
              <w:rPr>
                <w:color w:val="000000"/>
                <w:kern w:val="24"/>
                <w:sz w:val="24"/>
              </w:rPr>
              <w:t>Обговорення теми. Виконання тестових завдань</w:t>
            </w:r>
          </w:p>
        </w:tc>
      </w:tr>
      <w:tr w:rsidR="007F1FC9" w:rsidRPr="005C3381" w:rsidTr="007F1FC9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C9" w:rsidRPr="007F1FC9" w:rsidRDefault="007F1FC9" w:rsidP="007F1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FC9">
              <w:rPr>
                <w:rFonts w:ascii="Times New Roman" w:hAnsi="Times New Roman" w:cs="Times New Roman"/>
                <w:sz w:val="24"/>
                <w:szCs w:val="24"/>
              </w:rPr>
              <w:t xml:space="preserve">Класифікація надзвичайних </w:t>
            </w:r>
            <w:proofErr w:type="spellStart"/>
            <w:r w:rsidRPr="007F1FC9">
              <w:rPr>
                <w:rFonts w:ascii="Times New Roman" w:hAnsi="Times New Roman" w:cs="Times New Roman"/>
                <w:sz w:val="24"/>
                <w:szCs w:val="24"/>
              </w:rPr>
              <w:t>сітуацій</w:t>
            </w:r>
            <w:proofErr w:type="spellEnd"/>
          </w:p>
        </w:tc>
        <w:tc>
          <w:tcPr>
            <w:tcW w:w="8360" w:type="dxa"/>
            <w:vAlign w:val="center"/>
          </w:tcPr>
          <w:p w:rsidR="007F1FC9" w:rsidRPr="005C3381" w:rsidRDefault="007F1FC9" w:rsidP="005D5079">
            <w:pPr>
              <w:tabs>
                <w:tab w:val="num" w:pos="900"/>
              </w:tabs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Обговорення теми. Виконання тестових завдань</w:t>
            </w:r>
          </w:p>
        </w:tc>
      </w:tr>
      <w:tr w:rsidR="007F1FC9" w:rsidRPr="005C3381" w:rsidTr="007F1FC9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C9" w:rsidRPr="007F1FC9" w:rsidRDefault="007F1FC9" w:rsidP="007F1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FC9">
              <w:rPr>
                <w:rFonts w:ascii="Times New Roman" w:hAnsi="Times New Roman" w:cs="Times New Roman"/>
                <w:sz w:val="24"/>
                <w:szCs w:val="24"/>
              </w:rPr>
              <w:t>Показники та параметри оцінки екологічної ситуації</w:t>
            </w:r>
          </w:p>
        </w:tc>
        <w:tc>
          <w:tcPr>
            <w:tcW w:w="8360" w:type="dxa"/>
            <w:vAlign w:val="center"/>
          </w:tcPr>
          <w:p w:rsidR="007F1FC9" w:rsidRPr="005C3381" w:rsidRDefault="007F1FC9" w:rsidP="005D5079">
            <w:pPr>
              <w:tabs>
                <w:tab w:val="num" w:pos="360"/>
              </w:tabs>
              <w:ind w:left="216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Обговорення теми. Виконання тестових завдань</w:t>
            </w:r>
          </w:p>
        </w:tc>
      </w:tr>
      <w:tr w:rsidR="007F1FC9" w:rsidRPr="005C3381" w:rsidTr="007F1FC9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C9" w:rsidRPr="007F1FC9" w:rsidRDefault="007F1FC9" w:rsidP="007F1F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FC9">
              <w:rPr>
                <w:rFonts w:ascii="Times New Roman" w:hAnsi="Times New Roman" w:cs="Times New Roman"/>
                <w:sz w:val="24"/>
                <w:szCs w:val="24"/>
              </w:rPr>
              <w:t>Фактори які викликають аварії та катастрофи у світі</w:t>
            </w:r>
          </w:p>
        </w:tc>
        <w:tc>
          <w:tcPr>
            <w:tcW w:w="8360" w:type="dxa"/>
            <w:vAlign w:val="center"/>
          </w:tcPr>
          <w:p w:rsidR="007F1FC9" w:rsidRPr="005C3381" w:rsidRDefault="007F1FC9" w:rsidP="005D5079">
            <w:pPr>
              <w:ind w:left="216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C338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Обговорення теми. Виконання тестових завдань</w:t>
            </w:r>
          </w:p>
        </w:tc>
      </w:tr>
      <w:tr w:rsidR="007F1FC9" w:rsidRPr="005C3381" w:rsidTr="007F1FC9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C9" w:rsidRPr="007F1FC9" w:rsidRDefault="007F1FC9" w:rsidP="007F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C9">
              <w:rPr>
                <w:rFonts w:ascii="Times New Roman" w:hAnsi="Times New Roman" w:cs="Times New Roman"/>
                <w:sz w:val="24"/>
                <w:szCs w:val="24"/>
              </w:rPr>
              <w:t xml:space="preserve">Оцінка загроз геологічного характеру. </w:t>
            </w:r>
          </w:p>
        </w:tc>
        <w:tc>
          <w:tcPr>
            <w:tcW w:w="8360" w:type="dxa"/>
            <w:vAlign w:val="center"/>
          </w:tcPr>
          <w:p w:rsidR="007F1FC9" w:rsidRPr="005C3381" w:rsidRDefault="007F1FC9" w:rsidP="00F47B64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5C338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 xml:space="preserve">Обговорення теми. Виконання тестових завдань </w:t>
            </w:r>
          </w:p>
        </w:tc>
      </w:tr>
      <w:tr w:rsidR="007F1FC9" w:rsidRPr="005C3381" w:rsidTr="0044181D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C9" w:rsidRPr="007F1FC9" w:rsidRDefault="007F1FC9" w:rsidP="007F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C9">
              <w:rPr>
                <w:rFonts w:ascii="Times New Roman" w:hAnsi="Times New Roman" w:cs="Times New Roman"/>
                <w:sz w:val="24"/>
                <w:szCs w:val="24"/>
              </w:rPr>
              <w:t>Оцінка загроз метеорологічного характеру.</w:t>
            </w:r>
          </w:p>
        </w:tc>
        <w:tc>
          <w:tcPr>
            <w:tcW w:w="8360" w:type="dxa"/>
            <w:vAlign w:val="center"/>
          </w:tcPr>
          <w:p w:rsidR="007F1FC9" w:rsidRPr="005C3381" w:rsidRDefault="007F1FC9" w:rsidP="005D5079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5C338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Обговорення теми. Виконання тестових завдань</w:t>
            </w:r>
          </w:p>
        </w:tc>
      </w:tr>
      <w:tr w:rsidR="007F1FC9" w:rsidRPr="005C3381" w:rsidTr="0044181D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C9" w:rsidRPr="007F1FC9" w:rsidRDefault="007F1FC9" w:rsidP="007F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C9">
              <w:rPr>
                <w:rFonts w:ascii="Times New Roman" w:hAnsi="Times New Roman" w:cs="Times New Roman"/>
                <w:sz w:val="24"/>
                <w:szCs w:val="24"/>
              </w:rPr>
              <w:t>Оцінка загроз гідрологічного характеру.</w:t>
            </w:r>
          </w:p>
        </w:tc>
        <w:tc>
          <w:tcPr>
            <w:tcW w:w="8360" w:type="dxa"/>
            <w:vAlign w:val="center"/>
          </w:tcPr>
          <w:p w:rsidR="007F1FC9" w:rsidRPr="005C3381" w:rsidRDefault="007F1FC9" w:rsidP="005D5079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5C338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Обговорення теми. Виконання тестових завдань</w:t>
            </w:r>
          </w:p>
        </w:tc>
      </w:tr>
      <w:tr w:rsidR="007F1FC9" w:rsidRPr="005C3381" w:rsidTr="001D3CEA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C9" w:rsidRPr="007F1FC9" w:rsidRDefault="007F1FC9" w:rsidP="007F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Характерні особливості сучасних і майбутніх аварій  і катастроф</w:t>
            </w:r>
          </w:p>
        </w:tc>
        <w:tc>
          <w:tcPr>
            <w:tcW w:w="8360" w:type="dxa"/>
            <w:vAlign w:val="center"/>
          </w:tcPr>
          <w:p w:rsidR="007F1FC9" w:rsidRPr="005C3381" w:rsidRDefault="007F1FC9" w:rsidP="005D5079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5C338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Обговорення теми. Виконання тестових завдань</w:t>
            </w:r>
          </w:p>
        </w:tc>
      </w:tr>
      <w:tr w:rsidR="007F1FC9" w:rsidRPr="005C3381" w:rsidTr="001D3CEA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C9" w:rsidRPr="007F1FC9" w:rsidRDefault="007F1FC9" w:rsidP="007F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C9">
              <w:rPr>
                <w:rFonts w:ascii="Times New Roman" w:hAnsi="Times New Roman" w:cs="Times New Roman"/>
                <w:sz w:val="24"/>
                <w:szCs w:val="24"/>
              </w:rPr>
              <w:t xml:space="preserve">Особливо уразливі території, акваторії </w:t>
            </w:r>
            <w:proofErr w:type="spellStart"/>
            <w:r w:rsidRPr="007F1FC9">
              <w:rPr>
                <w:rFonts w:ascii="Times New Roman" w:hAnsi="Times New Roman" w:cs="Times New Roman"/>
                <w:sz w:val="24"/>
                <w:szCs w:val="24"/>
              </w:rPr>
              <w:t>обєкти</w:t>
            </w:r>
            <w:proofErr w:type="spellEnd"/>
          </w:p>
        </w:tc>
        <w:tc>
          <w:tcPr>
            <w:tcW w:w="8360" w:type="dxa"/>
            <w:vAlign w:val="center"/>
          </w:tcPr>
          <w:p w:rsidR="007F1FC9" w:rsidRPr="005C3381" w:rsidRDefault="007F1FC9" w:rsidP="005D5079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5C338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Обговорення теми. Виконання тестових завдань</w:t>
            </w:r>
          </w:p>
        </w:tc>
      </w:tr>
      <w:tr w:rsidR="007F1FC9" w:rsidRPr="005C3381" w:rsidTr="001D3CEA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C9" w:rsidRPr="007F1FC9" w:rsidRDefault="007F1FC9" w:rsidP="007F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C9">
              <w:rPr>
                <w:rFonts w:ascii="Times New Roman" w:hAnsi="Times New Roman" w:cs="Times New Roman"/>
                <w:sz w:val="24"/>
                <w:szCs w:val="24"/>
              </w:rPr>
              <w:t xml:space="preserve">Основні види розрахунків і процесів </w:t>
            </w:r>
            <w:proofErr w:type="spellStart"/>
            <w:r w:rsidRPr="007F1FC9">
              <w:rPr>
                <w:rFonts w:ascii="Times New Roman" w:hAnsi="Times New Roman" w:cs="Times New Roman"/>
                <w:sz w:val="24"/>
                <w:szCs w:val="24"/>
              </w:rPr>
              <w:t>повязаних</w:t>
            </w:r>
            <w:proofErr w:type="spellEnd"/>
            <w:r w:rsidRPr="007F1FC9">
              <w:rPr>
                <w:rFonts w:ascii="Times New Roman" w:hAnsi="Times New Roman" w:cs="Times New Roman"/>
                <w:sz w:val="24"/>
                <w:szCs w:val="24"/>
              </w:rPr>
              <w:t xml:space="preserve"> з НС і аваріями</w:t>
            </w:r>
          </w:p>
        </w:tc>
        <w:tc>
          <w:tcPr>
            <w:tcW w:w="8360" w:type="dxa"/>
            <w:vAlign w:val="center"/>
          </w:tcPr>
          <w:p w:rsidR="007F1FC9" w:rsidRPr="005C3381" w:rsidRDefault="007F1FC9" w:rsidP="005D5079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5C338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Обговорення теми. Виконання тестових завдань</w:t>
            </w:r>
          </w:p>
        </w:tc>
      </w:tr>
      <w:tr w:rsidR="007F1FC9" w:rsidRPr="005C3381" w:rsidTr="001D3CEA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C9" w:rsidRPr="007F1FC9" w:rsidRDefault="007F1FC9" w:rsidP="007F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C9">
              <w:rPr>
                <w:rFonts w:ascii="Times New Roman" w:hAnsi="Times New Roman" w:cs="Times New Roman"/>
                <w:sz w:val="24"/>
                <w:szCs w:val="24"/>
              </w:rPr>
              <w:t>Характеристика аварій на РАНО та їхня профілактика.</w:t>
            </w:r>
          </w:p>
        </w:tc>
        <w:tc>
          <w:tcPr>
            <w:tcW w:w="8360" w:type="dxa"/>
            <w:vAlign w:val="center"/>
          </w:tcPr>
          <w:p w:rsidR="007F1FC9" w:rsidRPr="005C3381" w:rsidRDefault="007F1FC9" w:rsidP="005D5079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5C338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Обговорення теми. Виконання тестових завдань</w:t>
            </w:r>
          </w:p>
        </w:tc>
      </w:tr>
      <w:tr w:rsidR="007F1FC9" w:rsidRPr="005C3381" w:rsidTr="001D3CEA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C9" w:rsidRPr="007F1FC9" w:rsidRDefault="007F1FC9" w:rsidP="007F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C9">
              <w:rPr>
                <w:rFonts w:ascii="Times New Roman" w:hAnsi="Times New Roman" w:cs="Times New Roman"/>
                <w:sz w:val="24"/>
                <w:szCs w:val="24"/>
              </w:rPr>
              <w:t>Методи якісної і кількісної оцінки рівня екологічної безпеки</w:t>
            </w:r>
          </w:p>
        </w:tc>
        <w:tc>
          <w:tcPr>
            <w:tcW w:w="8360" w:type="dxa"/>
            <w:vAlign w:val="center"/>
          </w:tcPr>
          <w:p w:rsidR="007F1FC9" w:rsidRPr="005C3381" w:rsidRDefault="007F1FC9" w:rsidP="005D5079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5C338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Обговорення теми. Виконання тестових завдань</w:t>
            </w:r>
          </w:p>
        </w:tc>
      </w:tr>
      <w:tr w:rsidR="007F1FC9" w:rsidRPr="005C3381" w:rsidTr="001D3CEA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C9" w:rsidRPr="007F1FC9" w:rsidRDefault="007F1FC9" w:rsidP="007F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C9">
              <w:rPr>
                <w:rFonts w:ascii="Times New Roman" w:hAnsi="Times New Roman" w:cs="Times New Roman"/>
                <w:sz w:val="24"/>
                <w:szCs w:val="24"/>
              </w:rPr>
              <w:t>Методичні підходи до оцінки ризиків</w:t>
            </w:r>
          </w:p>
        </w:tc>
        <w:tc>
          <w:tcPr>
            <w:tcW w:w="8360" w:type="dxa"/>
            <w:vAlign w:val="center"/>
          </w:tcPr>
          <w:p w:rsidR="007F1FC9" w:rsidRPr="005C3381" w:rsidRDefault="007F1FC9" w:rsidP="005D5079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5C338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Обговорення теми. Виконання тестових завдань</w:t>
            </w:r>
          </w:p>
        </w:tc>
      </w:tr>
      <w:tr w:rsidR="007F1FC9" w:rsidRPr="005C3381" w:rsidTr="001D3CEA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C9" w:rsidRPr="007F1FC9" w:rsidRDefault="007F1FC9" w:rsidP="007F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C9">
              <w:rPr>
                <w:rFonts w:ascii="Times New Roman" w:hAnsi="Times New Roman" w:cs="Times New Roman"/>
                <w:sz w:val="24"/>
                <w:szCs w:val="24"/>
              </w:rPr>
              <w:t>Якість атмосферного повітря та його головні забруднювачі.</w:t>
            </w:r>
          </w:p>
        </w:tc>
        <w:tc>
          <w:tcPr>
            <w:tcW w:w="8360" w:type="dxa"/>
            <w:vAlign w:val="center"/>
          </w:tcPr>
          <w:p w:rsidR="007F1FC9" w:rsidRPr="005C3381" w:rsidRDefault="007F1FC9" w:rsidP="005D5079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5C338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Обговорення теми. Виконання тестових завдань</w:t>
            </w:r>
          </w:p>
        </w:tc>
      </w:tr>
      <w:tr w:rsidR="007F1FC9" w:rsidRPr="005C3381" w:rsidTr="001D3CEA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C9" w:rsidRPr="007F1FC9" w:rsidRDefault="007F1FC9" w:rsidP="007F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C9">
              <w:rPr>
                <w:rFonts w:ascii="Times New Roman" w:hAnsi="Times New Roman" w:cs="Times New Roman"/>
                <w:sz w:val="24"/>
                <w:szCs w:val="24"/>
              </w:rPr>
              <w:t>Загрози гідродинамічної безпеки регіонів України та проблеми збереження водних ресурсів</w:t>
            </w:r>
          </w:p>
        </w:tc>
        <w:tc>
          <w:tcPr>
            <w:tcW w:w="8360" w:type="dxa"/>
            <w:vAlign w:val="center"/>
          </w:tcPr>
          <w:p w:rsidR="007F1FC9" w:rsidRPr="005C3381" w:rsidRDefault="007F1FC9" w:rsidP="005D5079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5C338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Обговорення теми. Виконання тестових завдань</w:t>
            </w:r>
          </w:p>
        </w:tc>
      </w:tr>
      <w:tr w:rsidR="007F1FC9" w:rsidRPr="005C3381" w:rsidTr="001D3CEA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C9" w:rsidRPr="007F1FC9" w:rsidRDefault="007F1FC9" w:rsidP="007F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C9">
              <w:rPr>
                <w:rFonts w:ascii="Times New Roman" w:hAnsi="Times New Roman" w:cs="Times New Roman"/>
                <w:sz w:val="24"/>
                <w:szCs w:val="24"/>
              </w:rPr>
              <w:t xml:space="preserve">Агроекологічна оцінка </w:t>
            </w:r>
            <w:proofErr w:type="spellStart"/>
            <w:r w:rsidRPr="007F1FC9">
              <w:rPr>
                <w:rFonts w:ascii="Times New Roman" w:hAnsi="Times New Roman" w:cs="Times New Roman"/>
                <w:sz w:val="24"/>
                <w:szCs w:val="24"/>
              </w:rPr>
              <w:t>грунтів</w:t>
            </w:r>
            <w:proofErr w:type="spellEnd"/>
            <w:r w:rsidRPr="007F1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0" w:type="dxa"/>
            <w:vAlign w:val="center"/>
          </w:tcPr>
          <w:p w:rsidR="007F1FC9" w:rsidRPr="005C3381" w:rsidRDefault="007F1FC9" w:rsidP="005D5079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5C338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Обговорення теми. Виконання тестових завдань</w:t>
            </w:r>
          </w:p>
        </w:tc>
      </w:tr>
      <w:tr w:rsidR="007F1FC9" w:rsidRPr="005C3381" w:rsidTr="001D3CEA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C9" w:rsidRPr="007F1FC9" w:rsidRDefault="007F1FC9" w:rsidP="007F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C9">
              <w:rPr>
                <w:rFonts w:ascii="Times New Roman" w:hAnsi="Times New Roman" w:cs="Times New Roman"/>
                <w:sz w:val="24"/>
                <w:szCs w:val="24"/>
              </w:rPr>
              <w:t>Методи транспортування і зберігання небезпечних речовин</w:t>
            </w:r>
          </w:p>
        </w:tc>
        <w:tc>
          <w:tcPr>
            <w:tcW w:w="8360" w:type="dxa"/>
            <w:vAlign w:val="center"/>
          </w:tcPr>
          <w:p w:rsidR="007F1FC9" w:rsidRPr="005C3381" w:rsidRDefault="007F1FC9" w:rsidP="005D5079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5C338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Обговорення теми. Виконання тестових завдань</w:t>
            </w:r>
          </w:p>
        </w:tc>
      </w:tr>
      <w:tr w:rsidR="007F1FC9" w:rsidRPr="005C3381" w:rsidTr="001D3CEA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C9" w:rsidRPr="007F1FC9" w:rsidRDefault="007F1FC9" w:rsidP="007F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C9">
              <w:rPr>
                <w:rFonts w:ascii="Times New Roman" w:hAnsi="Times New Roman" w:cs="Times New Roman"/>
                <w:sz w:val="24"/>
                <w:szCs w:val="24"/>
              </w:rPr>
              <w:t>Законодавче та нормативно правове регулювання екологічної діяльності</w:t>
            </w:r>
          </w:p>
        </w:tc>
        <w:tc>
          <w:tcPr>
            <w:tcW w:w="8360" w:type="dxa"/>
            <w:vAlign w:val="center"/>
          </w:tcPr>
          <w:p w:rsidR="007F1FC9" w:rsidRPr="005C3381" w:rsidRDefault="007F1FC9" w:rsidP="005D5079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5C338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Обговорення теми. Виконання тестових завдань</w:t>
            </w:r>
          </w:p>
        </w:tc>
      </w:tr>
      <w:tr w:rsidR="007F1FC9" w:rsidRPr="005C3381" w:rsidTr="001D3CEA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C9" w:rsidRPr="007F1FC9" w:rsidRDefault="007F1FC9" w:rsidP="007F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C9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Організаційні принципи національної системи екологічної безпеки</w:t>
            </w:r>
          </w:p>
        </w:tc>
        <w:tc>
          <w:tcPr>
            <w:tcW w:w="8360" w:type="dxa"/>
            <w:vAlign w:val="center"/>
          </w:tcPr>
          <w:p w:rsidR="007F1FC9" w:rsidRPr="005C3381" w:rsidRDefault="007F1FC9" w:rsidP="005D5079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5C338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Обговорення теми. Виконання тестових завдань</w:t>
            </w:r>
          </w:p>
        </w:tc>
      </w:tr>
      <w:tr w:rsidR="007F1FC9" w:rsidRPr="005C3381" w:rsidTr="001D3CEA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C9" w:rsidRPr="007F1FC9" w:rsidRDefault="007F1FC9" w:rsidP="007F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FC9">
              <w:rPr>
                <w:rFonts w:ascii="Times New Roman" w:hAnsi="Times New Roman" w:cs="Times New Roman"/>
                <w:sz w:val="24"/>
                <w:szCs w:val="24"/>
              </w:rPr>
              <w:t>Пріорітети</w:t>
            </w:r>
            <w:proofErr w:type="spellEnd"/>
            <w:r w:rsidRPr="007F1FC9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національної стратегії сталого розвитку</w:t>
            </w:r>
          </w:p>
        </w:tc>
        <w:tc>
          <w:tcPr>
            <w:tcW w:w="8360" w:type="dxa"/>
            <w:vAlign w:val="center"/>
          </w:tcPr>
          <w:p w:rsidR="007F1FC9" w:rsidRPr="005C3381" w:rsidRDefault="007F1FC9" w:rsidP="005D5079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5C338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Обговорення теми. Виконання тестових завдань</w:t>
            </w:r>
          </w:p>
        </w:tc>
      </w:tr>
      <w:tr w:rsidR="007F1FC9" w:rsidRPr="005C3381" w:rsidTr="001D3CEA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C9" w:rsidRPr="007F1FC9" w:rsidRDefault="007F1FC9" w:rsidP="007F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FC9">
              <w:rPr>
                <w:rFonts w:ascii="Times New Roman" w:hAnsi="Times New Roman" w:cs="Times New Roman"/>
                <w:sz w:val="24"/>
                <w:szCs w:val="24"/>
              </w:rPr>
              <w:t>Створення та розповсюдження екологічно сприятливих технологій</w:t>
            </w:r>
          </w:p>
        </w:tc>
        <w:tc>
          <w:tcPr>
            <w:tcW w:w="8360" w:type="dxa"/>
            <w:vAlign w:val="center"/>
          </w:tcPr>
          <w:p w:rsidR="007F1FC9" w:rsidRPr="005C3381" w:rsidRDefault="007F1FC9" w:rsidP="005D5079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5C338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Обговорення теми. Виконання тестових завдань</w:t>
            </w:r>
          </w:p>
        </w:tc>
      </w:tr>
      <w:tr w:rsidR="007F1FC9" w:rsidRPr="005C3381" w:rsidTr="001D3CEA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C9" w:rsidRPr="007F1FC9" w:rsidRDefault="007F1FC9" w:rsidP="007F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FC9">
              <w:rPr>
                <w:rFonts w:ascii="Times New Roman" w:hAnsi="Times New Roman" w:cs="Times New Roman"/>
                <w:sz w:val="24"/>
                <w:szCs w:val="24"/>
              </w:rPr>
              <w:t xml:space="preserve">Державна система управління екологічною безпекою.  </w:t>
            </w:r>
          </w:p>
          <w:p w:rsidR="007F1FC9" w:rsidRPr="007F1FC9" w:rsidRDefault="007F1FC9" w:rsidP="007F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Мінекобезпеки України. Основні завдання та напрямки діяльності.</w:t>
            </w:r>
          </w:p>
        </w:tc>
        <w:tc>
          <w:tcPr>
            <w:tcW w:w="8360" w:type="dxa"/>
            <w:vAlign w:val="center"/>
          </w:tcPr>
          <w:p w:rsidR="007F1FC9" w:rsidRPr="005C3381" w:rsidRDefault="007F1FC9" w:rsidP="005D5079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5C338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lastRenderedPageBreak/>
              <w:t>Обговорення теми. Виконання тестових завдань</w:t>
            </w:r>
          </w:p>
        </w:tc>
      </w:tr>
      <w:tr w:rsidR="007F1FC9" w:rsidRPr="005C3381" w:rsidTr="001D3CEA">
        <w:trPr>
          <w:trHeight w:val="335"/>
        </w:trPr>
        <w:tc>
          <w:tcPr>
            <w:tcW w:w="61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FC9" w:rsidRPr="007F1FC9" w:rsidRDefault="007F1FC9" w:rsidP="000E4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Біобезпека</w:t>
            </w:r>
            <w:proofErr w:type="spellEnd"/>
            <w:r w:rsidRPr="007F1FC9">
              <w:rPr>
                <w:rFonts w:ascii="Times New Roman" w:hAnsi="Times New Roman" w:cs="Times New Roman"/>
                <w:sz w:val="24"/>
                <w:szCs w:val="24"/>
              </w:rPr>
              <w:t xml:space="preserve"> в Україні. </w:t>
            </w:r>
          </w:p>
        </w:tc>
        <w:tc>
          <w:tcPr>
            <w:tcW w:w="8360" w:type="dxa"/>
            <w:vAlign w:val="center"/>
          </w:tcPr>
          <w:p w:rsidR="007F1FC9" w:rsidRPr="005C3381" w:rsidRDefault="007F1FC9" w:rsidP="005D5079">
            <w:pPr>
              <w:ind w:left="216"/>
              <w:rPr>
                <w:rFonts w:ascii="Times New Roman" w:hAnsi="Times New Roman" w:cs="Times New Roman"/>
                <w:color w:val="000000"/>
                <w:kern w:val="24"/>
                <w:sz w:val="24"/>
              </w:rPr>
            </w:pPr>
            <w:r w:rsidRPr="005C3381">
              <w:rPr>
                <w:rFonts w:ascii="Times New Roman" w:hAnsi="Times New Roman" w:cs="Times New Roman"/>
                <w:color w:val="000000"/>
                <w:kern w:val="24"/>
                <w:sz w:val="24"/>
              </w:rPr>
              <w:t>Обговорення теми. Виконання тестових завдань</w:t>
            </w:r>
          </w:p>
        </w:tc>
      </w:tr>
    </w:tbl>
    <w:p w:rsidR="00E2256D" w:rsidRPr="00A004FE" w:rsidRDefault="00E2256D" w:rsidP="00443A9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302CE" w:rsidRPr="00A004FE" w:rsidRDefault="00F05837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7.4 </w:t>
      </w:r>
      <w:r w:rsidR="005302CE" w:rsidRPr="00A004F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(теми для самостійного опрацювання)</w:t>
      </w:r>
    </w:p>
    <w:tbl>
      <w:tblPr>
        <w:tblW w:w="14562" w:type="dxa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5400"/>
        <w:gridCol w:w="9162"/>
      </w:tblGrid>
      <w:tr w:rsidR="005302CE" w:rsidRPr="003D6582" w:rsidTr="005D5079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02CE" w:rsidRPr="003D6582" w:rsidRDefault="005302CE" w:rsidP="003D658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для самостійного опрацювання</w:t>
            </w:r>
          </w:p>
        </w:tc>
        <w:tc>
          <w:tcPr>
            <w:tcW w:w="91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2CE" w:rsidRPr="003D6582" w:rsidRDefault="005302CE" w:rsidP="003D658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D65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Зміст теми</w:t>
            </w:r>
          </w:p>
        </w:tc>
      </w:tr>
      <w:tr w:rsidR="00D54C3E" w:rsidRPr="003D6582" w:rsidTr="005D5079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4C3E" w:rsidRPr="00D54C3E" w:rsidRDefault="00D54C3E" w:rsidP="000E4DFF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 xml:space="preserve">Проблеми екологічної безпеки.  </w:t>
            </w: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4C3E" w:rsidRPr="00D54C3E" w:rsidRDefault="00D54C3E" w:rsidP="003D6582">
            <w:pPr>
              <w:tabs>
                <w:tab w:val="num" w:pos="432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І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4C3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і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54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тт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54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"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54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D54C3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і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C3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54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зп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54C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D54C3E" w:rsidRPr="003D6582" w:rsidTr="005D5079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4C3E" w:rsidRPr="00D54C3E" w:rsidRDefault="00D54C3E" w:rsidP="000E4DFF">
            <w:pPr>
              <w:tabs>
                <w:tab w:val="left" w:pos="1600"/>
              </w:tabs>
              <w:autoSpaceDE w:val="0"/>
              <w:autoSpaceDN w:val="0"/>
              <w:adjustRightInd w:val="0"/>
              <w:spacing w:line="267" w:lineRule="exact"/>
              <w:ind w:left="181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</w:t>
            </w:r>
            <w:r w:rsidRPr="00D54C3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і</w:t>
            </w:r>
            <w:r w:rsidRPr="00D54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ґ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D54C3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нт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D54C3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і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 xml:space="preserve">ї </w:t>
            </w:r>
            <w:r w:rsidRPr="00D54C3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D54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зп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54C3E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4C3E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и р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ит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. Пр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инц</w:t>
            </w:r>
            <w:r w:rsidRPr="00D54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D54C3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і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 xml:space="preserve">ї </w:t>
            </w:r>
            <w:r w:rsidRPr="00D54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зп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4C3E" w:rsidRPr="00D54C3E" w:rsidRDefault="00D54C3E" w:rsidP="003D6582">
            <w:pPr>
              <w:tabs>
                <w:tab w:val="num" w:pos="36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инц</w:t>
            </w:r>
            <w:r w:rsidRPr="00D54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D54C3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і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 xml:space="preserve">ї </w:t>
            </w:r>
            <w:r w:rsidRPr="00D54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зп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D54C3E" w:rsidRPr="003D6582" w:rsidTr="005D5079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4C3E" w:rsidRPr="00D54C3E" w:rsidRDefault="00D54C3E" w:rsidP="000E4DFF">
            <w:pPr>
              <w:autoSpaceDE w:val="0"/>
              <w:autoSpaceDN w:val="0"/>
              <w:adjustRightInd w:val="0"/>
              <w:spacing w:line="267" w:lineRule="exact"/>
              <w:ind w:left="11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4C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</w:t>
            </w:r>
            <w:r w:rsidRPr="00D54C3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і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Pr="00D54C3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54C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</w:t>
            </w:r>
            <w:r w:rsidRPr="00D54C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і</w:t>
            </w:r>
            <w:r w:rsidRPr="00D54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54C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</w:t>
            </w:r>
            <w:r w:rsidRPr="00D54C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і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 xml:space="preserve">ї </w:t>
            </w:r>
            <w:r w:rsidRPr="00D54C3E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Pr="00D54C3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D54C3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54C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і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-г</w:t>
            </w:r>
            <w:r w:rsidRPr="00D54C3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і</w:t>
            </w:r>
            <w:r w:rsidRPr="00D54C3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г</w:t>
            </w:r>
            <w:r w:rsidRPr="00D54C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і</w:t>
            </w:r>
            <w:r w:rsidRPr="00D54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є</w:t>
            </w:r>
            <w:r w:rsidRPr="00D54C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і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 xml:space="preserve">ї 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54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C3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D54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4C3E" w:rsidRPr="00D54C3E" w:rsidRDefault="00D54C3E" w:rsidP="003D6582">
            <w:pPr>
              <w:tabs>
                <w:tab w:val="num" w:pos="36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4C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</w:t>
            </w:r>
            <w:r w:rsidRPr="00D54C3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і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Pr="00D54C3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54C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</w:t>
            </w:r>
            <w:r w:rsidRPr="00D54C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і</w:t>
            </w:r>
            <w:r w:rsidRPr="00D54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54C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</w:t>
            </w:r>
            <w:r w:rsidRPr="00D54C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і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 xml:space="preserve">ї </w:t>
            </w:r>
            <w:r w:rsidRPr="00D54C3E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Pr="00D54C3E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D54C3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54C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і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-г</w:t>
            </w:r>
            <w:r w:rsidRPr="00D54C3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і</w:t>
            </w:r>
            <w:r w:rsidRPr="00D54C3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г</w:t>
            </w:r>
            <w:r w:rsidRPr="00D54C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і</w:t>
            </w:r>
            <w:r w:rsidRPr="00D54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є</w:t>
            </w:r>
            <w:r w:rsidRPr="00D54C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і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 xml:space="preserve">ї 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54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C3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D54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4C3E" w:rsidRPr="003D6582" w:rsidTr="005D5079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4C3E" w:rsidRPr="00D54C3E" w:rsidRDefault="00D54C3E" w:rsidP="000E4DFF">
            <w:pPr>
              <w:tabs>
                <w:tab w:val="left" w:pos="1340"/>
                <w:tab w:val="left" w:pos="2600"/>
                <w:tab w:val="left" w:pos="4040"/>
              </w:tabs>
              <w:autoSpaceDE w:val="0"/>
              <w:autoSpaceDN w:val="0"/>
              <w:adjustRightInd w:val="0"/>
              <w:spacing w:line="267" w:lineRule="exact"/>
              <w:ind w:left="11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4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D54C3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4C3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4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D54C3E" w:rsidRPr="00D54C3E" w:rsidRDefault="00D54C3E" w:rsidP="000E4DFF">
            <w:pPr>
              <w:autoSpaceDE w:val="0"/>
              <w:autoSpaceDN w:val="0"/>
              <w:adjustRightInd w:val="0"/>
              <w:spacing w:before="7" w:line="274" w:lineRule="exact"/>
              <w:ind w:left="10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54C3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4C3E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54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йни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4C3E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54C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т</w:t>
            </w:r>
            <w:r w:rsidRPr="00D54C3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54C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ц</w:t>
            </w:r>
            <w:r w:rsidRPr="00D54C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і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4C3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D54C3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х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Pr="00D54C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ї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54C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ії</w:t>
            </w:r>
            <w:r w:rsidRPr="00D54C3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4C3E" w:rsidRPr="00D54C3E" w:rsidRDefault="00D54C3E" w:rsidP="00F47B64">
            <w:pPr>
              <w:tabs>
                <w:tab w:val="left" w:pos="1340"/>
                <w:tab w:val="left" w:pos="2600"/>
                <w:tab w:val="left" w:pos="4040"/>
              </w:tabs>
              <w:autoSpaceDE w:val="0"/>
              <w:autoSpaceDN w:val="0"/>
              <w:adjustRightInd w:val="0"/>
              <w:spacing w:line="267" w:lineRule="exact"/>
              <w:ind w:left="119" w:right="1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4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4C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54C3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4C3E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54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йни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4C3E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54C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т</w:t>
            </w:r>
            <w:r w:rsidRPr="00D54C3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54C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ц</w:t>
            </w:r>
            <w:r w:rsidRPr="00D54C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і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4C3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D54C3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х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Pr="00D54C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ї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54C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ії</w:t>
            </w:r>
            <w:r w:rsidRPr="00D54C3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54C3E" w:rsidRPr="003D6582" w:rsidTr="005D5079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4C3E" w:rsidRPr="00D54C3E" w:rsidRDefault="00D54C3E" w:rsidP="000E4DFF">
            <w:pPr>
              <w:autoSpaceDE w:val="0"/>
              <w:autoSpaceDN w:val="0"/>
              <w:adjustRightInd w:val="0"/>
              <w:spacing w:line="267" w:lineRule="exact"/>
              <w:ind w:left="11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C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54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54C3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C3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54C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ї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4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D54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сю</w:t>
            </w:r>
            <w:r w:rsidRPr="00D54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54C3E" w:rsidRPr="00D54C3E" w:rsidRDefault="00D54C3E" w:rsidP="000E4DFF">
            <w:pPr>
              <w:tabs>
                <w:tab w:val="left" w:pos="1280"/>
                <w:tab w:val="left" w:pos="2300"/>
                <w:tab w:val="left" w:pos="3280"/>
                <w:tab w:val="left" w:pos="3800"/>
              </w:tabs>
              <w:autoSpaceDE w:val="0"/>
              <w:autoSpaceDN w:val="0"/>
              <w:adjustRightInd w:val="0"/>
              <w:spacing w:before="7" w:line="274" w:lineRule="exact"/>
              <w:ind w:left="100" w:right="142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4C3E" w:rsidRPr="00D54C3E" w:rsidRDefault="00D54C3E" w:rsidP="003D6582">
            <w:pPr>
              <w:tabs>
                <w:tab w:val="num" w:pos="36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D54C3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і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4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нци</w:t>
            </w:r>
            <w:r w:rsidRPr="00D54C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ипин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54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4C3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54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4C3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і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54C3E" w:rsidRPr="003D6582" w:rsidTr="005D5079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4C3E" w:rsidRPr="00D54C3E" w:rsidRDefault="00D54C3E" w:rsidP="000E4DFF">
            <w:pPr>
              <w:tabs>
                <w:tab w:val="left" w:pos="2840"/>
              </w:tabs>
              <w:autoSpaceDE w:val="0"/>
              <w:autoSpaceDN w:val="0"/>
              <w:adjustRightInd w:val="0"/>
              <w:spacing w:line="267" w:lineRule="exact"/>
              <w:ind w:left="11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D54C3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і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йн</w:t>
            </w:r>
            <w:r w:rsidRPr="00D54C3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4C3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і</w:t>
            </w:r>
            <w:r w:rsidRPr="00D54C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</w:t>
            </w:r>
            <w:r w:rsidRPr="00D54C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і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54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зп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4C3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4C3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ХНР</w:t>
            </w: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4C3E" w:rsidRPr="00D54C3E" w:rsidRDefault="00D54C3E" w:rsidP="003D65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йп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і</w:t>
            </w:r>
            <w:r w:rsidRPr="00D54C3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ш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D54C3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і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йн</w:t>
            </w:r>
            <w:r w:rsidRPr="00D54C3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4C3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і</w:t>
            </w:r>
            <w:r w:rsidRPr="00D54C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</w:t>
            </w:r>
            <w:r w:rsidRPr="00D54C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і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54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зп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4C3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4C3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ХНР</w:t>
            </w:r>
          </w:p>
        </w:tc>
      </w:tr>
      <w:tr w:rsidR="00D54C3E" w:rsidRPr="003D6582" w:rsidTr="005D5079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4C3E" w:rsidRPr="00D54C3E" w:rsidRDefault="00D54C3E" w:rsidP="00D54C3E">
            <w:pPr>
              <w:tabs>
                <w:tab w:val="left" w:pos="2140"/>
                <w:tab w:val="left" w:pos="2920"/>
                <w:tab w:val="left" w:pos="3980"/>
              </w:tabs>
              <w:autoSpaceDE w:val="0"/>
              <w:autoSpaceDN w:val="0"/>
              <w:adjustRightInd w:val="0"/>
              <w:spacing w:line="267" w:lineRule="exact"/>
              <w:ind w:left="11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D54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54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D54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4C3E" w:rsidRPr="00D54C3E" w:rsidRDefault="00D54C3E" w:rsidP="003D658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4C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иниц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D54C3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і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у р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54C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D54C3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і</w:t>
            </w:r>
            <w:r w:rsidRPr="00D54C3E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ак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ти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54C3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D54C3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і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і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D54C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</w:t>
            </w:r>
            <w:r w:rsidRPr="00D54C3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ип</w:t>
            </w:r>
            <w:r w:rsidRPr="00D54C3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D54C3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і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і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м л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D54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D54C3E" w:rsidRPr="003D6582" w:rsidTr="005D5079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4C3E" w:rsidRPr="00D54C3E" w:rsidRDefault="00D54C3E" w:rsidP="000E4DFF">
            <w:pPr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 xml:space="preserve">Державна система управління екологічною безпекою.  </w:t>
            </w: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4C3E" w:rsidRPr="00D54C3E" w:rsidRDefault="00D54C3E" w:rsidP="003D6582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D54C3E">
              <w:rPr>
                <w:sz w:val="24"/>
              </w:rPr>
              <w:t>Законодавчі основи і функції забезпечення екологічної безпеки України.</w:t>
            </w:r>
          </w:p>
        </w:tc>
      </w:tr>
      <w:tr w:rsidR="00D54C3E" w:rsidRPr="003D6582" w:rsidTr="005D5079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4C3E" w:rsidRPr="00D54C3E" w:rsidRDefault="00D54C3E" w:rsidP="000E4DFF">
            <w:pPr>
              <w:autoSpaceDE w:val="0"/>
              <w:autoSpaceDN w:val="0"/>
              <w:adjustRightInd w:val="0"/>
              <w:spacing w:line="267" w:lineRule="exact"/>
              <w:ind w:left="11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54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54C3E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D54C3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</w:t>
            </w:r>
            <w:r w:rsidRPr="00D54C3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і</w:t>
            </w:r>
            <w:r w:rsidRPr="00D54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D54C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і</w:t>
            </w:r>
            <w:r w:rsidRPr="00D54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D54C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і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D54C3E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4C3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54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 xml:space="preserve">ог 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54C3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C3E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54C3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54C3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D54C3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і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4C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54C3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54C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зп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54C3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4C3E" w:rsidRPr="00D54C3E" w:rsidRDefault="00D54C3E" w:rsidP="003D6582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D54C3E">
              <w:rPr>
                <w:spacing w:val="-2"/>
                <w:sz w:val="24"/>
              </w:rPr>
              <w:t>Ю</w:t>
            </w:r>
            <w:r w:rsidRPr="00D54C3E">
              <w:rPr>
                <w:sz w:val="24"/>
              </w:rPr>
              <w:t>р</w:t>
            </w:r>
            <w:r w:rsidRPr="00D54C3E">
              <w:rPr>
                <w:spacing w:val="1"/>
                <w:sz w:val="24"/>
              </w:rPr>
              <w:t>и</w:t>
            </w:r>
            <w:r w:rsidRPr="00D54C3E">
              <w:rPr>
                <w:spacing w:val="-2"/>
                <w:sz w:val="24"/>
              </w:rPr>
              <w:t>д</w:t>
            </w:r>
            <w:r w:rsidRPr="00D54C3E">
              <w:rPr>
                <w:spacing w:val="1"/>
                <w:sz w:val="24"/>
              </w:rPr>
              <w:t>и</w:t>
            </w:r>
            <w:r w:rsidRPr="00D54C3E">
              <w:rPr>
                <w:sz w:val="24"/>
              </w:rPr>
              <w:t>ч</w:t>
            </w:r>
            <w:r w:rsidRPr="00D54C3E">
              <w:rPr>
                <w:spacing w:val="1"/>
                <w:sz w:val="24"/>
              </w:rPr>
              <w:t>н</w:t>
            </w:r>
            <w:r w:rsidRPr="00D54C3E">
              <w:rPr>
                <w:sz w:val="24"/>
              </w:rPr>
              <w:t xml:space="preserve">а </w:t>
            </w:r>
            <w:r w:rsidRPr="00D54C3E">
              <w:rPr>
                <w:spacing w:val="57"/>
                <w:sz w:val="24"/>
              </w:rPr>
              <w:t xml:space="preserve"> </w:t>
            </w:r>
            <w:r w:rsidRPr="00D54C3E">
              <w:rPr>
                <w:spacing w:val="7"/>
                <w:sz w:val="24"/>
              </w:rPr>
              <w:t>в</w:t>
            </w:r>
            <w:r w:rsidRPr="00D54C3E">
              <w:rPr>
                <w:spacing w:val="-9"/>
                <w:sz w:val="24"/>
              </w:rPr>
              <w:t>і</w:t>
            </w:r>
            <w:r w:rsidRPr="00D54C3E">
              <w:rPr>
                <w:spacing w:val="-2"/>
                <w:sz w:val="24"/>
              </w:rPr>
              <w:t>д</w:t>
            </w:r>
            <w:r w:rsidRPr="00D54C3E">
              <w:rPr>
                <w:spacing w:val="1"/>
                <w:sz w:val="24"/>
              </w:rPr>
              <w:t>п</w:t>
            </w:r>
            <w:r w:rsidRPr="00D54C3E">
              <w:rPr>
                <w:spacing w:val="5"/>
                <w:sz w:val="24"/>
              </w:rPr>
              <w:t>о</w:t>
            </w:r>
            <w:r w:rsidRPr="00D54C3E">
              <w:rPr>
                <w:spacing w:val="2"/>
                <w:sz w:val="24"/>
              </w:rPr>
              <w:t>в</w:t>
            </w:r>
            <w:r w:rsidRPr="00D54C3E">
              <w:rPr>
                <w:spacing w:val="-4"/>
                <w:sz w:val="24"/>
              </w:rPr>
              <w:t>і</w:t>
            </w:r>
            <w:r w:rsidRPr="00D54C3E">
              <w:rPr>
                <w:spacing w:val="-2"/>
                <w:sz w:val="24"/>
              </w:rPr>
              <w:t>д</w:t>
            </w:r>
            <w:r w:rsidRPr="00D54C3E">
              <w:rPr>
                <w:spacing w:val="-1"/>
                <w:sz w:val="24"/>
              </w:rPr>
              <w:t>а</w:t>
            </w:r>
            <w:r w:rsidRPr="00D54C3E">
              <w:rPr>
                <w:sz w:val="24"/>
              </w:rPr>
              <w:t>л</w:t>
            </w:r>
            <w:r w:rsidRPr="00D54C3E">
              <w:rPr>
                <w:spacing w:val="1"/>
                <w:sz w:val="24"/>
              </w:rPr>
              <w:t>ь</w:t>
            </w:r>
            <w:r w:rsidRPr="00D54C3E">
              <w:rPr>
                <w:spacing w:val="6"/>
                <w:sz w:val="24"/>
              </w:rPr>
              <w:t>н</w:t>
            </w:r>
            <w:r w:rsidRPr="00D54C3E">
              <w:rPr>
                <w:spacing w:val="-9"/>
                <w:sz w:val="24"/>
              </w:rPr>
              <w:t>і</w:t>
            </w:r>
            <w:r w:rsidRPr="00D54C3E">
              <w:rPr>
                <w:spacing w:val="-1"/>
                <w:sz w:val="24"/>
              </w:rPr>
              <w:t>с</w:t>
            </w:r>
            <w:r w:rsidRPr="00D54C3E">
              <w:rPr>
                <w:spacing w:val="1"/>
                <w:sz w:val="24"/>
              </w:rPr>
              <w:t>т</w:t>
            </w:r>
            <w:r w:rsidRPr="00D54C3E">
              <w:rPr>
                <w:sz w:val="24"/>
              </w:rPr>
              <w:t xml:space="preserve">ь </w:t>
            </w:r>
            <w:r w:rsidRPr="00D54C3E">
              <w:rPr>
                <w:spacing w:val="53"/>
                <w:sz w:val="24"/>
              </w:rPr>
              <w:t xml:space="preserve"> </w:t>
            </w:r>
            <w:r w:rsidRPr="00D54C3E">
              <w:rPr>
                <w:spacing w:val="1"/>
                <w:sz w:val="24"/>
              </w:rPr>
              <w:t>з</w:t>
            </w:r>
            <w:r w:rsidRPr="00D54C3E">
              <w:rPr>
                <w:sz w:val="24"/>
              </w:rPr>
              <w:t xml:space="preserve">а  </w:t>
            </w:r>
            <w:r w:rsidRPr="00D54C3E">
              <w:rPr>
                <w:spacing w:val="1"/>
                <w:sz w:val="24"/>
              </w:rPr>
              <w:t xml:space="preserve"> п</w:t>
            </w:r>
            <w:r w:rsidRPr="00D54C3E">
              <w:rPr>
                <w:spacing w:val="5"/>
                <w:sz w:val="24"/>
              </w:rPr>
              <w:t>о</w:t>
            </w:r>
            <w:r w:rsidRPr="00D54C3E">
              <w:rPr>
                <w:sz w:val="24"/>
              </w:rPr>
              <w:t>р</w:t>
            </w:r>
            <w:r w:rsidRPr="00D54C3E">
              <w:rPr>
                <w:spacing w:val="-9"/>
                <w:sz w:val="24"/>
              </w:rPr>
              <w:t>у</w:t>
            </w:r>
            <w:r w:rsidRPr="00D54C3E">
              <w:rPr>
                <w:spacing w:val="2"/>
                <w:sz w:val="24"/>
              </w:rPr>
              <w:t>ш</w:t>
            </w:r>
            <w:r w:rsidRPr="00D54C3E">
              <w:rPr>
                <w:spacing w:val="-1"/>
                <w:sz w:val="24"/>
              </w:rPr>
              <w:t>е</w:t>
            </w:r>
            <w:r w:rsidRPr="00D54C3E">
              <w:rPr>
                <w:spacing w:val="1"/>
                <w:sz w:val="24"/>
              </w:rPr>
              <w:t>нн</w:t>
            </w:r>
            <w:r w:rsidRPr="00D54C3E">
              <w:rPr>
                <w:sz w:val="24"/>
              </w:rPr>
              <w:t xml:space="preserve">я </w:t>
            </w:r>
            <w:r w:rsidRPr="00D54C3E">
              <w:rPr>
                <w:spacing w:val="2"/>
                <w:sz w:val="24"/>
              </w:rPr>
              <w:t>в</w:t>
            </w:r>
            <w:r w:rsidRPr="00D54C3E">
              <w:rPr>
                <w:spacing w:val="1"/>
                <w:sz w:val="24"/>
              </w:rPr>
              <w:t>и</w:t>
            </w:r>
            <w:r w:rsidRPr="00D54C3E">
              <w:rPr>
                <w:spacing w:val="-3"/>
                <w:sz w:val="24"/>
              </w:rPr>
              <w:t>м</w:t>
            </w:r>
            <w:r w:rsidRPr="00D54C3E">
              <w:rPr>
                <w:sz w:val="24"/>
              </w:rPr>
              <w:t xml:space="preserve">ог </w:t>
            </w:r>
            <w:r w:rsidRPr="00D54C3E">
              <w:rPr>
                <w:spacing w:val="1"/>
                <w:sz w:val="24"/>
              </w:rPr>
              <w:t>з</w:t>
            </w:r>
            <w:r w:rsidRPr="00D54C3E">
              <w:rPr>
                <w:spacing w:val="-1"/>
                <w:sz w:val="24"/>
              </w:rPr>
              <w:t>а</w:t>
            </w:r>
            <w:r w:rsidRPr="00D54C3E">
              <w:rPr>
                <w:spacing w:val="-6"/>
                <w:sz w:val="24"/>
              </w:rPr>
              <w:t>к</w:t>
            </w:r>
            <w:r w:rsidRPr="00D54C3E">
              <w:rPr>
                <w:spacing w:val="5"/>
                <w:sz w:val="24"/>
              </w:rPr>
              <w:t>о</w:t>
            </w:r>
            <w:r w:rsidRPr="00D54C3E">
              <w:rPr>
                <w:spacing w:val="-3"/>
                <w:sz w:val="24"/>
              </w:rPr>
              <w:t>н</w:t>
            </w:r>
            <w:r w:rsidRPr="00D54C3E">
              <w:rPr>
                <w:spacing w:val="5"/>
                <w:sz w:val="24"/>
              </w:rPr>
              <w:t>о</w:t>
            </w:r>
            <w:r w:rsidRPr="00D54C3E">
              <w:rPr>
                <w:spacing w:val="-2"/>
                <w:sz w:val="24"/>
              </w:rPr>
              <w:t>д</w:t>
            </w:r>
            <w:r w:rsidRPr="00D54C3E">
              <w:rPr>
                <w:spacing w:val="-1"/>
                <w:sz w:val="24"/>
              </w:rPr>
              <w:t>а</w:t>
            </w:r>
            <w:r w:rsidRPr="00D54C3E">
              <w:rPr>
                <w:spacing w:val="2"/>
                <w:sz w:val="24"/>
              </w:rPr>
              <w:t>в</w:t>
            </w:r>
            <w:r w:rsidRPr="00D54C3E">
              <w:rPr>
                <w:spacing w:val="-1"/>
                <w:sz w:val="24"/>
              </w:rPr>
              <w:t>с</w:t>
            </w:r>
            <w:r w:rsidRPr="00D54C3E">
              <w:rPr>
                <w:spacing w:val="1"/>
                <w:sz w:val="24"/>
              </w:rPr>
              <w:t>т</w:t>
            </w:r>
            <w:r w:rsidRPr="00D54C3E">
              <w:rPr>
                <w:spacing w:val="2"/>
                <w:sz w:val="24"/>
              </w:rPr>
              <w:t>в</w:t>
            </w:r>
            <w:r w:rsidRPr="00D54C3E">
              <w:rPr>
                <w:sz w:val="24"/>
              </w:rPr>
              <w:t>а</w:t>
            </w:r>
            <w:r w:rsidRPr="00D54C3E">
              <w:rPr>
                <w:spacing w:val="-11"/>
                <w:sz w:val="24"/>
              </w:rPr>
              <w:t xml:space="preserve"> </w:t>
            </w:r>
            <w:r w:rsidRPr="00D54C3E">
              <w:rPr>
                <w:spacing w:val="1"/>
                <w:sz w:val="24"/>
              </w:rPr>
              <w:t>п</w:t>
            </w:r>
            <w:r w:rsidRPr="00D54C3E">
              <w:rPr>
                <w:spacing w:val="-5"/>
                <w:sz w:val="24"/>
              </w:rPr>
              <w:t>р</w:t>
            </w:r>
            <w:r w:rsidRPr="00D54C3E">
              <w:rPr>
                <w:sz w:val="24"/>
              </w:rPr>
              <w:t>о</w:t>
            </w:r>
            <w:r w:rsidRPr="00D54C3E">
              <w:rPr>
                <w:spacing w:val="3"/>
                <w:sz w:val="24"/>
              </w:rPr>
              <w:t xml:space="preserve"> </w:t>
            </w:r>
            <w:r w:rsidRPr="00D54C3E">
              <w:rPr>
                <w:spacing w:val="-1"/>
                <w:sz w:val="24"/>
              </w:rPr>
              <w:t>е</w:t>
            </w:r>
            <w:r w:rsidRPr="00D54C3E">
              <w:rPr>
                <w:spacing w:val="-6"/>
                <w:sz w:val="24"/>
              </w:rPr>
              <w:t>к</w:t>
            </w:r>
            <w:r w:rsidRPr="00D54C3E">
              <w:rPr>
                <w:spacing w:val="5"/>
                <w:sz w:val="24"/>
              </w:rPr>
              <w:t>о</w:t>
            </w:r>
            <w:r w:rsidRPr="00D54C3E">
              <w:rPr>
                <w:spacing w:val="-4"/>
                <w:sz w:val="24"/>
              </w:rPr>
              <w:t>л</w:t>
            </w:r>
            <w:r w:rsidRPr="00D54C3E">
              <w:rPr>
                <w:spacing w:val="5"/>
                <w:sz w:val="24"/>
              </w:rPr>
              <w:t>о</w:t>
            </w:r>
            <w:r w:rsidRPr="00D54C3E">
              <w:rPr>
                <w:spacing w:val="2"/>
                <w:sz w:val="24"/>
              </w:rPr>
              <w:t>г</w:t>
            </w:r>
            <w:r w:rsidRPr="00D54C3E">
              <w:rPr>
                <w:spacing w:val="-9"/>
                <w:sz w:val="24"/>
              </w:rPr>
              <w:t>і</w:t>
            </w:r>
            <w:r w:rsidRPr="00D54C3E">
              <w:rPr>
                <w:sz w:val="24"/>
              </w:rPr>
              <w:t>ч</w:t>
            </w:r>
            <w:r w:rsidRPr="00D54C3E">
              <w:rPr>
                <w:spacing w:val="6"/>
                <w:sz w:val="24"/>
              </w:rPr>
              <w:t>н</w:t>
            </w:r>
            <w:r w:rsidRPr="00D54C3E">
              <w:rPr>
                <w:sz w:val="24"/>
              </w:rPr>
              <w:t>у</w:t>
            </w:r>
            <w:r w:rsidRPr="00D54C3E">
              <w:rPr>
                <w:spacing w:val="-14"/>
                <w:sz w:val="24"/>
              </w:rPr>
              <w:t xml:space="preserve"> </w:t>
            </w:r>
            <w:r w:rsidRPr="00D54C3E">
              <w:rPr>
                <w:spacing w:val="3"/>
                <w:sz w:val="24"/>
              </w:rPr>
              <w:t>б</w:t>
            </w:r>
            <w:r w:rsidRPr="00D54C3E">
              <w:rPr>
                <w:spacing w:val="-1"/>
                <w:sz w:val="24"/>
              </w:rPr>
              <w:t>е</w:t>
            </w:r>
            <w:r w:rsidRPr="00D54C3E">
              <w:rPr>
                <w:spacing w:val="1"/>
                <w:sz w:val="24"/>
              </w:rPr>
              <w:t>зп</w:t>
            </w:r>
            <w:r w:rsidRPr="00D54C3E">
              <w:rPr>
                <w:spacing w:val="-1"/>
                <w:sz w:val="24"/>
              </w:rPr>
              <w:t>е</w:t>
            </w:r>
            <w:r w:rsidRPr="00D54C3E">
              <w:rPr>
                <w:spacing w:val="3"/>
                <w:sz w:val="24"/>
              </w:rPr>
              <w:t>к</w:t>
            </w:r>
            <w:r w:rsidRPr="00D54C3E">
              <w:rPr>
                <w:sz w:val="24"/>
              </w:rPr>
              <w:t>у</w:t>
            </w:r>
          </w:p>
        </w:tc>
      </w:tr>
      <w:tr w:rsidR="00D54C3E" w:rsidRPr="003D6582" w:rsidTr="005D5079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4C3E" w:rsidRPr="00D54C3E" w:rsidRDefault="00D54C3E" w:rsidP="000E4DFF">
            <w:pPr>
              <w:tabs>
                <w:tab w:val="left" w:pos="1540"/>
                <w:tab w:val="left" w:pos="2620"/>
                <w:tab w:val="left" w:pos="3380"/>
              </w:tabs>
              <w:autoSpaceDE w:val="0"/>
              <w:autoSpaceDN w:val="0"/>
              <w:adjustRightInd w:val="0"/>
              <w:spacing w:line="267" w:lineRule="exact"/>
              <w:ind w:left="11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ab/>
              <w:t>р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54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4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54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D54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54C3E" w:rsidRPr="00D54C3E" w:rsidRDefault="00D54C3E" w:rsidP="000E4DFF">
            <w:pPr>
              <w:autoSpaceDE w:val="0"/>
              <w:autoSpaceDN w:val="0"/>
              <w:adjustRightInd w:val="0"/>
              <w:spacing w:before="2"/>
              <w:ind w:left="10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D54C3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і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4C3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54C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т</w:t>
            </w:r>
            <w:r w:rsidRPr="00D54C3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54C3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ц</w:t>
            </w:r>
            <w:r w:rsidRPr="00D54C3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і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4C3E" w:rsidRPr="00D54C3E" w:rsidRDefault="00D54C3E" w:rsidP="00D54C3E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</w:p>
        </w:tc>
      </w:tr>
      <w:tr w:rsidR="00D54C3E" w:rsidRPr="003D6582" w:rsidTr="005D5079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4C3E" w:rsidRPr="00D54C3E" w:rsidRDefault="00D54C3E" w:rsidP="000E4DFF">
            <w:pPr>
              <w:tabs>
                <w:tab w:val="left" w:pos="1040"/>
                <w:tab w:val="left" w:pos="2140"/>
                <w:tab w:val="left" w:pos="3520"/>
              </w:tabs>
              <w:autoSpaceDE w:val="0"/>
              <w:autoSpaceDN w:val="0"/>
              <w:adjustRightInd w:val="0"/>
              <w:spacing w:line="267" w:lineRule="exact"/>
              <w:ind w:left="11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Ш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D54C3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х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</w:t>
            </w:r>
            <w:r w:rsidRPr="00D54C3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D54C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54C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D54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D54C3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і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54C3E" w:rsidRPr="00D54C3E" w:rsidRDefault="00D54C3E" w:rsidP="00D54C3E">
            <w:pPr>
              <w:tabs>
                <w:tab w:val="left" w:pos="1380"/>
                <w:tab w:val="left" w:pos="1880"/>
                <w:tab w:val="left" w:pos="3660"/>
              </w:tabs>
              <w:autoSpaceDE w:val="0"/>
              <w:autoSpaceDN w:val="0"/>
              <w:adjustRightInd w:val="0"/>
              <w:spacing w:before="2"/>
              <w:ind w:left="100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D54C3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4C3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ab/>
              <w:t>і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D54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зп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54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D54C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D54C3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D54C3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 xml:space="preserve">ї 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D54C3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і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D54C3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 xml:space="preserve">ї </w:t>
            </w:r>
            <w:r w:rsidRPr="00D54C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D54C3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зп</w:t>
            </w:r>
            <w:r w:rsidRPr="00D54C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ек</w:t>
            </w:r>
            <w:r w:rsidRPr="00D54C3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D54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4C3E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4C3E" w:rsidRPr="00D54C3E" w:rsidRDefault="00D54C3E" w:rsidP="00D54C3E">
            <w:pPr>
              <w:pStyle w:val="a9"/>
              <w:tabs>
                <w:tab w:val="num" w:pos="360"/>
              </w:tabs>
              <w:spacing w:before="0" w:line="240" w:lineRule="auto"/>
              <w:rPr>
                <w:bCs/>
                <w:color w:val="000000"/>
                <w:sz w:val="24"/>
              </w:rPr>
            </w:pPr>
            <w:r w:rsidRPr="00D54C3E">
              <w:rPr>
                <w:spacing w:val="-1"/>
                <w:sz w:val="24"/>
                <w:lang w:val="ru-RU"/>
              </w:rPr>
              <w:t>Р</w:t>
            </w:r>
            <w:proofErr w:type="spellStart"/>
            <w:r w:rsidRPr="00D54C3E">
              <w:rPr>
                <w:spacing w:val="-1"/>
                <w:sz w:val="24"/>
              </w:rPr>
              <w:t>а</w:t>
            </w:r>
            <w:r w:rsidRPr="00D54C3E">
              <w:rPr>
                <w:spacing w:val="2"/>
                <w:sz w:val="24"/>
              </w:rPr>
              <w:t>м</w:t>
            </w:r>
            <w:r w:rsidRPr="00D54C3E">
              <w:rPr>
                <w:spacing w:val="-1"/>
                <w:sz w:val="24"/>
              </w:rPr>
              <w:t>к</w:t>
            </w:r>
            <w:r w:rsidRPr="00D54C3E">
              <w:rPr>
                <w:spacing w:val="5"/>
                <w:sz w:val="24"/>
              </w:rPr>
              <w:t>о</w:t>
            </w:r>
            <w:r w:rsidRPr="00D54C3E">
              <w:rPr>
                <w:spacing w:val="-3"/>
                <w:sz w:val="24"/>
              </w:rPr>
              <w:t>в</w:t>
            </w:r>
            <w:r w:rsidRPr="00D54C3E">
              <w:rPr>
                <w:spacing w:val="-3"/>
                <w:sz w:val="24"/>
                <w:lang w:val="ru-RU"/>
              </w:rPr>
              <w:t>і</w:t>
            </w:r>
            <w:proofErr w:type="spellEnd"/>
            <w:r w:rsidRPr="00D54C3E">
              <w:rPr>
                <w:spacing w:val="-10"/>
                <w:sz w:val="24"/>
              </w:rPr>
              <w:t xml:space="preserve"> </w:t>
            </w:r>
            <w:r w:rsidRPr="00D54C3E">
              <w:rPr>
                <w:spacing w:val="-1"/>
                <w:sz w:val="24"/>
              </w:rPr>
              <w:t>к</w:t>
            </w:r>
            <w:r w:rsidRPr="00D54C3E">
              <w:rPr>
                <w:spacing w:val="5"/>
                <w:sz w:val="24"/>
              </w:rPr>
              <w:t>о</w:t>
            </w:r>
            <w:r w:rsidRPr="00D54C3E">
              <w:rPr>
                <w:spacing w:val="1"/>
                <w:sz w:val="24"/>
              </w:rPr>
              <w:t>н</w:t>
            </w:r>
            <w:r w:rsidRPr="00D54C3E">
              <w:rPr>
                <w:spacing w:val="2"/>
                <w:sz w:val="24"/>
              </w:rPr>
              <w:t>в</w:t>
            </w:r>
            <w:r w:rsidRPr="00D54C3E">
              <w:rPr>
                <w:spacing w:val="-1"/>
                <w:sz w:val="24"/>
              </w:rPr>
              <w:t>е</w:t>
            </w:r>
            <w:r w:rsidRPr="00D54C3E">
              <w:rPr>
                <w:spacing w:val="-3"/>
                <w:sz w:val="24"/>
              </w:rPr>
              <w:t>н</w:t>
            </w:r>
            <w:r w:rsidRPr="00D54C3E">
              <w:rPr>
                <w:spacing w:val="1"/>
                <w:sz w:val="24"/>
              </w:rPr>
              <w:t>ц</w:t>
            </w:r>
            <w:r w:rsidRPr="00D54C3E">
              <w:rPr>
                <w:spacing w:val="-4"/>
                <w:sz w:val="24"/>
              </w:rPr>
              <w:t>і</w:t>
            </w:r>
            <w:r w:rsidRPr="00D54C3E">
              <w:rPr>
                <w:sz w:val="24"/>
              </w:rPr>
              <w:t>ї</w:t>
            </w:r>
            <w:r w:rsidRPr="00D54C3E">
              <w:rPr>
                <w:spacing w:val="-9"/>
                <w:sz w:val="24"/>
              </w:rPr>
              <w:t xml:space="preserve"> </w:t>
            </w:r>
            <w:r w:rsidRPr="00D54C3E">
              <w:rPr>
                <w:sz w:val="24"/>
              </w:rPr>
              <w:t>ООН</w:t>
            </w:r>
            <w:r w:rsidRPr="00D54C3E">
              <w:rPr>
                <w:spacing w:val="-7"/>
                <w:sz w:val="24"/>
              </w:rPr>
              <w:t xml:space="preserve"> </w:t>
            </w:r>
            <w:r w:rsidRPr="00D54C3E">
              <w:rPr>
                <w:spacing w:val="1"/>
                <w:sz w:val="24"/>
              </w:rPr>
              <w:t>п</w:t>
            </w:r>
            <w:r w:rsidRPr="00D54C3E">
              <w:rPr>
                <w:spacing w:val="-5"/>
                <w:sz w:val="24"/>
              </w:rPr>
              <w:t>р</w:t>
            </w:r>
            <w:r w:rsidRPr="00D54C3E">
              <w:rPr>
                <w:sz w:val="24"/>
              </w:rPr>
              <w:t>о</w:t>
            </w:r>
            <w:r w:rsidRPr="00D54C3E">
              <w:rPr>
                <w:spacing w:val="-6"/>
                <w:sz w:val="24"/>
              </w:rPr>
              <w:t xml:space="preserve"> </w:t>
            </w:r>
            <w:r w:rsidRPr="00D54C3E">
              <w:rPr>
                <w:spacing w:val="-3"/>
                <w:sz w:val="24"/>
              </w:rPr>
              <w:t>з</w:t>
            </w:r>
            <w:r w:rsidRPr="00D54C3E">
              <w:rPr>
                <w:spacing w:val="2"/>
                <w:sz w:val="24"/>
              </w:rPr>
              <w:t>м</w:t>
            </w:r>
            <w:r w:rsidRPr="00D54C3E">
              <w:rPr>
                <w:spacing w:val="-9"/>
                <w:sz w:val="24"/>
              </w:rPr>
              <w:t>і</w:t>
            </w:r>
            <w:r w:rsidRPr="00D54C3E">
              <w:rPr>
                <w:spacing w:val="1"/>
                <w:sz w:val="24"/>
              </w:rPr>
              <w:t>н</w:t>
            </w:r>
            <w:r w:rsidRPr="00D54C3E">
              <w:rPr>
                <w:sz w:val="24"/>
              </w:rPr>
              <w:t>у</w:t>
            </w:r>
            <w:r w:rsidRPr="00D54C3E">
              <w:rPr>
                <w:spacing w:val="-10"/>
                <w:sz w:val="24"/>
              </w:rPr>
              <w:t xml:space="preserve"> </w:t>
            </w:r>
            <w:r w:rsidRPr="00D54C3E">
              <w:rPr>
                <w:spacing w:val="-1"/>
                <w:sz w:val="24"/>
              </w:rPr>
              <w:t>к</w:t>
            </w:r>
            <w:r w:rsidRPr="00D54C3E">
              <w:rPr>
                <w:sz w:val="24"/>
              </w:rPr>
              <w:t>л</w:t>
            </w:r>
            <w:r w:rsidRPr="00D54C3E">
              <w:rPr>
                <w:spacing w:val="-9"/>
                <w:sz w:val="24"/>
              </w:rPr>
              <w:t>і</w:t>
            </w:r>
            <w:r w:rsidRPr="00D54C3E">
              <w:rPr>
                <w:spacing w:val="2"/>
                <w:sz w:val="24"/>
              </w:rPr>
              <w:t>м</w:t>
            </w:r>
            <w:r w:rsidRPr="00D54C3E">
              <w:rPr>
                <w:spacing w:val="-1"/>
                <w:sz w:val="24"/>
              </w:rPr>
              <w:t>а</w:t>
            </w:r>
            <w:r w:rsidRPr="00D54C3E">
              <w:rPr>
                <w:spacing w:val="1"/>
                <w:sz w:val="24"/>
              </w:rPr>
              <w:t>т</w:t>
            </w:r>
            <w:r w:rsidRPr="00D54C3E">
              <w:rPr>
                <w:sz w:val="24"/>
              </w:rPr>
              <w:t>у</w:t>
            </w:r>
          </w:p>
        </w:tc>
      </w:tr>
      <w:tr w:rsidR="000E4DFF" w:rsidRPr="003D6582" w:rsidTr="005D5079">
        <w:trPr>
          <w:trHeight w:val="335"/>
        </w:trPr>
        <w:tc>
          <w:tcPr>
            <w:tcW w:w="5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E4DFF" w:rsidRPr="007F1FC9" w:rsidRDefault="000E4DFF" w:rsidP="000E4DFF">
            <w:pPr>
              <w:ind w:lef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FC9">
              <w:rPr>
                <w:rFonts w:ascii="Times New Roman" w:hAnsi="Times New Roman" w:cs="Times New Roman"/>
                <w:sz w:val="24"/>
                <w:szCs w:val="24"/>
              </w:rPr>
              <w:t>Біобезпека</w:t>
            </w:r>
            <w:proofErr w:type="spellEnd"/>
            <w:r w:rsidRPr="007F1FC9">
              <w:rPr>
                <w:rFonts w:ascii="Times New Roman" w:hAnsi="Times New Roman" w:cs="Times New Roman"/>
                <w:sz w:val="24"/>
                <w:szCs w:val="24"/>
              </w:rPr>
              <w:t xml:space="preserve"> в Україні. </w:t>
            </w:r>
          </w:p>
          <w:p w:rsidR="000E4DFF" w:rsidRPr="00D54C3E" w:rsidRDefault="000E4DFF" w:rsidP="000E4DFF">
            <w:pPr>
              <w:tabs>
                <w:tab w:val="left" w:pos="1040"/>
                <w:tab w:val="left" w:pos="2140"/>
                <w:tab w:val="left" w:pos="3520"/>
              </w:tabs>
              <w:autoSpaceDE w:val="0"/>
              <w:autoSpaceDN w:val="0"/>
              <w:adjustRightInd w:val="0"/>
              <w:spacing w:line="267" w:lineRule="exact"/>
              <w:ind w:left="119" w:right="142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4DFF" w:rsidRPr="00D54C3E" w:rsidRDefault="000E4DFF" w:rsidP="00D54C3E">
            <w:pPr>
              <w:pStyle w:val="a9"/>
              <w:tabs>
                <w:tab w:val="num" w:pos="360"/>
              </w:tabs>
              <w:spacing w:before="0" w:line="240" w:lineRule="auto"/>
              <w:rPr>
                <w:spacing w:val="-1"/>
                <w:sz w:val="24"/>
                <w:lang w:val="ru-RU"/>
              </w:rPr>
            </w:pPr>
            <w:r w:rsidRPr="007F1FC9">
              <w:rPr>
                <w:sz w:val="24"/>
              </w:rPr>
              <w:t>Ризики з генетично модифікованими продуктами.</w:t>
            </w:r>
          </w:p>
        </w:tc>
      </w:tr>
    </w:tbl>
    <w:p w:rsidR="005302CE" w:rsidRPr="003F5F43" w:rsidRDefault="005302CE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05164" w:rsidRPr="003F5F43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8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Система оцінювання та вимоги</w:t>
      </w:r>
    </w:p>
    <w:p w:rsidR="00E2256D" w:rsidRPr="003F5F43" w:rsidRDefault="00E2256D" w:rsidP="00443A9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562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259"/>
        <w:gridCol w:w="12303"/>
      </w:tblGrid>
      <w:tr w:rsidR="00185477" w:rsidRPr="003F5F43" w:rsidTr="005D5079">
        <w:tc>
          <w:tcPr>
            <w:tcW w:w="2259" w:type="dxa"/>
            <w:vAlign w:val="center"/>
          </w:tcPr>
          <w:p w:rsidR="00185477" w:rsidRPr="003F5F43" w:rsidRDefault="00185477" w:rsidP="00AF7A80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система оцінювання курсу</w:t>
            </w:r>
          </w:p>
        </w:tc>
        <w:tc>
          <w:tcPr>
            <w:tcW w:w="12303" w:type="dxa"/>
          </w:tcPr>
          <w:p w:rsidR="00A01C4C" w:rsidRPr="003F5F43" w:rsidRDefault="00D25BAC" w:rsidP="00443A93">
            <w:pPr>
              <w:pStyle w:val="10"/>
              <w:tabs>
                <w:tab w:val="left" w:pos="326"/>
              </w:tabs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семестр з курсу дисципліни проводяться два періодичні контролі (ПКР), результати яких є склад</w:t>
            </w:r>
            <w:r w:rsidR="00607626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ником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результатів контрольних точок першої (КТ1) і другої (КТ2). Результати контрольної точки (КТ) є сумою поточного (ПК) і періодичного контролю (ПКР): КТ = ПК + ПКР. Максимальна кількість балів за контрольну точку (КТ) складає 50 балів. Максимальна кількість балів за періодичний контроль (ПКР) становить 60 % від максимальної кількості балів за контрольну точку (КТ), тобто 30 балів. А 40 % балів, тобто решта балів контрольної точки, є бали за поточний контроль, а саме 20 балів. Результати поточного контролю обчислюються як середньозважена оцінок (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за діяльність студента на практичних (семінарських) заняттях, що входять в число певної контрольної точки. Для трансферу середньозваженої оцінки (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 бали, що входять до 40 % балів контрольної точки (КТ), треба скористатися формулою: ПК = (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3F5F43">
              <w:rPr>
                <w:rFonts w:ascii="Times New Roman" w:eastAsia="MS Mincho" w:hAnsi="MS Mincho" w:cs="Times New Roman"/>
                <w:sz w:val="24"/>
                <w:szCs w:val="24"/>
                <w:lang w:val="uk-UA"/>
              </w:rPr>
              <w:t>∗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/ 5. Таким чином, якщо за поточний контроль (ПК) видів діяльності студента на всіх заняттях </w:t>
            </w:r>
            <w:proofErr w:type="spellStart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4.1 бали, які були до періодичного контролю (ПКР), то їх перерахування на 20 балів здійснюється так: ПК = 4.1</w:t>
            </w:r>
            <w:r w:rsidRPr="003F5F43">
              <w:rPr>
                <w:rFonts w:ascii="Times New Roman" w:eastAsia="MS Mincho" w:hAnsi="MS Mincho" w:cs="Times New Roman"/>
                <w:sz w:val="24"/>
                <w:szCs w:val="24"/>
                <w:lang w:val="uk-UA"/>
              </w:rPr>
              <w:t>∗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/ 5 = 4.1 * 4 = 16.4 // 16 (балів). За періодичний контроль (ПКР) студентом отримано 30 балів. Тоді за контрольну точку (КТ) буде отримано КТ = ПК + ПКР = 16 + 30 = 46 (балів). </w:t>
            </w:r>
          </w:p>
          <w:p w:rsidR="003D6582" w:rsidRDefault="00D25BAC" w:rsidP="003D6582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має право на підвищення результату тільки одного періодичного контролю (ПКР) протягом двох тижнів після його складання у випадку отримання незадовільної оцінки. </w:t>
            </w:r>
          </w:p>
          <w:p w:rsidR="00A01C4C" w:rsidRPr="003F5F43" w:rsidRDefault="003D6582" w:rsidP="003D6582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01C4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ідсумковим контролем є екзамен, на його складання надається 100 балів за виконання тестів (або задач чи завдань іншого виду). Загальний рейтинг з дисципліни (ЗР) складається з суми балів (Е), отриманих на екзамені, і підсумкової оцінки (ПО) та ділиться навпіл. ЗР = (ПО + Е) / 2</w:t>
            </w:r>
          </w:p>
        </w:tc>
      </w:tr>
      <w:tr w:rsidR="00185477" w:rsidRPr="003F5F43" w:rsidTr="005D5079">
        <w:tc>
          <w:tcPr>
            <w:tcW w:w="2259" w:type="dxa"/>
          </w:tcPr>
          <w:p w:rsidR="00185477" w:rsidRPr="003F5F43" w:rsidRDefault="00AF7A80" w:rsidP="00443A9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Практичні</w:t>
            </w:r>
            <w:r w:rsidR="00185477"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12303" w:type="dxa"/>
          </w:tcPr>
          <w:p w:rsidR="00A01C4C" w:rsidRPr="003F5F43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«5»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в повному обсязі володіє навчальним матеріалом,вільно самостійно та аргументовано його викладає під час</w:t>
            </w:r>
            <w:r w:rsidR="00F27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усних виступів та письмових відповідей, глибоко тавсебічно розкриває зміст теоретичних питань та</w:t>
            </w:r>
            <w:r w:rsidR="00F27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практичних завдань, використовуючи при цьому</w:t>
            </w:r>
            <w:r w:rsidR="00F27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нормативну, обов’язкову та додаткову літературу.</w:t>
            </w:r>
            <w:r w:rsidR="00F27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вирішив усі розрахункові / тестові завдання.</w:t>
            </w:r>
            <w:r w:rsidR="00F27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Здатен виділяти суттєві ознаки вивченого за допомогою</w:t>
            </w:r>
            <w:r w:rsidR="00F27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операцій синтезу, аналізу, виявляти причинно-наслідковізв’язки, формувати висновки і узагальнення, вільнооперувати фактами та відомостями.</w:t>
            </w:r>
          </w:p>
          <w:p w:rsidR="00A01C4C" w:rsidRPr="003F5F43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«4»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достатньо повно володіє навчальним матеріалом,обґрунтовано його викладає під час усних виступів та</w:t>
            </w:r>
            <w:r w:rsidR="00F27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відповідей, в основному розкриває зміст</w:t>
            </w:r>
            <w:r w:rsidR="00F27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теоретичних питань та практичних завдань,</w:t>
            </w:r>
            <w:r w:rsidR="00F27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використовуючи при цьому нормативну та обов’язкову</w:t>
            </w:r>
            <w:r w:rsidR="00F27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літературу. Але при викладанні деяких питань не вистачає</w:t>
            </w:r>
            <w:r w:rsidR="00F27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достатньої глибини та аргументації, допускаються при</w:t>
            </w:r>
            <w:r w:rsidR="00F27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цьому окремі несуттєві неточності та незначні помилки.</w:t>
            </w:r>
            <w:r w:rsidR="00F27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вирішив більшість розрахункових / тестових</w:t>
            </w:r>
            <w:r w:rsidR="00F27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завдань. 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здатен виділяти суттєві ознаки вивченого</w:t>
            </w:r>
            <w:r w:rsidR="00F27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 допомогою операцій синтезу, аналізу, виявляти</w:t>
            </w:r>
            <w:r w:rsidR="00F27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причинно-наслідкові зв’язки, у яких можуть бути окремі</w:t>
            </w:r>
            <w:r w:rsidR="00F27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несуттєві помилки, формувати висновки і узагальнення,</w:t>
            </w:r>
            <w:r w:rsidR="00F27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 оперувати фактами та відомостями.</w:t>
            </w:r>
          </w:p>
          <w:p w:rsidR="00A01C4C" w:rsidRPr="003F5F43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«3»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в цілому володіє навчальним матеріалом,</w:t>
            </w:r>
            <w:r w:rsidR="00F27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викладає його основний зміст під час усних виступів та</w:t>
            </w:r>
            <w:r w:rsidR="00F27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розрахунків, але без глибокого всебічного</w:t>
            </w:r>
            <w:r w:rsidR="00F27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аналізу, обґрунтування та аргументації, допускаючи при</w:t>
            </w:r>
            <w:r w:rsidR="00F27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цьому окремі суттєві неточності та помилки. Правильно</w:t>
            </w:r>
            <w:r w:rsidR="00F27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вирішив половину розрахункових / тестових завдань. Має</w:t>
            </w:r>
            <w:r w:rsidR="00F27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ускладнення під час виділення суттєвих ознак вивченого;</w:t>
            </w:r>
            <w:r w:rsidR="00F27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виявлення причинно-наслідкових зв’язків і</w:t>
            </w:r>
            <w:r w:rsidR="00F27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формулювання висновків.</w:t>
            </w:r>
          </w:p>
          <w:p w:rsidR="00D25BAC" w:rsidRPr="003F5F43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«2»</w:t>
            </w: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не в повному обсязі володіє навчальним</w:t>
            </w:r>
            <w:r w:rsidR="00F27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матеріалом. Фрагментарно, поверхово (без аргументації та</w:t>
            </w:r>
            <w:r w:rsidR="00F27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обґрунтування) викладає його під час усних виступів та</w:t>
            </w:r>
            <w:r w:rsidR="00F27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розрахунків, недостатньо розкриває зміст</w:t>
            </w:r>
            <w:r w:rsidR="00F27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теоретичних питань та практичних завдань, допускаючи</w:t>
            </w:r>
            <w:r w:rsidR="00F27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цьому суттєві неточності. Правильно вирішив окремі</w:t>
            </w:r>
            <w:r w:rsidR="00F27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розрахункові / тестові завдання. Безсистемно відділяє</w:t>
            </w:r>
            <w:r w:rsidR="00F27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випадкові ознаки вивченого; не вміє зробити найпростіші</w:t>
            </w:r>
            <w:r w:rsidR="00F278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операції аналізу і синтезу; робити узагальнення, висновки.</w:t>
            </w:r>
          </w:p>
        </w:tc>
      </w:tr>
      <w:tr w:rsidR="00185477" w:rsidRPr="003F5F43" w:rsidTr="005D5079">
        <w:tc>
          <w:tcPr>
            <w:tcW w:w="2259" w:type="dxa"/>
          </w:tcPr>
          <w:p w:rsidR="00185477" w:rsidRPr="003F5F43" w:rsidRDefault="00185477" w:rsidP="00443A9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Умови допуску до підсумкового контролю</w:t>
            </w:r>
          </w:p>
        </w:tc>
        <w:tc>
          <w:tcPr>
            <w:tcW w:w="12303" w:type="dxa"/>
          </w:tcPr>
          <w:p w:rsidR="00A01C4C" w:rsidRPr="003F5F43" w:rsidRDefault="00A01C4C" w:rsidP="00443A9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Студент, який навчається стабільно на «відмінні» оцінки і саме такі оцінки має за періодичні контролі, накопичує впродовж вивчення навчального курсу 90 і більше балів, має право не складати екзамен з даної дисципліни.</w:t>
            </w:r>
          </w:p>
          <w:p w:rsidR="00185477" w:rsidRPr="003F5F43" w:rsidRDefault="00A01C4C" w:rsidP="00443A9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5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зобов’язаний відпрацювати всі пропущені семінарські заняття протягом двох тижнів. Невідпрацьовані заняття (невиконання навчального плану) є підставою для недопущення студента до підсумкового контролю.</w:t>
            </w:r>
          </w:p>
        </w:tc>
      </w:tr>
    </w:tbl>
    <w:p w:rsidR="000040D4" w:rsidRPr="003F5F43" w:rsidRDefault="000040D4" w:rsidP="00443A93">
      <w:pPr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47A2B" w:rsidRPr="003F5F43" w:rsidRDefault="00747A2B" w:rsidP="00443A93">
      <w:pPr>
        <w:widowControl w:val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05164" w:rsidRPr="003F5F43" w:rsidRDefault="00F05837" w:rsidP="00443A93">
      <w:pPr>
        <w:widowControl w:val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9</w:t>
      </w:r>
      <w:r w:rsidR="00D05164" w:rsidRPr="003F5F4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Рекомендована література</w:t>
      </w:r>
    </w:p>
    <w:p w:rsidR="00D54C3E" w:rsidRPr="00F976B9" w:rsidRDefault="00D54C3E" w:rsidP="00D54C3E">
      <w:pPr>
        <w:pStyle w:val="ad"/>
        <w:numPr>
          <w:ilvl w:val="0"/>
          <w:numId w:val="40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F976B9">
        <w:rPr>
          <w:rFonts w:ascii="Times New Roman" w:hAnsi="Times New Roman" w:cs="Times New Roman"/>
        </w:rPr>
        <w:t>Боков</w:t>
      </w:r>
      <w:proofErr w:type="spellEnd"/>
      <w:r w:rsidRPr="00F976B9">
        <w:rPr>
          <w:rFonts w:ascii="Times New Roman" w:hAnsi="Times New Roman" w:cs="Times New Roman"/>
        </w:rPr>
        <w:t xml:space="preserve"> В.А., </w:t>
      </w:r>
      <w:proofErr w:type="spellStart"/>
      <w:r w:rsidRPr="00F976B9">
        <w:rPr>
          <w:rFonts w:ascii="Times New Roman" w:hAnsi="Times New Roman" w:cs="Times New Roman"/>
        </w:rPr>
        <w:t>Лущик</w:t>
      </w:r>
      <w:proofErr w:type="spellEnd"/>
      <w:r w:rsidRPr="00F976B9">
        <w:rPr>
          <w:rFonts w:ascii="Times New Roman" w:hAnsi="Times New Roman" w:cs="Times New Roman"/>
        </w:rPr>
        <w:t xml:space="preserve"> А.В. Основи </w:t>
      </w:r>
      <w:proofErr w:type="spellStart"/>
      <w:r w:rsidRPr="00F976B9">
        <w:rPr>
          <w:rFonts w:ascii="Times New Roman" w:hAnsi="Times New Roman" w:cs="Times New Roman"/>
        </w:rPr>
        <w:t>экологической</w:t>
      </w:r>
      <w:proofErr w:type="spellEnd"/>
      <w:r w:rsidRPr="00F976B9">
        <w:rPr>
          <w:rFonts w:ascii="Times New Roman" w:hAnsi="Times New Roman" w:cs="Times New Roman"/>
        </w:rPr>
        <w:t xml:space="preserve"> </w:t>
      </w:r>
      <w:proofErr w:type="spellStart"/>
      <w:r w:rsidRPr="00F976B9">
        <w:rPr>
          <w:rFonts w:ascii="Times New Roman" w:hAnsi="Times New Roman" w:cs="Times New Roman"/>
        </w:rPr>
        <w:t>безопасности</w:t>
      </w:r>
      <w:proofErr w:type="spellEnd"/>
      <w:r w:rsidRPr="00F976B9">
        <w:rPr>
          <w:rFonts w:ascii="Times New Roman" w:hAnsi="Times New Roman" w:cs="Times New Roman"/>
        </w:rPr>
        <w:t xml:space="preserve">. - </w:t>
      </w:r>
      <w:proofErr w:type="spellStart"/>
      <w:r w:rsidRPr="00F976B9">
        <w:rPr>
          <w:rFonts w:ascii="Times New Roman" w:hAnsi="Times New Roman" w:cs="Times New Roman"/>
        </w:rPr>
        <w:t>Симферополь</w:t>
      </w:r>
      <w:proofErr w:type="spellEnd"/>
      <w:r w:rsidRPr="00F976B9">
        <w:rPr>
          <w:rFonts w:ascii="Times New Roman" w:hAnsi="Times New Roman" w:cs="Times New Roman"/>
        </w:rPr>
        <w:t>: Сонат, 1998. -224 с.</w:t>
      </w:r>
    </w:p>
    <w:p w:rsidR="00D54C3E" w:rsidRPr="00F976B9" w:rsidRDefault="00D54C3E" w:rsidP="00D54C3E">
      <w:pPr>
        <w:pStyle w:val="ad"/>
        <w:numPr>
          <w:ilvl w:val="0"/>
          <w:numId w:val="40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F976B9">
        <w:rPr>
          <w:rFonts w:ascii="Times New Roman" w:hAnsi="Times New Roman" w:cs="Times New Roman"/>
        </w:rPr>
        <w:t xml:space="preserve">Дорогунцов С.І., </w:t>
      </w:r>
      <w:proofErr w:type="spellStart"/>
      <w:r w:rsidRPr="00F976B9">
        <w:rPr>
          <w:rFonts w:ascii="Times New Roman" w:hAnsi="Times New Roman" w:cs="Times New Roman"/>
        </w:rPr>
        <w:t>Ральчук</w:t>
      </w:r>
      <w:proofErr w:type="spellEnd"/>
      <w:r w:rsidRPr="00F976B9">
        <w:rPr>
          <w:rFonts w:ascii="Times New Roman" w:hAnsi="Times New Roman" w:cs="Times New Roman"/>
        </w:rPr>
        <w:t xml:space="preserve"> О.М.. Управління техногенно-екологічною безпекою у парадигмі сталого розвитку. Наукове видання. – К., 2001. – 174 с.</w:t>
      </w:r>
    </w:p>
    <w:p w:rsidR="00D54C3E" w:rsidRPr="00F11B44" w:rsidRDefault="00D54C3E" w:rsidP="00D54C3E">
      <w:pPr>
        <w:pStyle w:val="ad"/>
        <w:numPr>
          <w:ilvl w:val="0"/>
          <w:numId w:val="40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F11B44">
        <w:rPr>
          <w:rFonts w:ascii="Times New Roman" w:hAnsi="Times New Roman" w:cs="Times New Roman"/>
        </w:rPr>
        <w:t xml:space="preserve">Гошовський С, </w:t>
      </w:r>
      <w:proofErr w:type="spellStart"/>
      <w:r w:rsidRPr="00F11B44">
        <w:rPr>
          <w:rFonts w:ascii="Times New Roman" w:hAnsi="Times New Roman" w:cs="Times New Roman"/>
        </w:rPr>
        <w:t>Рудъко</w:t>
      </w:r>
      <w:proofErr w:type="spellEnd"/>
      <w:r w:rsidRPr="00F11B44">
        <w:rPr>
          <w:rFonts w:ascii="Times New Roman" w:hAnsi="Times New Roman" w:cs="Times New Roman"/>
        </w:rPr>
        <w:t xml:space="preserve"> Г., </w:t>
      </w:r>
      <w:proofErr w:type="spellStart"/>
      <w:r w:rsidRPr="00F11B44">
        <w:rPr>
          <w:rFonts w:ascii="Times New Roman" w:hAnsi="Times New Roman" w:cs="Times New Roman"/>
        </w:rPr>
        <w:t>Преснер</w:t>
      </w:r>
      <w:proofErr w:type="spellEnd"/>
      <w:r w:rsidRPr="00F11B44">
        <w:rPr>
          <w:rFonts w:ascii="Times New Roman" w:hAnsi="Times New Roman" w:cs="Times New Roman"/>
        </w:rPr>
        <w:t xml:space="preserve"> Б</w:t>
      </w:r>
      <w:r>
        <w:rPr>
          <w:rFonts w:ascii="Times New Roman" w:hAnsi="Times New Roman" w:cs="Times New Roman"/>
        </w:rPr>
        <w:t>.</w:t>
      </w:r>
      <w:r w:rsidRPr="00F11B44">
        <w:rPr>
          <w:rFonts w:ascii="Times New Roman" w:hAnsi="Times New Roman" w:cs="Times New Roman"/>
        </w:rPr>
        <w:t xml:space="preserve"> Екологічна безпека </w:t>
      </w:r>
      <w:proofErr w:type="spellStart"/>
      <w:r w:rsidRPr="00F11B44">
        <w:rPr>
          <w:rFonts w:ascii="Times New Roman" w:hAnsi="Times New Roman" w:cs="Times New Roman"/>
        </w:rPr>
        <w:t>техноприродних</w:t>
      </w:r>
      <w:proofErr w:type="spellEnd"/>
      <w:r w:rsidRPr="00F11B44">
        <w:rPr>
          <w:rFonts w:ascii="Times New Roman" w:hAnsi="Times New Roman" w:cs="Times New Roman"/>
        </w:rPr>
        <w:t xml:space="preserve"> систем у зв'язку з катастрофічним розвитком геологічних процесів. - К., 2002.</w:t>
      </w:r>
    </w:p>
    <w:p w:rsidR="00D54C3E" w:rsidRPr="00F976B9" w:rsidRDefault="00D54C3E" w:rsidP="00D54C3E">
      <w:pPr>
        <w:pStyle w:val="ad"/>
        <w:numPr>
          <w:ilvl w:val="0"/>
          <w:numId w:val="40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F976B9">
        <w:rPr>
          <w:rFonts w:ascii="Times New Roman" w:hAnsi="Times New Roman" w:cs="Times New Roman"/>
        </w:rPr>
        <w:t>Измалков</w:t>
      </w:r>
      <w:proofErr w:type="spellEnd"/>
      <w:r w:rsidRPr="00F976B9">
        <w:rPr>
          <w:rFonts w:ascii="Times New Roman" w:hAnsi="Times New Roman" w:cs="Times New Roman"/>
        </w:rPr>
        <w:t xml:space="preserve"> В.И. </w:t>
      </w:r>
      <w:proofErr w:type="spellStart"/>
      <w:r w:rsidRPr="00F976B9">
        <w:rPr>
          <w:rFonts w:ascii="Times New Roman" w:hAnsi="Times New Roman" w:cs="Times New Roman"/>
        </w:rPr>
        <w:t>Экологическая</w:t>
      </w:r>
      <w:proofErr w:type="spellEnd"/>
      <w:r w:rsidRPr="00F976B9">
        <w:rPr>
          <w:rFonts w:ascii="Times New Roman" w:hAnsi="Times New Roman" w:cs="Times New Roman"/>
        </w:rPr>
        <w:t xml:space="preserve"> </w:t>
      </w:r>
      <w:proofErr w:type="spellStart"/>
      <w:r w:rsidRPr="00F976B9">
        <w:rPr>
          <w:rFonts w:ascii="Times New Roman" w:hAnsi="Times New Roman" w:cs="Times New Roman"/>
        </w:rPr>
        <w:t>безопасность</w:t>
      </w:r>
      <w:proofErr w:type="spellEnd"/>
      <w:r w:rsidRPr="00F976B9">
        <w:rPr>
          <w:rFonts w:ascii="Times New Roman" w:hAnsi="Times New Roman" w:cs="Times New Roman"/>
        </w:rPr>
        <w:t xml:space="preserve">, </w:t>
      </w:r>
      <w:proofErr w:type="spellStart"/>
      <w:r w:rsidRPr="00F976B9">
        <w:rPr>
          <w:rFonts w:ascii="Times New Roman" w:hAnsi="Times New Roman" w:cs="Times New Roman"/>
        </w:rPr>
        <w:t>методология</w:t>
      </w:r>
      <w:proofErr w:type="spellEnd"/>
      <w:r w:rsidRPr="00F976B9">
        <w:rPr>
          <w:rFonts w:ascii="Times New Roman" w:hAnsi="Times New Roman" w:cs="Times New Roman"/>
        </w:rPr>
        <w:t xml:space="preserve"> </w:t>
      </w:r>
      <w:proofErr w:type="spellStart"/>
      <w:r w:rsidRPr="00F976B9">
        <w:rPr>
          <w:rFonts w:ascii="Times New Roman" w:hAnsi="Times New Roman" w:cs="Times New Roman"/>
        </w:rPr>
        <w:t>прогнозирования</w:t>
      </w:r>
      <w:proofErr w:type="spellEnd"/>
      <w:r w:rsidRPr="00F976B9">
        <w:rPr>
          <w:rFonts w:ascii="Times New Roman" w:hAnsi="Times New Roman" w:cs="Times New Roman"/>
        </w:rPr>
        <w:t xml:space="preserve"> антропогенного </w:t>
      </w:r>
      <w:proofErr w:type="spellStart"/>
      <w:r w:rsidRPr="00F976B9">
        <w:rPr>
          <w:rFonts w:ascii="Times New Roman" w:hAnsi="Times New Roman" w:cs="Times New Roman"/>
        </w:rPr>
        <w:t>загрязнения</w:t>
      </w:r>
      <w:proofErr w:type="spellEnd"/>
      <w:r w:rsidRPr="00F976B9">
        <w:rPr>
          <w:rFonts w:ascii="Times New Roman" w:hAnsi="Times New Roman" w:cs="Times New Roman"/>
        </w:rPr>
        <w:t xml:space="preserve"> и </w:t>
      </w:r>
      <w:proofErr w:type="spellStart"/>
      <w:r w:rsidRPr="00F976B9">
        <w:rPr>
          <w:rFonts w:ascii="Times New Roman" w:hAnsi="Times New Roman" w:cs="Times New Roman"/>
        </w:rPr>
        <w:t>основы</w:t>
      </w:r>
      <w:proofErr w:type="spellEnd"/>
      <w:r w:rsidRPr="00F976B9">
        <w:rPr>
          <w:rFonts w:ascii="Times New Roman" w:hAnsi="Times New Roman" w:cs="Times New Roman"/>
        </w:rPr>
        <w:t xml:space="preserve"> </w:t>
      </w:r>
      <w:proofErr w:type="spellStart"/>
      <w:r w:rsidRPr="00F976B9">
        <w:rPr>
          <w:rFonts w:ascii="Times New Roman" w:hAnsi="Times New Roman" w:cs="Times New Roman"/>
        </w:rPr>
        <w:t>построения</w:t>
      </w:r>
      <w:proofErr w:type="spellEnd"/>
      <w:r w:rsidRPr="00F976B9">
        <w:rPr>
          <w:rFonts w:ascii="Times New Roman" w:hAnsi="Times New Roman" w:cs="Times New Roman"/>
        </w:rPr>
        <w:t xml:space="preserve"> </w:t>
      </w:r>
      <w:proofErr w:type="spellStart"/>
      <w:r w:rsidRPr="00F976B9">
        <w:rPr>
          <w:rFonts w:ascii="Times New Roman" w:hAnsi="Times New Roman" w:cs="Times New Roman"/>
        </w:rPr>
        <w:t>химического</w:t>
      </w:r>
      <w:proofErr w:type="spellEnd"/>
      <w:r w:rsidRPr="00F976B9">
        <w:rPr>
          <w:rFonts w:ascii="Times New Roman" w:hAnsi="Times New Roman" w:cs="Times New Roman"/>
        </w:rPr>
        <w:t xml:space="preserve"> </w:t>
      </w:r>
      <w:proofErr w:type="spellStart"/>
      <w:r w:rsidRPr="00F976B9">
        <w:rPr>
          <w:rFonts w:ascii="Times New Roman" w:hAnsi="Times New Roman" w:cs="Times New Roman"/>
        </w:rPr>
        <w:t>мониторинга</w:t>
      </w:r>
      <w:proofErr w:type="spellEnd"/>
      <w:r w:rsidRPr="00F976B9">
        <w:rPr>
          <w:rFonts w:ascii="Times New Roman" w:hAnsi="Times New Roman" w:cs="Times New Roman"/>
        </w:rPr>
        <w:t xml:space="preserve"> </w:t>
      </w:r>
      <w:proofErr w:type="spellStart"/>
      <w:r w:rsidRPr="00F976B9">
        <w:rPr>
          <w:rFonts w:ascii="Times New Roman" w:hAnsi="Times New Roman" w:cs="Times New Roman"/>
        </w:rPr>
        <w:t>окружающей</w:t>
      </w:r>
      <w:proofErr w:type="spellEnd"/>
      <w:r w:rsidRPr="00F976B9">
        <w:rPr>
          <w:rFonts w:ascii="Times New Roman" w:hAnsi="Times New Roman" w:cs="Times New Roman"/>
        </w:rPr>
        <w:t xml:space="preserve"> </w:t>
      </w:r>
      <w:proofErr w:type="spellStart"/>
      <w:r w:rsidRPr="00F976B9">
        <w:rPr>
          <w:rFonts w:ascii="Times New Roman" w:hAnsi="Times New Roman" w:cs="Times New Roman"/>
        </w:rPr>
        <w:t>среды</w:t>
      </w:r>
      <w:proofErr w:type="spellEnd"/>
      <w:r w:rsidRPr="00F976B9">
        <w:rPr>
          <w:rFonts w:ascii="Times New Roman" w:hAnsi="Times New Roman" w:cs="Times New Roman"/>
        </w:rPr>
        <w:t>. – СПБ., 1994. – 131 с.</w:t>
      </w:r>
    </w:p>
    <w:p w:rsidR="00D54C3E" w:rsidRPr="00E05372" w:rsidRDefault="00D54C3E" w:rsidP="00D54C3E">
      <w:pPr>
        <w:pStyle w:val="ad"/>
        <w:widowControl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E05372">
        <w:rPr>
          <w:rFonts w:ascii="Times New Roman" w:hAnsi="Times New Roman" w:cs="Times New Roman"/>
        </w:rPr>
        <w:t>Качинський</w:t>
      </w:r>
      <w:proofErr w:type="spellEnd"/>
      <w:r w:rsidRPr="00E05372">
        <w:rPr>
          <w:rFonts w:ascii="Times New Roman" w:hAnsi="Times New Roman" w:cs="Times New Roman"/>
        </w:rPr>
        <w:t xml:space="preserve"> А.Б., Хміль Г.А. Екологічна безпека України: аналіз, оцінка і державна політика. - К.,1997. - 127 с.</w:t>
      </w:r>
    </w:p>
    <w:p w:rsidR="00D54C3E" w:rsidRPr="00E05372" w:rsidRDefault="00D54C3E" w:rsidP="00D54C3E">
      <w:pPr>
        <w:pStyle w:val="ad"/>
        <w:widowControl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E05372">
        <w:rPr>
          <w:rFonts w:ascii="Times New Roman" w:eastAsiaTheme="minorHAnsi" w:hAnsi="Times New Roman" w:cs="Times New Roman"/>
          <w:bCs/>
          <w:color w:val="auto"/>
          <w:lang w:val="ru-RU" w:eastAsia="en-US" w:bidi="ar-SA"/>
        </w:rPr>
        <w:t xml:space="preserve">Кузьмина В.А. </w:t>
      </w:r>
      <w:proofErr w:type="spellStart"/>
      <w:r w:rsidRPr="00E05372">
        <w:rPr>
          <w:rFonts w:ascii="Times New Roman" w:eastAsiaTheme="minorHAnsi" w:hAnsi="Times New Roman" w:cs="Times New Roman"/>
          <w:color w:val="auto"/>
          <w:lang w:val="ru-RU" w:eastAsia="en-US" w:bidi="ar-SA"/>
        </w:rPr>
        <w:t>Екологічна</w:t>
      </w:r>
      <w:proofErr w:type="spellEnd"/>
      <w:r w:rsidRPr="00E05372">
        <w:rPr>
          <w:rFonts w:ascii="Times New Roman" w:eastAsiaTheme="minorHAnsi" w:hAnsi="Times New Roman" w:cs="Times New Roman"/>
          <w:color w:val="auto"/>
          <w:lang w:val="ru-RU" w:eastAsia="en-US" w:bidi="ar-SA"/>
        </w:rPr>
        <w:t xml:space="preserve"> </w:t>
      </w:r>
      <w:proofErr w:type="spellStart"/>
      <w:r w:rsidRPr="00E05372">
        <w:rPr>
          <w:rFonts w:ascii="Times New Roman" w:eastAsiaTheme="minorHAnsi" w:hAnsi="Times New Roman" w:cs="Times New Roman"/>
          <w:color w:val="auto"/>
          <w:lang w:val="ru-RU" w:eastAsia="en-US" w:bidi="ar-SA"/>
        </w:rPr>
        <w:t>безпека</w:t>
      </w:r>
      <w:proofErr w:type="spellEnd"/>
      <w:r w:rsidRPr="00E05372">
        <w:rPr>
          <w:rFonts w:ascii="Times New Roman" w:eastAsiaTheme="minorHAnsi" w:hAnsi="Times New Roman" w:cs="Times New Roman"/>
          <w:color w:val="auto"/>
          <w:lang w:val="ru-RU" w:eastAsia="en-US" w:bidi="ar-SA"/>
        </w:rPr>
        <w:t xml:space="preserve">: Конспект </w:t>
      </w:r>
      <w:proofErr w:type="spellStart"/>
      <w:r w:rsidRPr="00E05372">
        <w:rPr>
          <w:rFonts w:ascii="Times New Roman" w:eastAsiaTheme="minorHAnsi" w:hAnsi="Times New Roman" w:cs="Times New Roman"/>
          <w:color w:val="auto"/>
          <w:lang w:val="ru-RU" w:eastAsia="en-US" w:bidi="ar-SA"/>
        </w:rPr>
        <w:t>лекцій</w:t>
      </w:r>
      <w:proofErr w:type="spellEnd"/>
      <w:r w:rsidRPr="00E05372">
        <w:rPr>
          <w:rFonts w:ascii="Times New Roman" w:eastAsiaTheme="minorHAnsi" w:hAnsi="Times New Roman" w:cs="Times New Roman"/>
          <w:color w:val="auto"/>
          <w:lang w:val="ru-RU" w:eastAsia="en-US" w:bidi="ar-SA"/>
        </w:rPr>
        <w:t xml:space="preserve">. Одеса: </w:t>
      </w:r>
      <w:proofErr w:type="spellStart"/>
      <w:r w:rsidRPr="00E05372">
        <w:rPr>
          <w:rFonts w:ascii="Times New Roman" w:eastAsiaTheme="minorHAnsi" w:hAnsi="Times New Roman" w:cs="Times New Roman"/>
          <w:color w:val="auto"/>
          <w:lang w:val="ru-RU" w:eastAsia="en-US" w:bidi="ar-SA"/>
        </w:rPr>
        <w:t>Вид-во</w:t>
      </w:r>
      <w:proofErr w:type="spellEnd"/>
      <w:r w:rsidRPr="00E05372">
        <w:rPr>
          <w:rFonts w:ascii="Times New Roman" w:eastAsiaTheme="minorHAnsi" w:hAnsi="Times New Roman" w:cs="Times New Roman"/>
          <w:color w:val="auto"/>
          <w:lang w:val="ru-RU" w:eastAsia="en-US" w:bidi="ar-SA"/>
        </w:rPr>
        <w:t xml:space="preserve"> ТЕС, 2013. 131 </w:t>
      </w:r>
      <w:proofErr w:type="gramStart"/>
      <w:r w:rsidRPr="00E05372">
        <w:rPr>
          <w:rFonts w:ascii="Times New Roman" w:eastAsiaTheme="minorHAnsi" w:hAnsi="Times New Roman" w:cs="Times New Roman"/>
          <w:color w:val="auto"/>
          <w:lang w:val="ru-RU" w:eastAsia="en-US" w:bidi="ar-SA"/>
        </w:rPr>
        <w:t>с</w:t>
      </w:r>
      <w:proofErr w:type="gramEnd"/>
      <w:r w:rsidRPr="00E05372">
        <w:rPr>
          <w:rFonts w:ascii="Times New Roman" w:eastAsiaTheme="minorHAnsi" w:hAnsi="Times New Roman" w:cs="Times New Roman"/>
          <w:color w:val="auto"/>
          <w:lang w:val="ru-RU" w:eastAsia="en-US" w:bidi="ar-SA"/>
        </w:rPr>
        <w:t>.</w:t>
      </w:r>
    </w:p>
    <w:p w:rsidR="00D54C3E" w:rsidRPr="00F976B9" w:rsidRDefault="00D54C3E" w:rsidP="00D54C3E">
      <w:pPr>
        <w:pStyle w:val="ad"/>
        <w:numPr>
          <w:ilvl w:val="0"/>
          <w:numId w:val="40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F976B9">
        <w:rPr>
          <w:rFonts w:ascii="Times New Roman" w:hAnsi="Times New Roman" w:cs="Times New Roman"/>
        </w:rPr>
        <w:t>Сівак В.К.. Солодкий В.Д. Основи екологічної безпеки територій та акваторій: Навчальний посібник. – Чернівці, 2000. – 156 с.</w:t>
      </w:r>
    </w:p>
    <w:p w:rsidR="00D54C3E" w:rsidRDefault="00D54C3E" w:rsidP="00D54C3E">
      <w:pPr>
        <w:pStyle w:val="ad"/>
        <w:numPr>
          <w:ilvl w:val="0"/>
          <w:numId w:val="40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F11B44">
        <w:rPr>
          <w:rFonts w:ascii="Times New Roman" w:hAnsi="Times New Roman" w:cs="Times New Roman"/>
        </w:rPr>
        <w:t>ФіліпчукГ.Г</w:t>
      </w:r>
      <w:proofErr w:type="spellEnd"/>
      <w:r w:rsidRPr="00F11B44">
        <w:rPr>
          <w:rFonts w:ascii="Times New Roman" w:hAnsi="Times New Roman" w:cs="Times New Roman"/>
        </w:rPr>
        <w:t>. Словник термінів і питань екології та безпеки життя і діяльності: Навчальний посібник. - Чернівці: Зелена Буковина, 2003. - 752 с.</w:t>
      </w:r>
    </w:p>
    <w:p w:rsidR="00D54C3E" w:rsidRPr="00627762" w:rsidRDefault="00D54C3E" w:rsidP="00D54C3E">
      <w:pPr>
        <w:pStyle w:val="ad"/>
        <w:numPr>
          <w:ilvl w:val="0"/>
          <w:numId w:val="40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627762">
        <w:rPr>
          <w:rFonts w:ascii="Times New Roman" w:hAnsi="Times New Roman" w:cs="Times New Roman"/>
        </w:rPr>
        <w:t>Хилько</w:t>
      </w:r>
      <w:proofErr w:type="spellEnd"/>
      <w:r w:rsidRPr="00627762">
        <w:rPr>
          <w:rFonts w:ascii="Times New Roman" w:hAnsi="Times New Roman" w:cs="Times New Roman"/>
        </w:rPr>
        <w:t xml:space="preserve"> М. І. Екологічна безпека України: Навчальний посібник. К., 2017.</w:t>
      </w:r>
      <w:r>
        <w:rPr>
          <w:rFonts w:ascii="Times New Roman" w:hAnsi="Times New Roman" w:cs="Times New Roman"/>
          <w:lang w:val="ru-RU"/>
        </w:rPr>
        <w:t xml:space="preserve"> 267 с.</w:t>
      </w:r>
      <w:r w:rsidRPr="00627762">
        <w:rPr>
          <w:rFonts w:ascii="Times New Roman" w:hAnsi="Times New Roman" w:cs="Times New Roman"/>
        </w:rPr>
        <w:t xml:space="preserve">  </w:t>
      </w:r>
    </w:p>
    <w:p w:rsidR="00D54C3E" w:rsidRPr="00F11B44" w:rsidRDefault="00D54C3E" w:rsidP="00D54C3E">
      <w:pPr>
        <w:pStyle w:val="ad"/>
        <w:numPr>
          <w:ilvl w:val="0"/>
          <w:numId w:val="40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F11B44">
        <w:rPr>
          <w:rFonts w:ascii="Times New Roman" w:hAnsi="Times New Roman" w:cs="Times New Roman"/>
        </w:rPr>
        <w:t>Хоружая</w:t>
      </w:r>
      <w:proofErr w:type="spellEnd"/>
      <w:r w:rsidRPr="00F11B44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>.</w:t>
      </w:r>
      <w:r w:rsidRPr="00F11B44">
        <w:rPr>
          <w:rFonts w:ascii="Times New Roman" w:hAnsi="Times New Roman" w:cs="Times New Roman"/>
        </w:rPr>
        <w:t xml:space="preserve">А. </w:t>
      </w:r>
      <w:proofErr w:type="spellStart"/>
      <w:r w:rsidRPr="00F11B44">
        <w:rPr>
          <w:rFonts w:ascii="Times New Roman" w:hAnsi="Times New Roman" w:cs="Times New Roman"/>
        </w:rPr>
        <w:t>Методы</w:t>
      </w:r>
      <w:proofErr w:type="spellEnd"/>
      <w:r w:rsidRPr="00F11B44">
        <w:rPr>
          <w:rFonts w:ascii="Times New Roman" w:hAnsi="Times New Roman" w:cs="Times New Roman"/>
        </w:rPr>
        <w:t xml:space="preserve"> </w:t>
      </w:r>
      <w:proofErr w:type="spellStart"/>
      <w:r w:rsidRPr="00F11B44">
        <w:rPr>
          <w:rFonts w:ascii="Times New Roman" w:hAnsi="Times New Roman" w:cs="Times New Roman"/>
        </w:rPr>
        <w:t>оценки</w:t>
      </w:r>
      <w:proofErr w:type="spellEnd"/>
      <w:r w:rsidRPr="00F11B44">
        <w:rPr>
          <w:rFonts w:ascii="Times New Roman" w:hAnsi="Times New Roman" w:cs="Times New Roman"/>
        </w:rPr>
        <w:t xml:space="preserve"> </w:t>
      </w:r>
      <w:proofErr w:type="spellStart"/>
      <w:r w:rsidRPr="00F11B44">
        <w:rPr>
          <w:rFonts w:ascii="Times New Roman" w:hAnsi="Times New Roman" w:cs="Times New Roman"/>
        </w:rPr>
        <w:t>экологической</w:t>
      </w:r>
      <w:proofErr w:type="spellEnd"/>
      <w:r w:rsidRPr="00F11B44">
        <w:rPr>
          <w:rFonts w:ascii="Times New Roman" w:hAnsi="Times New Roman" w:cs="Times New Roman"/>
        </w:rPr>
        <w:t xml:space="preserve"> </w:t>
      </w:r>
      <w:proofErr w:type="spellStart"/>
      <w:r w:rsidRPr="00F11B44">
        <w:rPr>
          <w:rFonts w:ascii="Times New Roman" w:hAnsi="Times New Roman" w:cs="Times New Roman"/>
        </w:rPr>
        <w:t>онасности</w:t>
      </w:r>
      <w:proofErr w:type="spellEnd"/>
      <w:r w:rsidRPr="00F11B44">
        <w:rPr>
          <w:rFonts w:ascii="Times New Roman" w:hAnsi="Times New Roman" w:cs="Times New Roman"/>
        </w:rPr>
        <w:t xml:space="preserve">. - М.: </w:t>
      </w:r>
      <w:proofErr w:type="spellStart"/>
      <w:r w:rsidRPr="00F11B44">
        <w:rPr>
          <w:rFonts w:ascii="Times New Roman" w:hAnsi="Times New Roman" w:cs="Times New Roman"/>
        </w:rPr>
        <w:t>Экспертное</w:t>
      </w:r>
      <w:proofErr w:type="spellEnd"/>
      <w:r w:rsidRPr="00F11B44">
        <w:rPr>
          <w:rFonts w:ascii="Times New Roman" w:hAnsi="Times New Roman" w:cs="Times New Roman"/>
        </w:rPr>
        <w:t xml:space="preserve"> бюро. - М„ 1998.-224 с.</w:t>
      </w:r>
    </w:p>
    <w:p w:rsidR="00D54C3E" w:rsidRPr="00F11B44" w:rsidRDefault="00D54C3E" w:rsidP="00D54C3E">
      <w:pPr>
        <w:pStyle w:val="ad"/>
        <w:numPr>
          <w:ilvl w:val="0"/>
          <w:numId w:val="40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F11B44">
        <w:rPr>
          <w:rFonts w:ascii="Times New Roman" w:hAnsi="Times New Roman" w:cs="Times New Roman"/>
        </w:rPr>
        <w:t>Ш</w:t>
      </w:r>
      <w:r>
        <w:rPr>
          <w:rFonts w:ascii="Times New Roman" w:hAnsi="Times New Roman" w:cs="Times New Roman"/>
        </w:rPr>
        <w:t>и</w:t>
      </w:r>
      <w:r w:rsidRPr="00F11B44">
        <w:rPr>
          <w:rFonts w:ascii="Times New Roman" w:hAnsi="Times New Roman" w:cs="Times New Roman"/>
        </w:rPr>
        <w:t>шова</w:t>
      </w:r>
      <w:proofErr w:type="spellEnd"/>
      <w:r w:rsidRPr="00F11B44">
        <w:rPr>
          <w:rFonts w:ascii="Times New Roman" w:hAnsi="Times New Roman" w:cs="Times New Roman"/>
        </w:rPr>
        <w:t xml:space="preserve"> О.С., </w:t>
      </w:r>
      <w:proofErr w:type="spellStart"/>
      <w:r w:rsidRPr="00F11B44">
        <w:rPr>
          <w:rFonts w:ascii="Times New Roman" w:hAnsi="Times New Roman" w:cs="Times New Roman"/>
        </w:rPr>
        <w:t>Кабушко</w:t>
      </w:r>
      <w:proofErr w:type="spellEnd"/>
      <w:r w:rsidRPr="00F11B44">
        <w:rPr>
          <w:rFonts w:ascii="Times New Roman" w:hAnsi="Times New Roman" w:cs="Times New Roman"/>
        </w:rPr>
        <w:t xml:space="preserve"> А.Н. </w:t>
      </w:r>
      <w:proofErr w:type="spellStart"/>
      <w:r w:rsidRPr="00F11B44">
        <w:rPr>
          <w:rFonts w:ascii="Times New Roman" w:hAnsi="Times New Roman" w:cs="Times New Roman"/>
        </w:rPr>
        <w:t>Управление</w:t>
      </w:r>
      <w:proofErr w:type="spellEnd"/>
      <w:r w:rsidRPr="00F11B44">
        <w:rPr>
          <w:rFonts w:ascii="Times New Roman" w:hAnsi="Times New Roman" w:cs="Times New Roman"/>
        </w:rPr>
        <w:t xml:space="preserve"> </w:t>
      </w:r>
      <w:proofErr w:type="spellStart"/>
      <w:r w:rsidRPr="00F11B44">
        <w:rPr>
          <w:rFonts w:ascii="Times New Roman" w:hAnsi="Times New Roman" w:cs="Times New Roman"/>
        </w:rPr>
        <w:t>экологической</w:t>
      </w:r>
      <w:proofErr w:type="spellEnd"/>
      <w:r w:rsidRPr="00F11B44">
        <w:rPr>
          <w:rFonts w:ascii="Times New Roman" w:hAnsi="Times New Roman" w:cs="Times New Roman"/>
        </w:rPr>
        <w:t xml:space="preserve"> </w:t>
      </w:r>
      <w:proofErr w:type="spellStart"/>
      <w:r w:rsidRPr="00F11B44">
        <w:rPr>
          <w:rFonts w:ascii="Times New Roman" w:hAnsi="Times New Roman" w:cs="Times New Roman"/>
        </w:rPr>
        <w:t>безопасностью</w:t>
      </w:r>
      <w:proofErr w:type="spellEnd"/>
      <w:r w:rsidRPr="00F11B44">
        <w:rPr>
          <w:rFonts w:ascii="Times New Roman" w:hAnsi="Times New Roman" w:cs="Times New Roman"/>
        </w:rPr>
        <w:t xml:space="preserve">. - </w:t>
      </w:r>
      <w:proofErr w:type="spellStart"/>
      <w:r w:rsidRPr="00F11B44">
        <w:rPr>
          <w:rFonts w:ascii="Times New Roman" w:hAnsi="Times New Roman" w:cs="Times New Roman"/>
        </w:rPr>
        <w:t>Минск</w:t>
      </w:r>
      <w:proofErr w:type="spellEnd"/>
      <w:r w:rsidRPr="00F11B44">
        <w:rPr>
          <w:rFonts w:ascii="Times New Roman" w:hAnsi="Times New Roman" w:cs="Times New Roman"/>
        </w:rPr>
        <w:t xml:space="preserve">: Акад. при Президенте </w:t>
      </w:r>
      <w:proofErr w:type="spellStart"/>
      <w:r w:rsidRPr="00F11B44">
        <w:rPr>
          <w:rFonts w:ascii="Times New Roman" w:hAnsi="Times New Roman" w:cs="Times New Roman"/>
        </w:rPr>
        <w:t>республики</w:t>
      </w:r>
      <w:proofErr w:type="spellEnd"/>
      <w:r w:rsidRPr="00F11B44">
        <w:rPr>
          <w:rFonts w:ascii="Times New Roman" w:hAnsi="Times New Roman" w:cs="Times New Roman"/>
        </w:rPr>
        <w:t xml:space="preserve"> </w:t>
      </w:r>
      <w:proofErr w:type="spellStart"/>
      <w:r w:rsidRPr="00F11B44">
        <w:rPr>
          <w:rFonts w:ascii="Times New Roman" w:hAnsi="Times New Roman" w:cs="Times New Roman"/>
        </w:rPr>
        <w:t>Беларусь</w:t>
      </w:r>
      <w:proofErr w:type="spellEnd"/>
      <w:r w:rsidRPr="00F11B44">
        <w:rPr>
          <w:rFonts w:ascii="Times New Roman" w:hAnsi="Times New Roman" w:cs="Times New Roman"/>
        </w:rPr>
        <w:t>, 2004. - 218 с.</w:t>
      </w:r>
    </w:p>
    <w:p w:rsidR="00D54C3E" w:rsidRPr="00F11B44" w:rsidRDefault="00D54C3E" w:rsidP="00D54C3E">
      <w:pPr>
        <w:pStyle w:val="ad"/>
        <w:numPr>
          <w:ilvl w:val="0"/>
          <w:numId w:val="40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F11B44">
        <w:rPr>
          <w:rFonts w:ascii="Times New Roman" w:hAnsi="Times New Roman" w:cs="Times New Roman"/>
        </w:rPr>
        <w:t>Шмандій</w:t>
      </w:r>
      <w:proofErr w:type="spellEnd"/>
      <w:r w:rsidRPr="00F11B44">
        <w:rPr>
          <w:rFonts w:ascii="Times New Roman" w:hAnsi="Times New Roman" w:cs="Times New Roman"/>
        </w:rPr>
        <w:t xml:space="preserve"> В.М. </w:t>
      </w:r>
      <w:proofErr w:type="spellStart"/>
      <w:r w:rsidRPr="00F11B44">
        <w:rPr>
          <w:rFonts w:ascii="Times New Roman" w:hAnsi="Times New Roman" w:cs="Times New Roman"/>
        </w:rPr>
        <w:t>Управление</w:t>
      </w:r>
      <w:proofErr w:type="spellEnd"/>
      <w:r w:rsidRPr="00F11B44">
        <w:rPr>
          <w:rFonts w:ascii="Times New Roman" w:hAnsi="Times New Roman" w:cs="Times New Roman"/>
        </w:rPr>
        <w:t xml:space="preserve"> </w:t>
      </w:r>
      <w:proofErr w:type="spellStart"/>
      <w:r w:rsidRPr="00F11B44">
        <w:rPr>
          <w:rFonts w:ascii="Times New Roman" w:hAnsi="Times New Roman" w:cs="Times New Roman"/>
        </w:rPr>
        <w:t>техногенной</w:t>
      </w:r>
      <w:proofErr w:type="spellEnd"/>
      <w:r w:rsidRPr="00F11B44">
        <w:rPr>
          <w:rFonts w:ascii="Times New Roman" w:hAnsi="Times New Roman" w:cs="Times New Roman"/>
        </w:rPr>
        <w:t xml:space="preserve"> </w:t>
      </w:r>
      <w:proofErr w:type="spellStart"/>
      <w:r w:rsidRPr="00F11B44">
        <w:rPr>
          <w:rFonts w:ascii="Times New Roman" w:hAnsi="Times New Roman" w:cs="Times New Roman"/>
        </w:rPr>
        <w:t>безопасностью</w:t>
      </w:r>
      <w:proofErr w:type="spellEnd"/>
      <w:r w:rsidRPr="00F11B44">
        <w:rPr>
          <w:rFonts w:ascii="Times New Roman" w:hAnsi="Times New Roman" w:cs="Times New Roman"/>
        </w:rPr>
        <w:t xml:space="preserve"> </w:t>
      </w:r>
      <w:proofErr w:type="spellStart"/>
      <w:r w:rsidRPr="00F11B44">
        <w:rPr>
          <w:rFonts w:ascii="Times New Roman" w:hAnsi="Times New Roman" w:cs="Times New Roman"/>
        </w:rPr>
        <w:t>урбосистемы</w:t>
      </w:r>
      <w:proofErr w:type="spellEnd"/>
      <w:r w:rsidRPr="00F11B44">
        <w:rPr>
          <w:rFonts w:ascii="Times New Roman" w:hAnsi="Times New Roman" w:cs="Times New Roman"/>
        </w:rPr>
        <w:t xml:space="preserve"> на </w:t>
      </w:r>
      <w:proofErr w:type="spellStart"/>
      <w:r w:rsidRPr="00F11B44">
        <w:rPr>
          <w:rFonts w:ascii="Times New Roman" w:hAnsi="Times New Roman" w:cs="Times New Roman"/>
        </w:rPr>
        <w:t>стадии</w:t>
      </w:r>
      <w:proofErr w:type="spellEnd"/>
      <w:r w:rsidRPr="00F11B44">
        <w:rPr>
          <w:rFonts w:ascii="Times New Roman" w:hAnsi="Times New Roman" w:cs="Times New Roman"/>
        </w:rPr>
        <w:t xml:space="preserve"> </w:t>
      </w:r>
      <w:proofErr w:type="spellStart"/>
      <w:r w:rsidRPr="00F11B44">
        <w:rPr>
          <w:rFonts w:ascii="Times New Roman" w:hAnsi="Times New Roman" w:cs="Times New Roman"/>
        </w:rPr>
        <w:t>образования</w:t>
      </w:r>
      <w:proofErr w:type="spellEnd"/>
      <w:r w:rsidRPr="00F11B44">
        <w:rPr>
          <w:rFonts w:ascii="Times New Roman" w:hAnsi="Times New Roman" w:cs="Times New Roman"/>
        </w:rPr>
        <w:t xml:space="preserve"> и поступлення </w:t>
      </w:r>
      <w:proofErr w:type="spellStart"/>
      <w:r w:rsidRPr="00F11B44">
        <w:rPr>
          <w:rFonts w:ascii="Times New Roman" w:hAnsi="Times New Roman" w:cs="Times New Roman"/>
        </w:rPr>
        <w:t>отходов</w:t>
      </w:r>
      <w:proofErr w:type="spellEnd"/>
      <w:r w:rsidRPr="00F11B44">
        <w:rPr>
          <w:rFonts w:ascii="Times New Roman" w:hAnsi="Times New Roman" w:cs="Times New Roman"/>
        </w:rPr>
        <w:t xml:space="preserve"> в </w:t>
      </w:r>
      <w:proofErr w:type="spellStart"/>
      <w:r w:rsidRPr="00F11B44">
        <w:rPr>
          <w:rFonts w:ascii="Times New Roman" w:hAnsi="Times New Roman" w:cs="Times New Roman"/>
        </w:rPr>
        <w:t>окружающую</w:t>
      </w:r>
      <w:proofErr w:type="spellEnd"/>
      <w:r w:rsidRPr="00F11B44">
        <w:rPr>
          <w:rFonts w:ascii="Times New Roman" w:hAnsi="Times New Roman" w:cs="Times New Roman"/>
        </w:rPr>
        <w:t xml:space="preserve"> </w:t>
      </w:r>
      <w:proofErr w:type="spellStart"/>
      <w:r w:rsidRPr="00F11B44">
        <w:rPr>
          <w:rFonts w:ascii="Times New Roman" w:hAnsi="Times New Roman" w:cs="Times New Roman"/>
        </w:rPr>
        <w:t>среду</w:t>
      </w:r>
      <w:proofErr w:type="spellEnd"/>
      <w:r w:rsidRPr="00F11B44">
        <w:rPr>
          <w:rFonts w:ascii="Times New Roman" w:hAnsi="Times New Roman" w:cs="Times New Roman"/>
        </w:rPr>
        <w:t>. - X., 2001. - 152 с.</w:t>
      </w:r>
    </w:p>
    <w:p w:rsidR="00994ABB" w:rsidRDefault="00994ABB" w:rsidP="00994ABB">
      <w:pPr>
        <w:jc w:val="both"/>
        <w:rPr>
          <w:rFonts w:ascii="Times New Roman" w:hAnsi="Times New Roman" w:cs="Times New Roman"/>
        </w:rPr>
      </w:pPr>
    </w:p>
    <w:p w:rsidR="00994ABB" w:rsidRDefault="00994ABB" w:rsidP="00994ABB">
      <w:pPr>
        <w:jc w:val="both"/>
        <w:rPr>
          <w:rFonts w:ascii="Times New Roman" w:hAnsi="Times New Roman" w:cs="Times New Roman"/>
        </w:rPr>
      </w:pPr>
    </w:p>
    <w:p w:rsidR="00994ABB" w:rsidRPr="00994ABB" w:rsidRDefault="00994ABB" w:rsidP="00994A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ABB">
        <w:rPr>
          <w:rFonts w:ascii="Times New Roman" w:hAnsi="Times New Roman" w:cs="Times New Roman"/>
          <w:b/>
          <w:sz w:val="24"/>
          <w:szCs w:val="24"/>
        </w:rPr>
        <w:t>Інформаційні ресурси в Інтернеті</w:t>
      </w:r>
    </w:p>
    <w:p w:rsidR="00994ABB" w:rsidRDefault="00F06F4A" w:rsidP="00994ABB">
      <w:pPr>
        <w:pStyle w:val="ad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hyperlink r:id="rId6" w:history="1">
        <w:r w:rsidR="00994ABB" w:rsidRPr="000B189C">
          <w:rPr>
            <w:rStyle w:val="a5"/>
            <w:rFonts w:ascii="Times New Roman" w:hAnsi="Times New Roman" w:cs="Times New Roman"/>
          </w:rPr>
          <w:t>http://coe.osenu.org.ua/wp-content/uploads/2014/04/14-/Ekobezpeka.pdf</w:t>
        </w:r>
      </w:hyperlink>
      <w:hyperlink r:id="rId7" w:history="1">
        <w:r w:rsidR="00994ABB" w:rsidRPr="000B189C">
          <w:rPr>
            <w:rStyle w:val="a5"/>
            <w:rFonts w:ascii="Times New Roman" w:hAnsi="Times New Roman" w:cs="Times New Roman"/>
          </w:rPr>
          <w:t>http://www</w:t>
        </w:r>
      </w:hyperlink>
      <w:r w:rsidR="00994ABB" w:rsidRPr="000B189C">
        <w:rPr>
          <w:rFonts w:ascii="Times New Roman" w:hAnsi="Times New Roman" w:cs="Times New Roman"/>
        </w:rPr>
        <w:t xml:space="preserve">. </w:t>
      </w:r>
    </w:p>
    <w:p w:rsidR="00994ABB" w:rsidRPr="00627762" w:rsidRDefault="00F06F4A" w:rsidP="00994ABB">
      <w:pPr>
        <w:pStyle w:val="ad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hyperlink r:id="rId8" w:history="1">
        <w:r w:rsidR="00994ABB" w:rsidRPr="00627762">
          <w:rPr>
            <w:rStyle w:val="a5"/>
            <w:rFonts w:ascii="Times New Roman" w:hAnsi="Times New Roman" w:cs="Times New Roman"/>
          </w:rPr>
          <w:t>http://www.philosophy.univ.kiev.ua/uploads/editor</w:t>
        </w:r>
      </w:hyperlink>
    </w:p>
    <w:p w:rsidR="00994ABB" w:rsidRPr="002967F5" w:rsidRDefault="00994ABB" w:rsidP="00994ABB">
      <w:pPr>
        <w:pStyle w:val="ad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proofErr w:type="spellStart"/>
      <w:r w:rsidRPr="002967F5">
        <w:rPr>
          <w:rFonts w:ascii="Times New Roman" w:hAnsi="Times New Roman" w:cs="Times New Roman"/>
        </w:rPr>
        <w:t>menr</w:t>
      </w:r>
      <w:proofErr w:type="spellEnd"/>
      <w:r w:rsidRPr="002967F5">
        <w:rPr>
          <w:rFonts w:ascii="Times New Roman" w:hAnsi="Times New Roman" w:cs="Times New Roman"/>
        </w:rPr>
        <w:t xml:space="preserve">. </w:t>
      </w:r>
      <w:proofErr w:type="spellStart"/>
      <w:r w:rsidRPr="002967F5">
        <w:rPr>
          <w:rFonts w:ascii="Times New Roman" w:hAnsi="Times New Roman" w:cs="Times New Roman"/>
        </w:rPr>
        <w:t>gov</w:t>
      </w:r>
      <w:proofErr w:type="spellEnd"/>
      <w:r w:rsidRPr="002967F5">
        <w:rPr>
          <w:rFonts w:ascii="Times New Roman" w:hAnsi="Times New Roman" w:cs="Times New Roman"/>
        </w:rPr>
        <w:t xml:space="preserve">. </w:t>
      </w:r>
      <w:proofErr w:type="spellStart"/>
      <w:r w:rsidRPr="002967F5">
        <w:rPr>
          <w:rFonts w:ascii="Times New Roman" w:hAnsi="Times New Roman" w:cs="Times New Roman"/>
        </w:rPr>
        <w:t>ua</w:t>
      </w:r>
      <w:proofErr w:type="spellEnd"/>
      <w:r w:rsidRPr="002967F5">
        <w:rPr>
          <w:rFonts w:ascii="Times New Roman" w:hAnsi="Times New Roman" w:cs="Times New Roman"/>
        </w:rPr>
        <w:t xml:space="preserve"> - Офіційний сайт Міністерства екології та природних ресурсів України.</w:t>
      </w:r>
    </w:p>
    <w:p w:rsidR="00994ABB" w:rsidRPr="002967F5" w:rsidRDefault="00F06F4A" w:rsidP="00994ABB">
      <w:pPr>
        <w:pStyle w:val="ad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hyperlink r:id="rId9" w:history="1">
        <w:r w:rsidR="00994ABB" w:rsidRPr="002967F5">
          <w:rPr>
            <w:rStyle w:val="a5"/>
            <w:rFonts w:ascii="Times New Roman" w:hAnsi="Times New Roman" w:cs="Times New Roman"/>
          </w:rPr>
          <w:t>http://www.unep</w:t>
        </w:r>
      </w:hyperlink>
      <w:r w:rsidR="00994ABB" w:rsidRPr="002967F5">
        <w:rPr>
          <w:rFonts w:ascii="Times New Roman" w:hAnsi="Times New Roman" w:cs="Times New Roman"/>
        </w:rPr>
        <w:t xml:space="preserve">. </w:t>
      </w:r>
      <w:proofErr w:type="spellStart"/>
      <w:r w:rsidR="00994ABB" w:rsidRPr="002967F5">
        <w:rPr>
          <w:rFonts w:ascii="Times New Roman" w:hAnsi="Times New Roman" w:cs="Times New Roman"/>
        </w:rPr>
        <w:t>org</w:t>
      </w:r>
      <w:proofErr w:type="spellEnd"/>
      <w:r w:rsidR="00994ABB" w:rsidRPr="002967F5">
        <w:rPr>
          <w:rFonts w:ascii="Times New Roman" w:hAnsi="Times New Roman" w:cs="Times New Roman"/>
        </w:rPr>
        <w:t xml:space="preserve"> - Програма ООН з навколишнього середовища.</w:t>
      </w:r>
    </w:p>
    <w:p w:rsidR="00994ABB" w:rsidRPr="002967F5" w:rsidRDefault="00F06F4A" w:rsidP="00994ABB">
      <w:pPr>
        <w:pStyle w:val="ad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hyperlink r:id="rId10" w:history="1">
        <w:r w:rsidR="00994ABB" w:rsidRPr="002967F5">
          <w:rPr>
            <w:rStyle w:val="a5"/>
            <w:rFonts w:ascii="Times New Roman" w:hAnsi="Times New Roman" w:cs="Times New Roman"/>
          </w:rPr>
          <w:t>http://www</w:t>
        </w:r>
      </w:hyperlink>
      <w:r w:rsidR="00994ABB" w:rsidRPr="002967F5">
        <w:rPr>
          <w:rFonts w:ascii="Times New Roman" w:hAnsi="Times New Roman" w:cs="Times New Roman"/>
        </w:rPr>
        <w:t>. eco-</w:t>
      </w:r>
      <w:proofErr w:type="spellStart"/>
      <w:r w:rsidR="00994ABB" w:rsidRPr="002967F5">
        <w:rPr>
          <w:rFonts w:ascii="Times New Roman" w:hAnsi="Times New Roman" w:cs="Times New Roman"/>
        </w:rPr>
        <w:t>forum</w:t>
      </w:r>
      <w:proofErr w:type="spellEnd"/>
      <w:r w:rsidR="00994ABB" w:rsidRPr="002967F5">
        <w:rPr>
          <w:rFonts w:ascii="Times New Roman" w:hAnsi="Times New Roman" w:cs="Times New Roman"/>
        </w:rPr>
        <w:t xml:space="preserve">. </w:t>
      </w:r>
      <w:proofErr w:type="spellStart"/>
      <w:r w:rsidR="00994ABB" w:rsidRPr="002967F5">
        <w:rPr>
          <w:rFonts w:ascii="Times New Roman" w:hAnsi="Times New Roman" w:cs="Times New Roman"/>
        </w:rPr>
        <w:t>org</w:t>
      </w:r>
      <w:proofErr w:type="spellEnd"/>
      <w:r w:rsidR="00994ABB" w:rsidRPr="002967F5">
        <w:rPr>
          <w:rFonts w:ascii="Times New Roman" w:hAnsi="Times New Roman" w:cs="Times New Roman"/>
        </w:rPr>
        <w:t xml:space="preserve"> - Сайт Європейського </w:t>
      </w:r>
      <w:proofErr w:type="spellStart"/>
      <w:r w:rsidR="00994ABB" w:rsidRPr="002967F5">
        <w:rPr>
          <w:rFonts w:ascii="Times New Roman" w:hAnsi="Times New Roman" w:cs="Times New Roman"/>
        </w:rPr>
        <w:t>екофоруму</w:t>
      </w:r>
      <w:proofErr w:type="spellEnd"/>
      <w:r w:rsidR="00994ABB" w:rsidRPr="002967F5">
        <w:rPr>
          <w:rFonts w:ascii="Times New Roman" w:hAnsi="Times New Roman" w:cs="Times New Roman"/>
        </w:rPr>
        <w:t>.</w:t>
      </w:r>
    </w:p>
    <w:p w:rsidR="00994ABB" w:rsidRPr="002967F5" w:rsidRDefault="00F06F4A" w:rsidP="00994ABB">
      <w:pPr>
        <w:pStyle w:val="ad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hyperlink r:id="rId11" w:history="1">
        <w:r w:rsidR="00994ABB" w:rsidRPr="002967F5">
          <w:rPr>
            <w:rStyle w:val="a5"/>
            <w:rFonts w:ascii="Times New Roman" w:hAnsi="Times New Roman" w:cs="Times New Roman"/>
          </w:rPr>
          <w:t>http://www</w:t>
        </w:r>
      </w:hyperlink>
      <w:r w:rsidR="00994ABB" w:rsidRPr="002967F5">
        <w:rPr>
          <w:rFonts w:ascii="Times New Roman" w:hAnsi="Times New Roman" w:cs="Times New Roman"/>
        </w:rPr>
        <w:t xml:space="preserve">. </w:t>
      </w:r>
      <w:proofErr w:type="spellStart"/>
      <w:r w:rsidR="00994ABB" w:rsidRPr="002967F5">
        <w:rPr>
          <w:rFonts w:ascii="Times New Roman" w:hAnsi="Times New Roman" w:cs="Times New Roman"/>
        </w:rPr>
        <w:t>greenpeace</w:t>
      </w:r>
      <w:proofErr w:type="spellEnd"/>
      <w:r w:rsidR="00994ABB" w:rsidRPr="002967F5">
        <w:rPr>
          <w:rFonts w:ascii="Times New Roman" w:hAnsi="Times New Roman" w:cs="Times New Roman"/>
        </w:rPr>
        <w:t xml:space="preserve">. </w:t>
      </w:r>
      <w:proofErr w:type="spellStart"/>
      <w:r w:rsidR="00994ABB" w:rsidRPr="002967F5">
        <w:rPr>
          <w:rFonts w:ascii="Times New Roman" w:hAnsi="Times New Roman" w:cs="Times New Roman"/>
        </w:rPr>
        <w:t>ru</w:t>
      </w:r>
      <w:proofErr w:type="spellEnd"/>
      <w:r w:rsidR="00994ABB" w:rsidRPr="002967F5">
        <w:rPr>
          <w:rFonts w:ascii="Times New Roman" w:hAnsi="Times New Roman" w:cs="Times New Roman"/>
        </w:rPr>
        <w:t xml:space="preserve"> - Сайт </w:t>
      </w:r>
      <w:proofErr w:type="spellStart"/>
      <w:r w:rsidR="00994ABB" w:rsidRPr="002967F5">
        <w:rPr>
          <w:rFonts w:ascii="Times New Roman" w:hAnsi="Times New Roman" w:cs="Times New Roman"/>
        </w:rPr>
        <w:t>Грінпіс</w:t>
      </w:r>
      <w:proofErr w:type="spellEnd"/>
      <w:r w:rsidR="00994ABB" w:rsidRPr="002967F5">
        <w:rPr>
          <w:rFonts w:ascii="Times New Roman" w:hAnsi="Times New Roman" w:cs="Times New Roman"/>
        </w:rPr>
        <w:t>.</w:t>
      </w:r>
    </w:p>
    <w:p w:rsidR="00994ABB" w:rsidRPr="002967F5" w:rsidRDefault="00F06F4A" w:rsidP="00994ABB">
      <w:pPr>
        <w:pStyle w:val="ad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hyperlink r:id="rId12" w:history="1">
        <w:r w:rsidR="00994ABB" w:rsidRPr="002967F5">
          <w:rPr>
            <w:rStyle w:val="a5"/>
            <w:rFonts w:ascii="Times New Roman" w:hAnsi="Times New Roman" w:cs="Times New Roman"/>
          </w:rPr>
          <w:t>http://www</w:t>
        </w:r>
      </w:hyperlink>
      <w:r w:rsidR="00994ABB" w:rsidRPr="002967F5">
        <w:rPr>
          <w:rFonts w:ascii="Times New Roman" w:hAnsi="Times New Roman" w:cs="Times New Roman"/>
        </w:rPr>
        <w:t xml:space="preserve">. </w:t>
      </w:r>
      <w:proofErr w:type="spellStart"/>
      <w:r w:rsidR="00994ABB" w:rsidRPr="002967F5">
        <w:rPr>
          <w:rFonts w:ascii="Times New Roman" w:hAnsi="Times New Roman" w:cs="Times New Roman"/>
        </w:rPr>
        <w:t>europa</w:t>
      </w:r>
      <w:proofErr w:type="spellEnd"/>
      <w:r w:rsidR="00994ABB" w:rsidRPr="002967F5">
        <w:rPr>
          <w:rFonts w:ascii="Times New Roman" w:hAnsi="Times New Roman" w:cs="Times New Roman"/>
        </w:rPr>
        <w:t xml:space="preserve">. </w:t>
      </w:r>
      <w:proofErr w:type="spellStart"/>
      <w:r w:rsidR="00994ABB" w:rsidRPr="002967F5">
        <w:rPr>
          <w:rFonts w:ascii="Times New Roman" w:hAnsi="Times New Roman" w:cs="Times New Roman"/>
        </w:rPr>
        <w:t>eu</w:t>
      </w:r>
      <w:proofErr w:type="spellEnd"/>
      <w:r w:rsidR="00994ABB" w:rsidRPr="002967F5">
        <w:rPr>
          <w:rFonts w:ascii="Times New Roman" w:hAnsi="Times New Roman" w:cs="Times New Roman"/>
        </w:rPr>
        <w:t xml:space="preserve">. </w:t>
      </w:r>
      <w:proofErr w:type="spellStart"/>
      <w:r w:rsidR="00994ABB" w:rsidRPr="002967F5">
        <w:rPr>
          <w:rFonts w:ascii="Times New Roman" w:hAnsi="Times New Roman" w:cs="Times New Roman"/>
        </w:rPr>
        <w:t>int</w:t>
      </w:r>
      <w:proofErr w:type="spellEnd"/>
      <w:r w:rsidR="00994ABB" w:rsidRPr="002967F5">
        <w:rPr>
          <w:rFonts w:ascii="Times New Roman" w:hAnsi="Times New Roman" w:cs="Times New Roman"/>
        </w:rPr>
        <w:t xml:space="preserve"> /</w:t>
      </w:r>
      <w:proofErr w:type="spellStart"/>
      <w:r w:rsidR="00994ABB" w:rsidRPr="002967F5">
        <w:rPr>
          <w:rFonts w:ascii="Times New Roman" w:hAnsi="Times New Roman" w:cs="Times New Roman"/>
        </w:rPr>
        <w:t>comm</w:t>
      </w:r>
      <w:proofErr w:type="spellEnd"/>
      <w:r w:rsidR="00994ABB" w:rsidRPr="002967F5">
        <w:rPr>
          <w:rFonts w:ascii="Times New Roman" w:hAnsi="Times New Roman" w:cs="Times New Roman"/>
        </w:rPr>
        <w:t xml:space="preserve"> /</w:t>
      </w:r>
      <w:proofErr w:type="spellStart"/>
      <w:r w:rsidR="00994ABB" w:rsidRPr="002967F5">
        <w:rPr>
          <w:rFonts w:ascii="Times New Roman" w:hAnsi="Times New Roman" w:cs="Times New Roman"/>
        </w:rPr>
        <w:t>dgs</w:t>
      </w:r>
      <w:proofErr w:type="spellEnd"/>
      <w:r w:rsidR="00994ABB" w:rsidRPr="002967F5">
        <w:rPr>
          <w:rFonts w:ascii="Times New Roman" w:hAnsi="Times New Roman" w:cs="Times New Roman"/>
        </w:rPr>
        <w:t xml:space="preserve"> /</w:t>
      </w:r>
      <w:proofErr w:type="spellStart"/>
      <w:r w:rsidR="00994ABB" w:rsidRPr="002967F5">
        <w:rPr>
          <w:rFonts w:ascii="Times New Roman" w:hAnsi="Times New Roman" w:cs="Times New Roman"/>
        </w:rPr>
        <w:t>environment</w:t>
      </w:r>
      <w:proofErr w:type="spellEnd"/>
      <w:r w:rsidR="00994ABB" w:rsidRPr="002967F5">
        <w:rPr>
          <w:rFonts w:ascii="Times New Roman" w:hAnsi="Times New Roman" w:cs="Times New Roman"/>
        </w:rPr>
        <w:t xml:space="preserve"> /</w:t>
      </w:r>
      <w:proofErr w:type="spellStart"/>
      <w:r w:rsidR="00994ABB" w:rsidRPr="002967F5">
        <w:rPr>
          <w:rFonts w:ascii="Times New Roman" w:hAnsi="Times New Roman" w:cs="Times New Roman"/>
        </w:rPr>
        <w:t>index</w:t>
      </w:r>
      <w:proofErr w:type="spellEnd"/>
      <w:r w:rsidR="00994ABB" w:rsidRPr="002967F5">
        <w:rPr>
          <w:rFonts w:ascii="Times New Roman" w:hAnsi="Times New Roman" w:cs="Times New Roman"/>
        </w:rPr>
        <w:t xml:space="preserve"> </w:t>
      </w:r>
      <w:proofErr w:type="spellStart"/>
      <w:r w:rsidR="00994ABB" w:rsidRPr="002967F5">
        <w:rPr>
          <w:rFonts w:ascii="Times New Roman" w:hAnsi="Times New Roman" w:cs="Times New Roman"/>
        </w:rPr>
        <w:t>en</w:t>
      </w:r>
      <w:proofErr w:type="spellEnd"/>
      <w:r w:rsidR="00994ABB" w:rsidRPr="002967F5">
        <w:rPr>
          <w:rFonts w:ascii="Times New Roman" w:hAnsi="Times New Roman" w:cs="Times New Roman"/>
        </w:rPr>
        <w:t xml:space="preserve">. </w:t>
      </w:r>
      <w:proofErr w:type="spellStart"/>
      <w:r w:rsidR="00994ABB" w:rsidRPr="002967F5">
        <w:rPr>
          <w:rFonts w:ascii="Times New Roman" w:hAnsi="Times New Roman" w:cs="Times New Roman"/>
        </w:rPr>
        <w:t>htm</w:t>
      </w:r>
      <w:proofErr w:type="spellEnd"/>
      <w:r w:rsidR="00994ABB" w:rsidRPr="002967F5">
        <w:rPr>
          <w:rFonts w:ascii="Times New Roman" w:hAnsi="Times New Roman" w:cs="Times New Roman"/>
        </w:rPr>
        <w:t xml:space="preserve"> - </w:t>
      </w:r>
      <w:proofErr w:type="spellStart"/>
      <w:r w:rsidR="00994ABB" w:rsidRPr="002967F5">
        <w:rPr>
          <w:rFonts w:ascii="Times New Roman" w:hAnsi="Times New Roman" w:cs="Times New Roman"/>
        </w:rPr>
        <w:t>Веб-сторінка</w:t>
      </w:r>
      <w:proofErr w:type="spellEnd"/>
      <w:r w:rsidR="00994ABB" w:rsidRPr="002967F5">
        <w:rPr>
          <w:rFonts w:ascii="Times New Roman" w:hAnsi="Times New Roman" w:cs="Times New Roman"/>
        </w:rPr>
        <w:t xml:space="preserve"> Екологічної програми Європейської комісії</w:t>
      </w:r>
    </w:p>
    <w:p w:rsidR="00994ABB" w:rsidRPr="002967F5" w:rsidRDefault="00F06F4A" w:rsidP="00994ABB">
      <w:pPr>
        <w:pStyle w:val="ad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hyperlink r:id="rId13" w:history="1">
        <w:r w:rsidR="00994ABB" w:rsidRPr="002967F5">
          <w:rPr>
            <w:rStyle w:val="a5"/>
            <w:rFonts w:ascii="Times New Roman" w:hAnsi="Times New Roman" w:cs="Times New Roman"/>
          </w:rPr>
          <w:t>http://www</w:t>
        </w:r>
      </w:hyperlink>
      <w:r w:rsidR="00994ABB" w:rsidRPr="002967F5">
        <w:rPr>
          <w:rFonts w:ascii="Times New Roman" w:hAnsi="Times New Roman" w:cs="Times New Roman"/>
        </w:rPr>
        <w:t xml:space="preserve">. </w:t>
      </w:r>
      <w:proofErr w:type="spellStart"/>
      <w:r w:rsidR="00994ABB" w:rsidRPr="002967F5">
        <w:rPr>
          <w:rFonts w:ascii="Times New Roman" w:hAnsi="Times New Roman" w:cs="Times New Roman"/>
        </w:rPr>
        <w:t>ecochel</w:t>
      </w:r>
      <w:proofErr w:type="spellEnd"/>
      <w:r w:rsidR="00994ABB" w:rsidRPr="002967F5">
        <w:rPr>
          <w:rFonts w:ascii="Times New Roman" w:hAnsi="Times New Roman" w:cs="Times New Roman"/>
        </w:rPr>
        <w:t xml:space="preserve">. </w:t>
      </w:r>
      <w:proofErr w:type="spellStart"/>
      <w:r w:rsidR="00994ABB" w:rsidRPr="002967F5">
        <w:rPr>
          <w:rFonts w:ascii="Times New Roman" w:hAnsi="Times New Roman" w:cs="Times New Roman"/>
        </w:rPr>
        <w:t>msk</w:t>
      </w:r>
      <w:proofErr w:type="spellEnd"/>
      <w:r w:rsidR="00994ABB" w:rsidRPr="002967F5">
        <w:rPr>
          <w:rFonts w:ascii="Times New Roman" w:hAnsi="Times New Roman" w:cs="Times New Roman"/>
        </w:rPr>
        <w:t xml:space="preserve">. </w:t>
      </w:r>
      <w:proofErr w:type="spellStart"/>
      <w:r w:rsidR="00994ABB" w:rsidRPr="002967F5">
        <w:rPr>
          <w:rFonts w:ascii="Times New Roman" w:hAnsi="Times New Roman" w:cs="Times New Roman"/>
        </w:rPr>
        <w:t>ru</w:t>
      </w:r>
      <w:proofErr w:type="spellEnd"/>
      <w:r w:rsidR="00994ABB" w:rsidRPr="002967F5">
        <w:rPr>
          <w:rFonts w:ascii="Times New Roman" w:hAnsi="Times New Roman" w:cs="Times New Roman"/>
        </w:rPr>
        <w:t xml:space="preserve"> - Міжнародний Суспільний Рух </w:t>
      </w:r>
      <w:proofErr w:type="spellStart"/>
      <w:r w:rsidR="00994ABB" w:rsidRPr="002967F5">
        <w:rPr>
          <w:rFonts w:ascii="Times New Roman" w:hAnsi="Times New Roman" w:cs="Times New Roman"/>
        </w:rPr>
        <w:t>“Екологія</w:t>
      </w:r>
      <w:proofErr w:type="spellEnd"/>
      <w:r w:rsidR="00994ABB" w:rsidRPr="002967F5">
        <w:rPr>
          <w:rFonts w:ascii="Times New Roman" w:hAnsi="Times New Roman" w:cs="Times New Roman"/>
        </w:rPr>
        <w:t xml:space="preserve"> </w:t>
      </w:r>
      <w:proofErr w:type="spellStart"/>
      <w:r w:rsidR="00994ABB" w:rsidRPr="002967F5">
        <w:rPr>
          <w:rFonts w:ascii="Times New Roman" w:hAnsi="Times New Roman" w:cs="Times New Roman"/>
        </w:rPr>
        <w:t>Людини”</w:t>
      </w:r>
      <w:proofErr w:type="spellEnd"/>
      <w:r w:rsidR="00994ABB" w:rsidRPr="002967F5">
        <w:rPr>
          <w:rFonts w:ascii="Times New Roman" w:hAnsi="Times New Roman" w:cs="Times New Roman"/>
        </w:rPr>
        <w:t>.</w:t>
      </w:r>
    </w:p>
    <w:p w:rsidR="00994ABB" w:rsidRPr="002967F5" w:rsidRDefault="00F06F4A" w:rsidP="00994ABB">
      <w:pPr>
        <w:pStyle w:val="ad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hyperlink r:id="rId14" w:history="1">
        <w:r w:rsidR="00994ABB" w:rsidRPr="002967F5">
          <w:rPr>
            <w:rStyle w:val="a5"/>
            <w:rFonts w:ascii="Times New Roman" w:hAnsi="Times New Roman" w:cs="Times New Roman"/>
          </w:rPr>
          <w:t>http://www</w:t>
        </w:r>
      </w:hyperlink>
      <w:r w:rsidR="00994ABB" w:rsidRPr="002967F5">
        <w:rPr>
          <w:rFonts w:ascii="Times New Roman" w:hAnsi="Times New Roman" w:cs="Times New Roman"/>
        </w:rPr>
        <w:t xml:space="preserve">. </w:t>
      </w:r>
      <w:proofErr w:type="spellStart"/>
      <w:r w:rsidR="00994ABB" w:rsidRPr="002967F5">
        <w:rPr>
          <w:rFonts w:ascii="Times New Roman" w:hAnsi="Times New Roman" w:cs="Times New Roman"/>
        </w:rPr>
        <w:t>grida</w:t>
      </w:r>
      <w:proofErr w:type="spellEnd"/>
      <w:r w:rsidR="00994ABB" w:rsidRPr="002967F5">
        <w:rPr>
          <w:rFonts w:ascii="Times New Roman" w:hAnsi="Times New Roman" w:cs="Times New Roman"/>
        </w:rPr>
        <w:t xml:space="preserve">. </w:t>
      </w:r>
      <w:proofErr w:type="spellStart"/>
      <w:r w:rsidR="00994ABB" w:rsidRPr="002967F5">
        <w:rPr>
          <w:rFonts w:ascii="Times New Roman" w:hAnsi="Times New Roman" w:cs="Times New Roman"/>
        </w:rPr>
        <w:t>no</w:t>
      </w:r>
      <w:proofErr w:type="spellEnd"/>
      <w:r w:rsidR="00994ABB" w:rsidRPr="002967F5">
        <w:rPr>
          <w:rFonts w:ascii="Times New Roman" w:hAnsi="Times New Roman" w:cs="Times New Roman"/>
        </w:rPr>
        <w:t xml:space="preserve"> - </w:t>
      </w:r>
      <w:proofErr w:type="spellStart"/>
      <w:r w:rsidR="00994ABB" w:rsidRPr="002967F5">
        <w:rPr>
          <w:rFonts w:ascii="Times New Roman" w:hAnsi="Times New Roman" w:cs="Times New Roman"/>
        </w:rPr>
        <w:t>Global</w:t>
      </w:r>
      <w:proofErr w:type="spellEnd"/>
      <w:r w:rsidR="00994ABB" w:rsidRPr="002967F5">
        <w:rPr>
          <w:rFonts w:ascii="Times New Roman" w:hAnsi="Times New Roman" w:cs="Times New Roman"/>
        </w:rPr>
        <w:t xml:space="preserve"> </w:t>
      </w:r>
      <w:proofErr w:type="spellStart"/>
      <w:r w:rsidR="00994ABB" w:rsidRPr="002967F5">
        <w:rPr>
          <w:rFonts w:ascii="Times New Roman" w:hAnsi="Times New Roman" w:cs="Times New Roman"/>
        </w:rPr>
        <w:t>Resource</w:t>
      </w:r>
      <w:proofErr w:type="spellEnd"/>
      <w:r w:rsidR="00994ABB" w:rsidRPr="002967F5">
        <w:rPr>
          <w:rFonts w:ascii="Times New Roman" w:hAnsi="Times New Roman" w:cs="Times New Roman"/>
        </w:rPr>
        <w:t xml:space="preserve"> </w:t>
      </w:r>
      <w:proofErr w:type="spellStart"/>
      <w:r w:rsidR="00994ABB" w:rsidRPr="002967F5">
        <w:rPr>
          <w:rFonts w:ascii="Times New Roman" w:hAnsi="Times New Roman" w:cs="Times New Roman"/>
        </w:rPr>
        <w:t>Information</w:t>
      </w:r>
      <w:proofErr w:type="spellEnd"/>
      <w:r w:rsidR="00994ABB" w:rsidRPr="002967F5">
        <w:rPr>
          <w:rFonts w:ascii="Times New Roman" w:hAnsi="Times New Roman" w:cs="Times New Roman"/>
        </w:rPr>
        <w:t xml:space="preserve"> </w:t>
      </w:r>
      <w:proofErr w:type="spellStart"/>
      <w:r w:rsidR="00994ABB" w:rsidRPr="002967F5">
        <w:rPr>
          <w:rFonts w:ascii="Times New Roman" w:hAnsi="Times New Roman" w:cs="Times New Roman"/>
        </w:rPr>
        <w:t>Database</w:t>
      </w:r>
      <w:proofErr w:type="spellEnd"/>
      <w:r w:rsidR="00994ABB" w:rsidRPr="002967F5">
        <w:rPr>
          <w:rFonts w:ascii="Times New Roman" w:hAnsi="Times New Roman" w:cs="Times New Roman"/>
        </w:rPr>
        <w:t xml:space="preserve"> (Глобальний ресурсний інформаційний банк даних).</w:t>
      </w:r>
    </w:p>
    <w:p w:rsidR="00994ABB" w:rsidRPr="002967F5" w:rsidRDefault="00F06F4A" w:rsidP="00994ABB">
      <w:pPr>
        <w:pStyle w:val="ad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hyperlink r:id="rId15" w:history="1">
        <w:r w:rsidR="00994ABB" w:rsidRPr="002967F5">
          <w:rPr>
            <w:rStyle w:val="a5"/>
            <w:rFonts w:ascii="Times New Roman" w:hAnsi="Times New Roman" w:cs="Times New Roman"/>
          </w:rPr>
          <w:t>http://www</w:t>
        </w:r>
      </w:hyperlink>
      <w:r w:rsidR="00994ABB" w:rsidRPr="002967F5">
        <w:rPr>
          <w:rFonts w:ascii="Times New Roman" w:hAnsi="Times New Roman" w:cs="Times New Roman"/>
        </w:rPr>
        <w:t xml:space="preserve">. </w:t>
      </w:r>
      <w:proofErr w:type="spellStart"/>
      <w:r w:rsidR="00994ABB" w:rsidRPr="002967F5">
        <w:rPr>
          <w:rFonts w:ascii="Times New Roman" w:hAnsi="Times New Roman" w:cs="Times New Roman"/>
        </w:rPr>
        <w:t>wmo</w:t>
      </w:r>
      <w:proofErr w:type="spellEnd"/>
      <w:r w:rsidR="00994ABB" w:rsidRPr="002967F5">
        <w:rPr>
          <w:rFonts w:ascii="Times New Roman" w:hAnsi="Times New Roman" w:cs="Times New Roman"/>
        </w:rPr>
        <w:t xml:space="preserve">. </w:t>
      </w:r>
      <w:proofErr w:type="spellStart"/>
      <w:r w:rsidR="00994ABB" w:rsidRPr="002967F5">
        <w:rPr>
          <w:rFonts w:ascii="Times New Roman" w:hAnsi="Times New Roman" w:cs="Times New Roman"/>
        </w:rPr>
        <w:t>ch</w:t>
      </w:r>
      <w:proofErr w:type="spellEnd"/>
      <w:r w:rsidR="00994ABB" w:rsidRPr="002967F5">
        <w:rPr>
          <w:rFonts w:ascii="Times New Roman" w:hAnsi="Times New Roman" w:cs="Times New Roman"/>
        </w:rPr>
        <w:t xml:space="preserve"> - </w:t>
      </w:r>
      <w:proofErr w:type="spellStart"/>
      <w:r w:rsidR="00994ABB" w:rsidRPr="002967F5">
        <w:rPr>
          <w:rFonts w:ascii="Times New Roman" w:hAnsi="Times New Roman" w:cs="Times New Roman"/>
        </w:rPr>
        <w:t>Global</w:t>
      </w:r>
      <w:proofErr w:type="spellEnd"/>
      <w:r w:rsidR="00994ABB" w:rsidRPr="002967F5">
        <w:rPr>
          <w:rFonts w:ascii="Times New Roman" w:hAnsi="Times New Roman" w:cs="Times New Roman"/>
        </w:rPr>
        <w:t xml:space="preserve"> </w:t>
      </w:r>
      <w:proofErr w:type="spellStart"/>
      <w:r w:rsidR="00994ABB" w:rsidRPr="002967F5">
        <w:rPr>
          <w:rFonts w:ascii="Times New Roman" w:hAnsi="Times New Roman" w:cs="Times New Roman"/>
        </w:rPr>
        <w:t>Atmosphere</w:t>
      </w:r>
      <w:proofErr w:type="spellEnd"/>
      <w:r w:rsidR="00994ABB" w:rsidRPr="002967F5">
        <w:rPr>
          <w:rFonts w:ascii="Times New Roman" w:hAnsi="Times New Roman" w:cs="Times New Roman"/>
        </w:rPr>
        <w:t xml:space="preserve"> </w:t>
      </w:r>
      <w:proofErr w:type="spellStart"/>
      <w:r w:rsidR="00994ABB" w:rsidRPr="002967F5">
        <w:rPr>
          <w:rFonts w:ascii="Times New Roman" w:hAnsi="Times New Roman" w:cs="Times New Roman"/>
        </w:rPr>
        <w:t>Wacth</w:t>
      </w:r>
      <w:proofErr w:type="spellEnd"/>
      <w:r w:rsidR="00994ABB" w:rsidRPr="002967F5">
        <w:rPr>
          <w:rFonts w:ascii="Times New Roman" w:hAnsi="Times New Roman" w:cs="Times New Roman"/>
        </w:rPr>
        <w:t xml:space="preserve"> (Глобальна служба атмосфери).</w:t>
      </w:r>
    </w:p>
    <w:p w:rsidR="00994ABB" w:rsidRPr="002967F5" w:rsidRDefault="00F06F4A" w:rsidP="00994ABB">
      <w:pPr>
        <w:pStyle w:val="ad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hyperlink r:id="rId16" w:history="1">
        <w:r w:rsidR="00994ABB" w:rsidRPr="002967F5">
          <w:rPr>
            <w:rStyle w:val="a5"/>
            <w:rFonts w:ascii="Times New Roman" w:hAnsi="Times New Roman" w:cs="Times New Roman"/>
          </w:rPr>
          <w:t>http://www</w:t>
        </w:r>
      </w:hyperlink>
      <w:r w:rsidR="00994ABB" w:rsidRPr="002967F5">
        <w:rPr>
          <w:rFonts w:ascii="Times New Roman" w:hAnsi="Times New Roman" w:cs="Times New Roman"/>
        </w:rPr>
        <w:t xml:space="preserve">. </w:t>
      </w:r>
      <w:proofErr w:type="spellStart"/>
      <w:r w:rsidR="00994ABB" w:rsidRPr="002967F5">
        <w:rPr>
          <w:rFonts w:ascii="Times New Roman" w:hAnsi="Times New Roman" w:cs="Times New Roman"/>
        </w:rPr>
        <w:t>unece</w:t>
      </w:r>
      <w:proofErr w:type="spellEnd"/>
      <w:r w:rsidR="00994ABB" w:rsidRPr="002967F5">
        <w:rPr>
          <w:rFonts w:ascii="Times New Roman" w:hAnsi="Times New Roman" w:cs="Times New Roman"/>
        </w:rPr>
        <w:t xml:space="preserve">. </w:t>
      </w:r>
      <w:proofErr w:type="spellStart"/>
      <w:r w:rsidR="00994ABB" w:rsidRPr="002967F5">
        <w:rPr>
          <w:rFonts w:ascii="Times New Roman" w:hAnsi="Times New Roman" w:cs="Times New Roman"/>
        </w:rPr>
        <w:t>org</w:t>
      </w:r>
      <w:proofErr w:type="spellEnd"/>
      <w:r w:rsidR="00994ABB" w:rsidRPr="002967F5">
        <w:rPr>
          <w:rFonts w:ascii="Times New Roman" w:hAnsi="Times New Roman" w:cs="Times New Roman"/>
        </w:rPr>
        <w:t xml:space="preserve"> - Конвенція про трансграничне забруднення повітря на великі відстані.</w:t>
      </w:r>
    </w:p>
    <w:p w:rsidR="00994ABB" w:rsidRPr="002967F5" w:rsidRDefault="00F06F4A" w:rsidP="00994ABB">
      <w:pPr>
        <w:pStyle w:val="ad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hyperlink r:id="rId17" w:history="1">
        <w:r w:rsidR="00994ABB" w:rsidRPr="002967F5">
          <w:rPr>
            <w:rStyle w:val="a5"/>
            <w:rFonts w:ascii="Times New Roman" w:hAnsi="Times New Roman" w:cs="Times New Roman"/>
          </w:rPr>
          <w:t>http://www</w:t>
        </w:r>
      </w:hyperlink>
      <w:r w:rsidR="00994ABB" w:rsidRPr="002967F5">
        <w:rPr>
          <w:rFonts w:ascii="Times New Roman" w:hAnsi="Times New Roman" w:cs="Times New Roman"/>
        </w:rPr>
        <w:t xml:space="preserve">. </w:t>
      </w:r>
      <w:proofErr w:type="spellStart"/>
      <w:r w:rsidR="00994ABB" w:rsidRPr="002967F5">
        <w:rPr>
          <w:rFonts w:ascii="Times New Roman" w:hAnsi="Times New Roman" w:cs="Times New Roman"/>
        </w:rPr>
        <w:t>ioc</w:t>
      </w:r>
      <w:proofErr w:type="spellEnd"/>
      <w:r w:rsidR="00994ABB" w:rsidRPr="002967F5">
        <w:rPr>
          <w:rFonts w:ascii="Times New Roman" w:hAnsi="Times New Roman" w:cs="Times New Roman"/>
        </w:rPr>
        <w:t xml:space="preserve">. </w:t>
      </w:r>
      <w:proofErr w:type="spellStart"/>
      <w:r w:rsidR="00994ABB" w:rsidRPr="002967F5">
        <w:rPr>
          <w:rFonts w:ascii="Times New Roman" w:hAnsi="Times New Roman" w:cs="Times New Roman"/>
        </w:rPr>
        <w:t>unesco</w:t>
      </w:r>
      <w:proofErr w:type="spellEnd"/>
      <w:r w:rsidR="00994ABB" w:rsidRPr="002967F5">
        <w:rPr>
          <w:rFonts w:ascii="Times New Roman" w:hAnsi="Times New Roman" w:cs="Times New Roman"/>
        </w:rPr>
        <w:t xml:space="preserve">. </w:t>
      </w:r>
      <w:proofErr w:type="spellStart"/>
      <w:r w:rsidR="00994ABB" w:rsidRPr="002967F5">
        <w:rPr>
          <w:rFonts w:ascii="Times New Roman" w:hAnsi="Times New Roman" w:cs="Times New Roman"/>
        </w:rPr>
        <w:t>org</w:t>
      </w:r>
      <w:proofErr w:type="spellEnd"/>
      <w:r w:rsidR="00994ABB" w:rsidRPr="002967F5">
        <w:rPr>
          <w:rFonts w:ascii="Times New Roman" w:hAnsi="Times New Roman" w:cs="Times New Roman"/>
        </w:rPr>
        <w:t xml:space="preserve"> - </w:t>
      </w:r>
      <w:proofErr w:type="spellStart"/>
      <w:r w:rsidR="00994ABB" w:rsidRPr="002967F5">
        <w:rPr>
          <w:rFonts w:ascii="Times New Roman" w:hAnsi="Times New Roman" w:cs="Times New Roman"/>
        </w:rPr>
        <w:t>The</w:t>
      </w:r>
      <w:proofErr w:type="spellEnd"/>
      <w:r w:rsidR="00994ABB" w:rsidRPr="002967F5">
        <w:rPr>
          <w:rFonts w:ascii="Times New Roman" w:hAnsi="Times New Roman" w:cs="Times New Roman"/>
        </w:rPr>
        <w:t xml:space="preserve"> </w:t>
      </w:r>
      <w:proofErr w:type="spellStart"/>
      <w:r w:rsidR="00994ABB" w:rsidRPr="002967F5">
        <w:rPr>
          <w:rFonts w:ascii="Times New Roman" w:hAnsi="Times New Roman" w:cs="Times New Roman"/>
        </w:rPr>
        <w:t>Global</w:t>
      </w:r>
      <w:proofErr w:type="spellEnd"/>
      <w:r w:rsidR="00994ABB" w:rsidRPr="002967F5">
        <w:rPr>
          <w:rFonts w:ascii="Times New Roman" w:hAnsi="Times New Roman" w:cs="Times New Roman"/>
        </w:rPr>
        <w:t xml:space="preserve"> </w:t>
      </w:r>
      <w:proofErr w:type="spellStart"/>
      <w:r w:rsidR="00994ABB" w:rsidRPr="002967F5">
        <w:rPr>
          <w:rFonts w:ascii="Times New Roman" w:hAnsi="Times New Roman" w:cs="Times New Roman"/>
        </w:rPr>
        <w:t>Ocean</w:t>
      </w:r>
      <w:proofErr w:type="spellEnd"/>
      <w:r w:rsidR="00994ABB" w:rsidRPr="002967F5">
        <w:rPr>
          <w:rFonts w:ascii="Times New Roman" w:hAnsi="Times New Roman" w:cs="Times New Roman"/>
        </w:rPr>
        <w:t xml:space="preserve"> </w:t>
      </w:r>
      <w:proofErr w:type="spellStart"/>
      <w:r w:rsidR="00994ABB" w:rsidRPr="002967F5">
        <w:rPr>
          <w:rFonts w:ascii="Times New Roman" w:hAnsi="Times New Roman" w:cs="Times New Roman"/>
        </w:rPr>
        <w:t>Observing</w:t>
      </w:r>
      <w:proofErr w:type="spellEnd"/>
      <w:r w:rsidR="00994ABB" w:rsidRPr="002967F5">
        <w:rPr>
          <w:rFonts w:ascii="Times New Roman" w:hAnsi="Times New Roman" w:cs="Times New Roman"/>
        </w:rPr>
        <w:t xml:space="preserve"> </w:t>
      </w:r>
      <w:proofErr w:type="spellStart"/>
      <w:r w:rsidR="00994ABB" w:rsidRPr="002967F5">
        <w:rPr>
          <w:rFonts w:ascii="Times New Roman" w:hAnsi="Times New Roman" w:cs="Times New Roman"/>
        </w:rPr>
        <w:t>System</w:t>
      </w:r>
      <w:proofErr w:type="spellEnd"/>
      <w:r w:rsidR="00994ABB" w:rsidRPr="002967F5">
        <w:rPr>
          <w:rFonts w:ascii="Times New Roman" w:hAnsi="Times New Roman" w:cs="Times New Roman"/>
        </w:rPr>
        <w:t xml:space="preserve"> (GOOS - Глобальна система спостережень за океаном при ЮНЕСКО).</w:t>
      </w:r>
    </w:p>
    <w:p w:rsidR="00994ABB" w:rsidRPr="002967F5" w:rsidRDefault="00F06F4A" w:rsidP="00994ABB">
      <w:pPr>
        <w:pStyle w:val="ad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hyperlink r:id="rId18" w:history="1">
        <w:r w:rsidR="00994ABB" w:rsidRPr="002967F5">
          <w:rPr>
            <w:rStyle w:val="a5"/>
            <w:rFonts w:ascii="Times New Roman" w:hAnsi="Times New Roman" w:cs="Times New Roman"/>
          </w:rPr>
          <w:t>http://www</w:t>
        </w:r>
      </w:hyperlink>
      <w:r w:rsidR="00994ABB" w:rsidRPr="002967F5">
        <w:rPr>
          <w:rFonts w:ascii="Times New Roman" w:hAnsi="Times New Roman" w:cs="Times New Roman"/>
        </w:rPr>
        <w:t xml:space="preserve">. ера. </w:t>
      </w:r>
      <w:proofErr w:type="spellStart"/>
      <w:r w:rsidR="00994ABB" w:rsidRPr="002967F5">
        <w:rPr>
          <w:rFonts w:ascii="Times New Roman" w:hAnsi="Times New Roman" w:cs="Times New Roman"/>
        </w:rPr>
        <w:t>gov</w:t>
      </w:r>
      <w:proofErr w:type="spellEnd"/>
      <w:r w:rsidR="00994ABB" w:rsidRPr="002967F5">
        <w:rPr>
          <w:rFonts w:ascii="Times New Roman" w:hAnsi="Times New Roman" w:cs="Times New Roman"/>
        </w:rPr>
        <w:t xml:space="preserve"> - ЕРА </w:t>
      </w:r>
      <w:proofErr w:type="spellStart"/>
      <w:r w:rsidR="00994ABB" w:rsidRPr="002967F5">
        <w:rPr>
          <w:rFonts w:ascii="Times New Roman" w:hAnsi="Times New Roman" w:cs="Times New Roman"/>
        </w:rPr>
        <w:t>Water</w:t>
      </w:r>
      <w:proofErr w:type="spellEnd"/>
      <w:r w:rsidR="00994ABB" w:rsidRPr="002967F5">
        <w:rPr>
          <w:rFonts w:ascii="Times New Roman" w:hAnsi="Times New Roman" w:cs="Times New Roman"/>
        </w:rPr>
        <w:t xml:space="preserve"> </w:t>
      </w:r>
      <w:proofErr w:type="spellStart"/>
      <w:r w:rsidR="00994ABB" w:rsidRPr="002967F5">
        <w:rPr>
          <w:rFonts w:ascii="Times New Roman" w:hAnsi="Times New Roman" w:cs="Times New Roman"/>
        </w:rPr>
        <w:t>Officce</w:t>
      </w:r>
      <w:proofErr w:type="spellEnd"/>
      <w:r w:rsidR="00994ABB" w:rsidRPr="002967F5">
        <w:rPr>
          <w:rFonts w:ascii="Times New Roman" w:hAnsi="Times New Roman" w:cs="Times New Roman"/>
        </w:rPr>
        <w:t xml:space="preserve"> (Водяна служба при </w:t>
      </w:r>
      <w:proofErr w:type="spellStart"/>
      <w:r w:rsidR="00994ABB" w:rsidRPr="002967F5">
        <w:rPr>
          <w:rFonts w:ascii="Times New Roman" w:hAnsi="Times New Roman" w:cs="Times New Roman"/>
        </w:rPr>
        <w:t>Агенстві</w:t>
      </w:r>
      <w:proofErr w:type="spellEnd"/>
      <w:r w:rsidR="00994ABB" w:rsidRPr="002967F5">
        <w:rPr>
          <w:rFonts w:ascii="Times New Roman" w:hAnsi="Times New Roman" w:cs="Times New Roman"/>
        </w:rPr>
        <w:t xml:space="preserve"> охорони навколишнього середовища СІЛА).</w:t>
      </w:r>
    </w:p>
    <w:p w:rsidR="00994ABB" w:rsidRPr="002967F5" w:rsidRDefault="00F06F4A" w:rsidP="00994ABB">
      <w:pPr>
        <w:pStyle w:val="ad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hyperlink r:id="rId19" w:history="1">
        <w:r w:rsidR="00994ABB" w:rsidRPr="002967F5">
          <w:rPr>
            <w:rStyle w:val="a5"/>
            <w:rFonts w:ascii="Times New Roman" w:hAnsi="Times New Roman" w:cs="Times New Roman"/>
          </w:rPr>
          <w:t>http://www</w:t>
        </w:r>
      </w:hyperlink>
      <w:r w:rsidR="00994ABB" w:rsidRPr="002967F5">
        <w:rPr>
          <w:rFonts w:ascii="Times New Roman" w:hAnsi="Times New Roman" w:cs="Times New Roman"/>
        </w:rPr>
        <w:t xml:space="preserve">. </w:t>
      </w:r>
      <w:proofErr w:type="spellStart"/>
      <w:r w:rsidR="00994ABB" w:rsidRPr="002967F5">
        <w:rPr>
          <w:rFonts w:ascii="Times New Roman" w:hAnsi="Times New Roman" w:cs="Times New Roman"/>
        </w:rPr>
        <w:t>wwf</w:t>
      </w:r>
      <w:proofErr w:type="spellEnd"/>
      <w:r w:rsidR="00994ABB" w:rsidRPr="002967F5">
        <w:rPr>
          <w:rFonts w:ascii="Times New Roman" w:hAnsi="Times New Roman" w:cs="Times New Roman"/>
        </w:rPr>
        <w:t xml:space="preserve">. </w:t>
      </w:r>
      <w:proofErr w:type="spellStart"/>
      <w:r w:rsidR="00994ABB" w:rsidRPr="002967F5">
        <w:rPr>
          <w:rFonts w:ascii="Times New Roman" w:hAnsi="Times New Roman" w:cs="Times New Roman"/>
        </w:rPr>
        <w:t>org</w:t>
      </w:r>
      <w:proofErr w:type="spellEnd"/>
      <w:r w:rsidR="00994ABB" w:rsidRPr="002967F5">
        <w:rPr>
          <w:rFonts w:ascii="Times New Roman" w:hAnsi="Times New Roman" w:cs="Times New Roman"/>
        </w:rPr>
        <w:t xml:space="preserve"> - Лісова програма WWF (</w:t>
      </w:r>
      <w:proofErr w:type="spellStart"/>
      <w:r w:rsidR="00994ABB" w:rsidRPr="002967F5">
        <w:rPr>
          <w:rFonts w:ascii="Times New Roman" w:hAnsi="Times New Roman" w:cs="Times New Roman"/>
        </w:rPr>
        <w:t>World</w:t>
      </w:r>
      <w:proofErr w:type="spellEnd"/>
      <w:r w:rsidR="00994ABB" w:rsidRPr="002967F5">
        <w:rPr>
          <w:rFonts w:ascii="Times New Roman" w:hAnsi="Times New Roman" w:cs="Times New Roman"/>
        </w:rPr>
        <w:t xml:space="preserve"> </w:t>
      </w:r>
      <w:proofErr w:type="spellStart"/>
      <w:r w:rsidR="00994ABB" w:rsidRPr="002967F5">
        <w:rPr>
          <w:rFonts w:ascii="Times New Roman" w:hAnsi="Times New Roman" w:cs="Times New Roman"/>
        </w:rPr>
        <w:t>Wildlife</w:t>
      </w:r>
      <w:proofErr w:type="spellEnd"/>
      <w:r w:rsidR="00994ABB" w:rsidRPr="002967F5">
        <w:rPr>
          <w:rFonts w:ascii="Times New Roman" w:hAnsi="Times New Roman" w:cs="Times New Roman"/>
        </w:rPr>
        <w:t xml:space="preserve"> </w:t>
      </w:r>
      <w:proofErr w:type="spellStart"/>
      <w:r w:rsidR="00994ABB" w:rsidRPr="002967F5">
        <w:rPr>
          <w:rFonts w:ascii="Times New Roman" w:hAnsi="Times New Roman" w:cs="Times New Roman"/>
        </w:rPr>
        <w:t>Fund</w:t>
      </w:r>
      <w:proofErr w:type="spellEnd"/>
      <w:r w:rsidR="00994ABB" w:rsidRPr="002967F5">
        <w:rPr>
          <w:rFonts w:ascii="Times New Roman" w:hAnsi="Times New Roman" w:cs="Times New Roman"/>
        </w:rPr>
        <w:t xml:space="preserve"> - Всесвітній фонд дикої природи).</w:t>
      </w:r>
    </w:p>
    <w:p w:rsidR="00994ABB" w:rsidRPr="002967F5" w:rsidRDefault="00F06F4A" w:rsidP="00994ABB">
      <w:pPr>
        <w:pStyle w:val="ad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hyperlink r:id="rId20" w:history="1">
        <w:r w:rsidR="00994ABB" w:rsidRPr="002967F5">
          <w:rPr>
            <w:rStyle w:val="a5"/>
            <w:rFonts w:ascii="Times New Roman" w:hAnsi="Times New Roman" w:cs="Times New Roman"/>
          </w:rPr>
          <w:t>http://www</w:t>
        </w:r>
      </w:hyperlink>
      <w:r w:rsidR="00994ABB" w:rsidRPr="002967F5">
        <w:rPr>
          <w:rFonts w:ascii="Times New Roman" w:hAnsi="Times New Roman" w:cs="Times New Roman"/>
        </w:rPr>
        <w:t xml:space="preserve">. </w:t>
      </w:r>
      <w:proofErr w:type="spellStart"/>
      <w:r w:rsidR="00994ABB" w:rsidRPr="002967F5">
        <w:rPr>
          <w:rFonts w:ascii="Times New Roman" w:hAnsi="Times New Roman" w:cs="Times New Roman"/>
        </w:rPr>
        <w:t>munition</w:t>
      </w:r>
      <w:proofErr w:type="spellEnd"/>
      <w:r w:rsidR="00994ABB" w:rsidRPr="002967F5">
        <w:rPr>
          <w:rFonts w:ascii="Times New Roman" w:hAnsi="Times New Roman" w:cs="Times New Roman"/>
        </w:rPr>
        <w:t xml:space="preserve">, </w:t>
      </w:r>
      <w:proofErr w:type="spellStart"/>
      <w:r w:rsidR="00994ABB" w:rsidRPr="002967F5">
        <w:rPr>
          <w:rFonts w:ascii="Times New Roman" w:hAnsi="Times New Roman" w:cs="Times New Roman"/>
        </w:rPr>
        <w:t>gov</w:t>
      </w:r>
      <w:proofErr w:type="spellEnd"/>
      <w:r w:rsidR="00994ABB" w:rsidRPr="002967F5">
        <w:rPr>
          <w:rFonts w:ascii="Times New Roman" w:hAnsi="Times New Roman" w:cs="Times New Roman"/>
        </w:rPr>
        <w:t xml:space="preserve">. </w:t>
      </w:r>
      <w:proofErr w:type="spellStart"/>
      <w:r w:rsidR="00994ABB" w:rsidRPr="002967F5">
        <w:rPr>
          <w:rFonts w:ascii="Times New Roman" w:hAnsi="Times New Roman" w:cs="Times New Roman"/>
        </w:rPr>
        <w:t>ru</w:t>
      </w:r>
      <w:proofErr w:type="spellEnd"/>
      <w:r w:rsidR="00994ABB" w:rsidRPr="002967F5">
        <w:rPr>
          <w:rFonts w:ascii="Times New Roman" w:hAnsi="Times New Roman" w:cs="Times New Roman"/>
        </w:rPr>
        <w:t xml:space="preserve"> - Конвенція про заборону розробки, виробництва, накопичування і застосування хімічної зброї.</w:t>
      </w:r>
    </w:p>
    <w:p w:rsidR="00994ABB" w:rsidRPr="002967F5" w:rsidRDefault="00F06F4A" w:rsidP="00994ABB">
      <w:pPr>
        <w:pStyle w:val="ad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hyperlink r:id="rId21" w:history="1">
        <w:r w:rsidR="00994ABB" w:rsidRPr="002967F5">
          <w:rPr>
            <w:rStyle w:val="a5"/>
            <w:rFonts w:ascii="Times New Roman" w:hAnsi="Times New Roman" w:cs="Times New Roman"/>
          </w:rPr>
          <w:t>http://www</w:t>
        </w:r>
      </w:hyperlink>
      <w:r w:rsidR="00994ABB" w:rsidRPr="002967F5">
        <w:rPr>
          <w:rFonts w:ascii="Times New Roman" w:hAnsi="Times New Roman" w:cs="Times New Roman"/>
        </w:rPr>
        <w:t xml:space="preserve">. </w:t>
      </w:r>
      <w:proofErr w:type="spellStart"/>
      <w:r w:rsidR="00994ABB" w:rsidRPr="002967F5">
        <w:rPr>
          <w:rFonts w:ascii="Times New Roman" w:hAnsi="Times New Roman" w:cs="Times New Roman"/>
        </w:rPr>
        <w:t>seu</w:t>
      </w:r>
      <w:proofErr w:type="spellEnd"/>
      <w:r w:rsidR="00994ABB" w:rsidRPr="002967F5">
        <w:rPr>
          <w:rFonts w:ascii="Times New Roman" w:hAnsi="Times New Roman" w:cs="Times New Roman"/>
        </w:rPr>
        <w:t xml:space="preserve">. </w:t>
      </w:r>
      <w:proofErr w:type="spellStart"/>
      <w:r w:rsidR="00994ABB" w:rsidRPr="002967F5">
        <w:rPr>
          <w:rFonts w:ascii="Times New Roman" w:hAnsi="Times New Roman" w:cs="Times New Roman"/>
        </w:rPr>
        <w:t>ru</w:t>
      </w:r>
      <w:proofErr w:type="spellEnd"/>
      <w:r w:rsidR="00994ABB" w:rsidRPr="002967F5">
        <w:rPr>
          <w:rFonts w:ascii="Times New Roman" w:hAnsi="Times New Roman" w:cs="Times New Roman"/>
        </w:rPr>
        <w:t xml:space="preserve"> - Союз </w:t>
      </w:r>
      <w:proofErr w:type="spellStart"/>
      <w:r w:rsidR="00994ABB" w:rsidRPr="002967F5">
        <w:rPr>
          <w:rFonts w:ascii="Times New Roman" w:hAnsi="Times New Roman" w:cs="Times New Roman"/>
        </w:rPr>
        <w:t>“За</w:t>
      </w:r>
      <w:proofErr w:type="spellEnd"/>
      <w:r w:rsidR="00994ABB" w:rsidRPr="002967F5">
        <w:rPr>
          <w:rFonts w:ascii="Times New Roman" w:hAnsi="Times New Roman" w:cs="Times New Roman"/>
        </w:rPr>
        <w:t xml:space="preserve"> хімічну </w:t>
      </w:r>
      <w:proofErr w:type="spellStart"/>
      <w:r w:rsidR="00994ABB" w:rsidRPr="002967F5">
        <w:rPr>
          <w:rFonts w:ascii="Times New Roman" w:hAnsi="Times New Roman" w:cs="Times New Roman"/>
        </w:rPr>
        <w:t>безпеку”</w:t>
      </w:r>
      <w:proofErr w:type="spellEnd"/>
      <w:r w:rsidR="00994ABB" w:rsidRPr="002967F5">
        <w:rPr>
          <w:rFonts w:ascii="Times New Roman" w:hAnsi="Times New Roman" w:cs="Times New Roman"/>
        </w:rPr>
        <w:t>.</w:t>
      </w:r>
    </w:p>
    <w:p w:rsidR="00994ABB" w:rsidRPr="001B341C" w:rsidRDefault="00F06F4A" w:rsidP="00994ABB">
      <w:pPr>
        <w:pStyle w:val="ad"/>
        <w:numPr>
          <w:ilvl w:val="0"/>
          <w:numId w:val="39"/>
        </w:numPr>
        <w:jc w:val="both"/>
        <w:rPr>
          <w:rFonts w:ascii="Times New Roman" w:hAnsi="Times New Roman" w:cs="Times New Roman"/>
          <w:b/>
        </w:rPr>
      </w:pPr>
      <w:hyperlink r:id="rId22" w:history="1">
        <w:r w:rsidR="00994ABB" w:rsidRPr="001B341C">
          <w:rPr>
            <w:rStyle w:val="a5"/>
            <w:rFonts w:ascii="Times New Roman" w:hAnsi="Times New Roman" w:cs="Times New Roman"/>
          </w:rPr>
          <w:t>http://www.ecoleague.net</w:t>
        </w:r>
      </w:hyperlink>
      <w:r w:rsidR="00994ABB" w:rsidRPr="001B341C">
        <w:rPr>
          <w:rFonts w:ascii="Times New Roman" w:hAnsi="Times New Roman" w:cs="Times New Roman"/>
        </w:rPr>
        <w:t xml:space="preserve"> - Сайт Всеукраїнської екологічної ліги.</w:t>
      </w:r>
    </w:p>
    <w:p w:rsidR="00A364DE" w:rsidRDefault="00A364DE" w:rsidP="00A364DE">
      <w:pPr>
        <w:shd w:val="clear" w:color="auto" w:fill="FFFFFF"/>
        <w:jc w:val="both"/>
      </w:pPr>
    </w:p>
    <w:p w:rsidR="00DF168D" w:rsidRPr="002E1898" w:rsidRDefault="00DF168D" w:rsidP="00A364DE">
      <w:pPr>
        <w:tabs>
          <w:tab w:val="left" w:pos="456"/>
        </w:tabs>
        <w:spacing w:line="360" w:lineRule="auto"/>
        <w:ind w:left="720" w:right="-565"/>
        <w:jc w:val="both"/>
        <w:rPr>
          <w:rFonts w:ascii="Times New Roman" w:hAnsi="Times New Roman"/>
          <w:kern w:val="28"/>
          <w:sz w:val="24"/>
          <w:szCs w:val="24"/>
        </w:rPr>
      </w:pPr>
    </w:p>
    <w:sectPr w:rsidR="00DF168D" w:rsidRPr="002E1898" w:rsidSect="00D82617">
      <w:type w:val="continuous"/>
      <w:pgSz w:w="16840" w:h="11907" w:orient="landscape"/>
      <w:pgMar w:top="567" w:right="1134" w:bottom="851" w:left="1134" w:header="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80C62C7"/>
    <w:multiLevelType w:val="hybridMultilevel"/>
    <w:tmpl w:val="57F6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825B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4478C"/>
    <w:multiLevelType w:val="hybridMultilevel"/>
    <w:tmpl w:val="1786B3C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6A0276E"/>
    <w:multiLevelType w:val="multilevel"/>
    <w:tmpl w:val="BBFADA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5">
    <w:nsid w:val="197B401B"/>
    <w:multiLevelType w:val="hybridMultilevel"/>
    <w:tmpl w:val="169C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76BBF"/>
    <w:multiLevelType w:val="multilevel"/>
    <w:tmpl w:val="942AB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7">
    <w:nsid w:val="247147D8"/>
    <w:multiLevelType w:val="multilevel"/>
    <w:tmpl w:val="BE26489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vertAlign w:val="baseline"/>
      </w:rPr>
    </w:lvl>
  </w:abstractNum>
  <w:abstractNum w:abstractNumId="8">
    <w:nsid w:val="26BE7030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9">
    <w:nsid w:val="2E424FA7"/>
    <w:multiLevelType w:val="hybridMultilevel"/>
    <w:tmpl w:val="00E0E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65265B"/>
    <w:multiLevelType w:val="hybridMultilevel"/>
    <w:tmpl w:val="42508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82E67"/>
    <w:multiLevelType w:val="hybridMultilevel"/>
    <w:tmpl w:val="AB043088"/>
    <w:lvl w:ilvl="0" w:tplc="F1C0D8A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494602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13">
    <w:nsid w:val="3841569E"/>
    <w:multiLevelType w:val="hybridMultilevel"/>
    <w:tmpl w:val="CE3C8AA2"/>
    <w:lvl w:ilvl="0" w:tplc="07C8E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824D41"/>
    <w:multiLevelType w:val="hybridMultilevel"/>
    <w:tmpl w:val="01264858"/>
    <w:lvl w:ilvl="0" w:tplc="241E0982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E53D4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16">
    <w:nsid w:val="44AC4F9C"/>
    <w:multiLevelType w:val="hybridMultilevel"/>
    <w:tmpl w:val="A6EC3EDC"/>
    <w:lvl w:ilvl="0" w:tplc="0419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F61F6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8">
    <w:nsid w:val="49063367"/>
    <w:multiLevelType w:val="hybridMultilevel"/>
    <w:tmpl w:val="91120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152DB4"/>
    <w:multiLevelType w:val="hybridMultilevel"/>
    <w:tmpl w:val="0B4250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6320BE"/>
    <w:multiLevelType w:val="hybridMultilevel"/>
    <w:tmpl w:val="C6A66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EC0A07"/>
    <w:multiLevelType w:val="hybridMultilevel"/>
    <w:tmpl w:val="911458DA"/>
    <w:lvl w:ilvl="0" w:tplc="5AD2904E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2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vertAlign w:val="baseline"/>
      </w:rPr>
    </w:lvl>
  </w:abstractNum>
  <w:abstractNum w:abstractNumId="23">
    <w:nsid w:val="5970584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5CB67F13"/>
    <w:multiLevelType w:val="hybridMultilevel"/>
    <w:tmpl w:val="A7561F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CD313F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26">
    <w:nsid w:val="610F5674"/>
    <w:multiLevelType w:val="hybridMultilevel"/>
    <w:tmpl w:val="427E359C"/>
    <w:lvl w:ilvl="0" w:tplc="3774E936">
      <w:start w:val="2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B62C51"/>
    <w:multiLevelType w:val="hybridMultilevel"/>
    <w:tmpl w:val="5274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57552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29">
    <w:nsid w:val="68E6074A"/>
    <w:multiLevelType w:val="hybridMultilevel"/>
    <w:tmpl w:val="9590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D84F5C"/>
    <w:multiLevelType w:val="hybridMultilevel"/>
    <w:tmpl w:val="E5C6865A"/>
    <w:lvl w:ilvl="0" w:tplc="A6C41C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6C5F1A"/>
    <w:multiLevelType w:val="hybridMultilevel"/>
    <w:tmpl w:val="A99A0A16"/>
    <w:lvl w:ilvl="0" w:tplc="6DCA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94326C"/>
    <w:multiLevelType w:val="hybridMultilevel"/>
    <w:tmpl w:val="33465278"/>
    <w:lvl w:ilvl="0" w:tplc="F1C0D8A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0C789B"/>
    <w:multiLevelType w:val="hybridMultilevel"/>
    <w:tmpl w:val="373EAC08"/>
    <w:lvl w:ilvl="0" w:tplc="F794963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4FC3069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35">
    <w:nsid w:val="7503347B"/>
    <w:multiLevelType w:val="hybridMultilevel"/>
    <w:tmpl w:val="2AEE3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EF2D8A"/>
    <w:multiLevelType w:val="hybridMultilevel"/>
    <w:tmpl w:val="9496CF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6FF61DF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38">
    <w:nsid w:val="779850E0"/>
    <w:multiLevelType w:val="multilevel"/>
    <w:tmpl w:val="F30A9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b w:val="0"/>
      </w:rPr>
    </w:lvl>
  </w:abstractNum>
  <w:abstractNum w:abstractNumId="39">
    <w:nsid w:val="7B4C735E"/>
    <w:multiLevelType w:val="hybridMultilevel"/>
    <w:tmpl w:val="8D98A024"/>
    <w:lvl w:ilvl="0" w:tplc="82A45CE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BD5299"/>
    <w:multiLevelType w:val="hybridMultilevel"/>
    <w:tmpl w:val="0F9075B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6"/>
  </w:num>
  <w:num w:numId="4">
    <w:abstractNumId w:val="7"/>
  </w:num>
  <w:num w:numId="5">
    <w:abstractNumId w:val="3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5"/>
  </w:num>
  <w:num w:numId="9">
    <w:abstractNumId w:val="8"/>
  </w:num>
  <w:num w:numId="10">
    <w:abstractNumId w:val="12"/>
  </w:num>
  <w:num w:numId="11">
    <w:abstractNumId w:val="38"/>
  </w:num>
  <w:num w:numId="12">
    <w:abstractNumId w:val="34"/>
  </w:num>
  <w:num w:numId="13">
    <w:abstractNumId w:val="25"/>
  </w:num>
  <w:num w:numId="14">
    <w:abstractNumId w:val="28"/>
  </w:num>
  <w:num w:numId="15">
    <w:abstractNumId w:val="17"/>
  </w:num>
  <w:num w:numId="16">
    <w:abstractNumId w:val="16"/>
  </w:num>
  <w:num w:numId="17">
    <w:abstractNumId w:val="36"/>
  </w:num>
  <w:num w:numId="18">
    <w:abstractNumId w:val="3"/>
  </w:num>
  <w:num w:numId="19">
    <w:abstractNumId w:val="24"/>
  </w:num>
  <w:num w:numId="20">
    <w:abstractNumId w:val="40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8"/>
  </w:num>
  <w:num w:numId="24">
    <w:abstractNumId w:val="3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5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4"/>
  </w:num>
  <w:num w:numId="31">
    <w:abstractNumId w:val="0"/>
  </w:num>
  <w:num w:numId="32">
    <w:abstractNumId w:val="1"/>
  </w:num>
  <w:num w:numId="33">
    <w:abstractNumId w:val="23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0"/>
  </w:num>
  <w:num w:numId="40">
    <w:abstractNumId w:val="19"/>
  </w:num>
  <w:num w:numId="41">
    <w:abstractNumId w:val="33"/>
  </w:num>
  <w:num w:numId="42">
    <w:abstractNumId w:val="2"/>
  </w:num>
  <w:num w:numId="43">
    <w:abstractNumId w:val="11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characterSpacingControl w:val="doNotCompress"/>
  <w:compat/>
  <w:rsids>
    <w:rsidRoot w:val="00D05164"/>
    <w:rsid w:val="000040D4"/>
    <w:rsid w:val="0002475A"/>
    <w:rsid w:val="0002542D"/>
    <w:rsid w:val="00043759"/>
    <w:rsid w:val="000475A6"/>
    <w:rsid w:val="00065D84"/>
    <w:rsid w:val="000801F0"/>
    <w:rsid w:val="00093733"/>
    <w:rsid w:val="00094A05"/>
    <w:rsid w:val="000A57B9"/>
    <w:rsid w:val="000A7147"/>
    <w:rsid w:val="000B19B1"/>
    <w:rsid w:val="000E4DFF"/>
    <w:rsid w:val="001235CF"/>
    <w:rsid w:val="00154AB0"/>
    <w:rsid w:val="001750D2"/>
    <w:rsid w:val="00185477"/>
    <w:rsid w:val="00194746"/>
    <w:rsid w:val="001B47C4"/>
    <w:rsid w:val="001C4703"/>
    <w:rsid w:val="001C6EF5"/>
    <w:rsid w:val="001D3CEA"/>
    <w:rsid w:val="001F26FB"/>
    <w:rsid w:val="00220813"/>
    <w:rsid w:val="002318CB"/>
    <w:rsid w:val="00264084"/>
    <w:rsid w:val="0027758C"/>
    <w:rsid w:val="0028117C"/>
    <w:rsid w:val="00294CF7"/>
    <w:rsid w:val="002962FA"/>
    <w:rsid w:val="002E1898"/>
    <w:rsid w:val="00310769"/>
    <w:rsid w:val="00312469"/>
    <w:rsid w:val="003A3FBF"/>
    <w:rsid w:val="003D2C7A"/>
    <w:rsid w:val="003D6582"/>
    <w:rsid w:val="003E3F82"/>
    <w:rsid w:val="003E524F"/>
    <w:rsid w:val="003E6000"/>
    <w:rsid w:val="003F5F43"/>
    <w:rsid w:val="00405857"/>
    <w:rsid w:val="0044181D"/>
    <w:rsid w:val="00443A93"/>
    <w:rsid w:val="00466905"/>
    <w:rsid w:val="004733DC"/>
    <w:rsid w:val="00477F82"/>
    <w:rsid w:val="004B67D8"/>
    <w:rsid w:val="004E1E1F"/>
    <w:rsid w:val="004E2AF5"/>
    <w:rsid w:val="004E5576"/>
    <w:rsid w:val="004F1774"/>
    <w:rsid w:val="004F4C1F"/>
    <w:rsid w:val="005020E1"/>
    <w:rsid w:val="0050242D"/>
    <w:rsid w:val="00505247"/>
    <w:rsid w:val="00527196"/>
    <w:rsid w:val="005302CE"/>
    <w:rsid w:val="00531215"/>
    <w:rsid w:val="00535430"/>
    <w:rsid w:val="005430C2"/>
    <w:rsid w:val="00552E2D"/>
    <w:rsid w:val="005538BE"/>
    <w:rsid w:val="005776B8"/>
    <w:rsid w:val="005967F7"/>
    <w:rsid w:val="005A0115"/>
    <w:rsid w:val="005A13F8"/>
    <w:rsid w:val="005B332B"/>
    <w:rsid w:val="005C15ED"/>
    <w:rsid w:val="005C3381"/>
    <w:rsid w:val="005C3B41"/>
    <w:rsid w:val="005D5079"/>
    <w:rsid w:val="005E7664"/>
    <w:rsid w:val="005F2BBE"/>
    <w:rsid w:val="00607312"/>
    <w:rsid w:val="00607626"/>
    <w:rsid w:val="006226A6"/>
    <w:rsid w:val="00662E6E"/>
    <w:rsid w:val="0066554A"/>
    <w:rsid w:val="0066594F"/>
    <w:rsid w:val="00696EF8"/>
    <w:rsid w:val="006A4BCD"/>
    <w:rsid w:val="006B3963"/>
    <w:rsid w:val="006B580D"/>
    <w:rsid w:val="006D20FD"/>
    <w:rsid w:val="006E1C68"/>
    <w:rsid w:val="006E3686"/>
    <w:rsid w:val="0071029E"/>
    <w:rsid w:val="00715FA2"/>
    <w:rsid w:val="00747A2B"/>
    <w:rsid w:val="007814F0"/>
    <w:rsid w:val="00784D53"/>
    <w:rsid w:val="00785FEA"/>
    <w:rsid w:val="007A3655"/>
    <w:rsid w:val="007B0791"/>
    <w:rsid w:val="007E470A"/>
    <w:rsid w:val="007F1FC9"/>
    <w:rsid w:val="007F3C73"/>
    <w:rsid w:val="007F525C"/>
    <w:rsid w:val="008021C6"/>
    <w:rsid w:val="00824DF7"/>
    <w:rsid w:val="00826509"/>
    <w:rsid w:val="00831271"/>
    <w:rsid w:val="0083587A"/>
    <w:rsid w:val="008557CD"/>
    <w:rsid w:val="0086646B"/>
    <w:rsid w:val="008A136E"/>
    <w:rsid w:val="008A4B7E"/>
    <w:rsid w:val="008C48E8"/>
    <w:rsid w:val="008C6DD0"/>
    <w:rsid w:val="00914157"/>
    <w:rsid w:val="00917392"/>
    <w:rsid w:val="00924828"/>
    <w:rsid w:val="00956F95"/>
    <w:rsid w:val="009638A8"/>
    <w:rsid w:val="00975998"/>
    <w:rsid w:val="00980C90"/>
    <w:rsid w:val="009869FA"/>
    <w:rsid w:val="00994ABB"/>
    <w:rsid w:val="009958DA"/>
    <w:rsid w:val="009A0540"/>
    <w:rsid w:val="009A196F"/>
    <w:rsid w:val="009A1A5B"/>
    <w:rsid w:val="009B61D4"/>
    <w:rsid w:val="009D0877"/>
    <w:rsid w:val="009D1B6E"/>
    <w:rsid w:val="009D7FB7"/>
    <w:rsid w:val="009F51BD"/>
    <w:rsid w:val="009F7E07"/>
    <w:rsid w:val="00A004FE"/>
    <w:rsid w:val="00A0164E"/>
    <w:rsid w:val="00A01C4C"/>
    <w:rsid w:val="00A13AC9"/>
    <w:rsid w:val="00A364DE"/>
    <w:rsid w:val="00A3778B"/>
    <w:rsid w:val="00A404E9"/>
    <w:rsid w:val="00A45338"/>
    <w:rsid w:val="00A545AB"/>
    <w:rsid w:val="00A55D6A"/>
    <w:rsid w:val="00A811B8"/>
    <w:rsid w:val="00A8357F"/>
    <w:rsid w:val="00A936BC"/>
    <w:rsid w:val="00AC48A9"/>
    <w:rsid w:val="00AF7A80"/>
    <w:rsid w:val="00B01F8D"/>
    <w:rsid w:val="00B5581C"/>
    <w:rsid w:val="00B66D78"/>
    <w:rsid w:val="00B83755"/>
    <w:rsid w:val="00B852D0"/>
    <w:rsid w:val="00BA543C"/>
    <w:rsid w:val="00BB313A"/>
    <w:rsid w:val="00BE4387"/>
    <w:rsid w:val="00C163E3"/>
    <w:rsid w:val="00C173A5"/>
    <w:rsid w:val="00C40BEB"/>
    <w:rsid w:val="00C40F01"/>
    <w:rsid w:val="00C751E9"/>
    <w:rsid w:val="00C7551A"/>
    <w:rsid w:val="00CA74EE"/>
    <w:rsid w:val="00CF3BD3"/>
    <w:rsid w:val="00CF730B"/>
    <w:rsid w:val="00D05164"/>
    <w:rsid w:val="00D25BAC"/>
    <w:rsid w:val="00D37368"/>
    <w:rsid w:val="00D51592"/>
    <w:rsid w:val="00D54AF9"/>
    <w:rsid w:val="00D54C3E"/>
    <w:rsid w:val="00D552BE"/>
    <w:rsid w:val="00D66390"/>
    <w:rsid w:val="00D82617"/>
    <w:rsid w:val="00DA5CC4"/>
    <w:rsid w:val="00DA6602"/>
    <w:rsid w:val="00DC79BC"/>
    <w:rsid w:val="00DF168D"/>
    <w:rsid w:val="00E02C8B"/>
    <w:rsid w:val="00E2256D"/>
    <w:rsid w:val="00E42311"/>
    <w:rsid w:val="00E579BB"/>
    <w:rsid w:val="00E60499"/>
    <w:rsid w:val="00E81BA4"/>
    <w:rsid w:val="00EA6BE2"/>
    <w:rsid w:val="00EB2023"/>
    <w:rsid w:val="00EE0286"/>
    <w:rsid w:val="00F006E3"/>
    <w:rsid w:val="00F0401C"/>
    <w:rsid w:val="00F05837"/>
    <w:rsid w:val="00F06F4A"/>
    <w:rsid w:val="00F07376"/>
    <w:rsid w:val="00F170E7"/>
    <w:rsid w:val="00F276E6"/>
    <w:rsid w:val="00F2780A"/>
    <w:rsid w:val="00F41495"/>
    <w:rsid w:val="00F47B64"/>
    <w:rsid w:val="00F66BB8"/>
    <w:rsid w:val="00F71416"/>
    <w:rsid w:val="00F82EF4"/>
    <w:rsid w:val="00FB1289"/>
    <w:rsid w:val="00FB6DF7"/>
    <w:rsid w:val="00FC4507"/>
    <w:rsid w:val="00FE3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rPr>
      <w:rFonts w:ascii="Calibri" w:hAnsi="Calibri" w:cs="Calibri"/>
      <w:lang w:val="uk-UA" w:eastAsia="en-US"/>
    </w:rPr>
  </w:style>
  <w:style w:type="paragraph" w:styleId="1">
    <w:name w:val="heading 1"/>
    <w:basedOn w:val="a"/>
    <w:qFormat/>
    <w:rsid w:val="0086646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qFormat/>
    <w:rsid w:val="00065D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71029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1215"/>
    <w:pPr>
      <w:spacing w:line="276" w:lineRule="auto"/>
    </w:pPr>
    <w:rPr>
      <w:rFonts w:ascii="Arial" w:hAnsi="Arial" w:cs="Arial"/>
      <w:sz w:val="22"/>
      <w:szCs w:val="22"/>
    </w:rPr>
  </w:style>
  <w:style w:type="paragraph" w:customStyle="1" w:styleId="Body1">
    <w:name w:val="Body 1"/>
    <w:rsid w:val="00F71416"/>
    <w:pPr>
      <w:outlineLvl w:val="0"/>
    </w:pPr>
    <w:rPr>
      <w:color w:val="000000"/>
      <w:sz w:val="24"/>
      <w:u w:color="000000"/>
      <w:lang w:val="cs-CZ" w:eastAsia="en-US"/>
    </w:rPr>
  </w:style>
  <w:style w:type="paragraph" w:styleId="a3">
    <w:name w:val="Normal (Web)"/>
    <w:aliases w:val="Обычный (Интернет)"/>
    <w:basedOn w:val="a"/>
    <w:rsid w:val="00EE02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92">
    <w:name w:val="Font Style192"/>
    <w:rsid w:val="00E2256D"/>
    <w:rPr>
      <w:rFonts w:ascii="Times New Roman" w:hAnsi="Times New Roman" w:cs="Times New Roman" w:hint="default"/>
      <w:sz w:val="18"/>
      <w:szCs w:val="18"/>
    </w:rPr>
  </w:style>
  <w:style w:type="character" w:customStyle="1" w:styleId="FontStyle190">
    <w:name w:val="Font Style190"/>
    <w:rsid w:val="00E2256D"/>
    <w:rPr>
      <w:rFonts w:ascii="Times New Roman" w:hAnsi="Times New Roman" w:cs="Times New Roman" w:hint="default"/>
      <w:b/>
      <w:bCs/>
      <w:i/>
      <w:iCs/>
      <w:sz w:val="18"/>
      <w:szCs w:val="18"/>
    </w:rPr>
  </w:style>
  <w:style w:type="table" w:styleId="a4">
    <w:name w:val="Table Grid"/>
    <w:basedOn w:val="a1"/>
    <w:rsid w:val="00004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0040D4"/>
    <w:rPr>
      <w:color w:val="0000FF"/>
      <w:u w:val="single"/>
    </w:rPr>
  </w:style>
  <w:style w:type="character" w:styleId="HTML">
    <w:name w:val="HTML Cite"/>
    <w:rsid w:val="00065D84"/>
    <w:rPr>
      <w:i/>
      <w:iCs/>
    </w:rPr>
  </w:style>
  <w:style w:type="paragraph" w:customStyle="1" w:styleId="11">
    <w:name w:val="Абзац списка1"/>
    <w:basedOn w:val="a"/>
    <w:rsid w:val="00264084"/>
    <w:pPr>
      <w:spacing w:after="200" w:line="276" w:lineRule="auto"/>
      <w:ind w:left="720"/>
      <w:contextualSpacing/>
    </w:pPr>
    <w:rPr>
      <w:rFonts w:cs="Times New Roman"/>
      <w:sz w:val="22"/>
      <w:szCs w:val="22"/>
      <w:lang w:val="ru-RU"/>
    </w:rPr>
  </w:style>
  <w:style w:type="character" w:customStyle="1" w:styleId="a6">
    <w:name w:val="Неразрешенное упоминание"/>
    <w:uiPriority w:val="99"/>
    <w:semiHidden/>
    <w:unhideWhenUsed/>
    <w:rsid w:val="002962FA"/>
    <w:rPr>
      <w:color w:val="605E5C"/>
      <w:shd w:val="clear" w:color="auto" w:fill="E1DFDD"/>
    </w:rPr>
  </w:style>
  <w:style w:type="character" w:styleId="a7">
    <w:name w:val="FollowedHyperlink"/>
    <w:rsid w:val="00E60499"/>
    <w:rPr>
      <w:color w:val="954F72"/>
      <w:u w:val="single"/>
    </w:rPr>
  </w:style>
  <w:style w:type="character" w:styleId="a8">
    <w:name w:val="Emphasis"/>
    <w:uiPriority w:val="20"/>
    <w:qFormat/>
    <w:rsid w:val="00DF168D"/>
    <w:rPr>
      <w:i/>
      <w:iCs/>
    </w:rPr>
  </w:style>
  <w:style w:type="paragraph" w:styleId="a9">
    <w:name w:val="Body Text"/>
    <w:basedOn w:val="a"/>
    <w:link w:val="aa"/>
    <w:unhideWhenUsed/>
    <w:rsid w:val="005A13F8"/>
    <w:pPr>
      <w:spacing w:before="240" w:line="36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link w:val="a9"/>
    <w:rsid w:val="005A13F8"/>
    <w:rPr>
      <w:sz w:val="28"/>
      <w:szCs w:val="24"/>
      <w:lang w:val="uk-UA"/>
    </w:rPr>
  </w:style>
  <w:style w:type="character" w:customStyle="1" w:styleId="50">
    <w:name w:val="Заголовок 5 Знак"/>
    <w:link w:val="5"/>
    <w:rsid w:val="0071029E"/>
    <w:rPr>
      <w:rFonts w:ascii="Calibri" w:eastAsia="Times New Roman" w:hAnsi="Calibri" w:cs="Times New Roman"/>
      <w:b/>
      <w:bCs/>
      <w:i/>
      <w:iCs/>
      <w:sz w:val="26"/>
      <w:szCs w:val="26"/>
      <w:lang w:val="uk-UA" w:eastAsia="en-US"/>
    </w:rPr>
  </w:style>
  <w:style w:type="paragraph" w:styleId="ab">
    <w:name w:val="Body Text Indent"/>
    <w:basedOn w:val="a"/>
    <w:link w:val="ac"/>
    <w:rsid w:val="00B852D0"/>
    <w:pPr>
      <w:suppressAutoHyphens/>
      <w:spacing w:after="120"/>
      <w:ind w:left="283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ac">
    <w:name w:val="Основной текст с отступом Знак"/>
    <w:basedOn w:val="a0"/>
    <w:link w:val="ab"/>
    <w:rsid w:val="00B852D0"/>
    <w:rPr>
      <w:sz w:val="28"/>
      <w:szCs w:val="24"/>
      <w:lang w:eastAsia="ar-SA"/>
    </w:rPr>
  </w:style>
  <w:style w:type="paragraph" w:customStyle="1" w:styleId="12">
    <w:name w:val="Обычный1"/>
    <w:rsid w:val="00A364DE"/>
    <w:pPr>
      <w:widowControl w:val="0"/>
      <w:suppressAutoHyphens/>
      <w:spacing w:line="360" w:lineRule="auto"/>
      <w:ind w:firstLine="460"/>
      <w:jc w:val="both"/>
    </w:pPr>
    <w:rPr>
      <w:rFonts w:eastAsia="Arial"/>
      <w:sz w:val="24"/>
      <w:lang w:eastAsia="ar-SA"/>
    </w:rPr>
  </w:style>
  <w:style w:type="paragraph" w:styleId="ad">
    <w:name w:val="List Paragraph"/>
    <w:basedOn w:val="a"/>
    <w:uiPriority w:val="99"/>
    <w:qFormat/>
    <w:rsid w:val="00994ABB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e">
    <w:name w:val="No Spacing"/>
    <w:uiPriority w:val="1"/>
    <w:qFormat/>
    <w:rsid w:val="001C4703"/>
    <w:rPr>
      <w:rFonts w:asciiTheme="minorHAnsi" w:eastAsiaTheme="minorEastAsia" w:hAnsiTheme="minorHAnsi" w:cstheme="minorBidi"/>
      <w:sz w:val="22"/>
      <w:szCs w:val="22"/>
    </w:rPr>
  </w:style>
  <w:style w:type="character" w:customStyle="1" w:styleId="2">
    <w:name w:val="Заголовок №2_"/>
    <w:basedOn w:val="a0"/>
    <w:link w:val="20"/>
    <w:locked/>
    <w:rsid w:val="001C470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1C4703"/>
    <w:pPr>
      <w:widowControl w:val="0"/>
      <w:shd w:val="clear" w:color="auto" w:fill="FFFFFF"/>
      <w:spacing w:after="480" w:line="0" w:lineRule="atLeast"/>
      <w:jc w:val="center"/>
      <w:outlineLvl w:val="1"/>
    </w:pPr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rvts0">
    <w:name w:val="rvts0"/>
    <w:rsid w:val="00A936BC"/>
  </w:style>
  <w:style w:type="paragraph" w:customStyle="1" w:styleId="Style79">
    <w:name w:val="Style79"/>
    <w:basedOn w:val="a"/>
    <w:rsid w:val="00914157"/>
    <w:pPr>
      <w:widowControl w:val="0"/>
      <w:autoSpaceDE w:val="0"/>
      <w:autoSpaceDN w:val="0"/>
      <w:adjustRightInd w:val="0"/>
      <w:spacing w:line="187" w:lineRule="exact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sophy.univ.kiev.ua/uploads/editor/Files/Vykladachi/Hylko/%D0%A5%D0%B8%D0%BB%D1%8C%D0%BA%D0%BE%20%D0%9C.%D0%86.%20%D0%95%D0%BA%D0%BE%D0%BB%D0%BE%D0%B3%D1%96%D1%87%D0%BD%D0%B0%20%D0%B1%D0%B5%D0%B7%D0%BF%D0%B5%D0%BA%D0%B0%20%D0%A3%D0%BA%D1%80%D0%B0%D1%97%D0%BD%D0%B8.%20%D0%9D%D0%B0%D0%B2%D1%87.%20%D0%BF%D0%BE%D1%81..pdf" TargetMode="External"/><Relationship Id="rId13" Type="http://schemas.openxmlformats.org/officeDocument/2006/relationships/hyperlink" Target="http://www" TargetMode="External"/><Relationship Id="rId18" Type="http://schemas.openxmlformats.org/officeDocument/2006/relationships/hyperlink" Target="http://www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" TargetMode="External"/><Relationship Id="rId7" Type="http://schemas.openxmlformats.org/officeDocument/2006/relationships/hyperlink" Target="http://www" TargetMode="External"/><Relationship Id="rId12" Type="http://schemas.openxmlformats.org/officeDocument/2006/relationships/hyperlink" Target="http://www" TargetMode="External"/><Relationship Id="rId17" Type="http://schemas.openxmlformats.org/officeDocument/2006/relationships/hyperlink" Target="http://ww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" TargetMode="External"/><Relationship Id="rId20" Type="http://schemas.openxmlformats.org/officeDocument/2006/relationships/hyperlink" Target="http://www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oe.osenu.org.ua/wp-content/uploads/2014/04/14-/Ekobezpeka.pdf" TargetMode="External"/><Relationship Id="rId11" Type="http://schemas.openxmlformats.org/officeDocument/2006/relationships/hyperlink" Target="http://www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" TargetMode="External"/><Relationship Id="rId19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ep" TargetMode="External"/><Relationship Id="rId14" Type="http://schemas.openxmlformats.org/officeDocument/2006/relationships/hyperlink" Target="http://www" TargetMode="External"/><Relationship Id="rId22" Type="http://schemas.openxmlformats.org/officeDocument/2006/relationships/hyperlink" Target="http://www.ecoleague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43B0-CC4A-4255-93E8-BAF24A70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13</Pages>
  <Words>3181</Words>
  <Characters>23201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26330</CharactersWithSpaces>
  <SharedDoc>false</SharedDoc>
  <HLinks>
    <vt:vector size="108" baseType="variant">
      <vt:variant>
        <vt:i4>2097182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https://www.youtube.com/watch?v=_7S51vTM8Fw</vt:lpwstr>
      </vt:variant>
      <vt:variant>
        <vt:lpwstr/>
      </vt:variant>
      <vt:variant>
        <vt:i4>8323189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https://www.youtube.com/watch?v=ifOmnwDh64w</vt:lpwstr>
      </vt:variant>
      <vt:variant>
        <vt:lpwstr/>
      </vt:variant>
      <vt:variant>
        <vt:i4>4063337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https://www.youtube.com/watch?v=8jovIfVOnTk</vt:lpwstr>
      </vt:variant>
      <vt:variant>
        <vt:lpwstr/>
      </vt:variant>
      <vt:variant>
        <vt:i4>2752551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https://www.youtube.com/watch?v=obPiScWOSrE</vt:lpwstr>
      </vt:variant>
      <vt:variant>
        <vt:lpwstr/>
      </vt:variant>
      <vt:variant>
        <vt:i4>5701684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https://www.youtube.com/watch?v=VbzDW0z_zAE</vt:lpwstr>
      </vt:variant>
      <vt:variant>
        <vt:lpwstr/>
      </vt:variant>
      <vt:variant>
        <vt:i4>2883635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https://www.youtube.com/watch?v=k9VdOCO5Ax0</vt:lpwstr>
      </vt:variant>
      <vt:variant>
        <vt:lpwstr/>
      </vt:variant>
      <vt:variant>
        <vt:i4>2883635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https://www.youtube.com/watch?v=k9VdOCO5Ax0</vt:lpwstr>
      </vt:variant>
      <vt:variant>
        <vt:lpwstr/>
      </vt:variant>
      <vt:variant>
        <vt:i4>5701684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https://www.youtube.com/watch?v=VbzDW0z_zAE</vt:lpwstr>
      </vt:variant>
      <vt:variant>
        <vt:lpwstr/>
      </vt:variant>
      <vt:variant>
        <vt:i4>6488184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https://www.youtube.com/watch?v=TqawF2VN2Fc</vt:lpwstr>
      </vt:variant>
      <vt:variant>
        <vt:lpwstr/>
      </vt:variant>
      <vt:variant>
        <vt:i4>6881332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https://www.youtube.com/watch?v=hELCv4FmOi8</vt:lpwstr>
      </vt:variant>
      <vt:variant>
        <vt:lpwstr/>
      </vt:variant>
      <vt:variant>
        <vt:i4>7209071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https://www.youtube.com/watch?v=SY1mcWG8fjU</vt:lpwstr>
      </vt:variant>
      <vt:variant>
        <vt:lpwstr/>
      </vt:variant>
      <vt:variant>
        <vt:i4>6815802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https://www.youtube.com/watch?v=jQJvu2PAPCw</vt:lpwstr>
      </vt:variant>
      <vt:variant>
        <vt:lpwstr/>
      </vt:variant>
      <vt:variant>
        <vt:i4>3539061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https://www.youtube.com/watch?v=-VMCmtedrLc</vt:lpwstr>
      </vt:variant>
      <vt:variant>
        <vt:lpwstr/>
      </vt:variant>
      <vt:variant>
        <vt:i4>7667756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https://www.youtube.com/watch?v=E-xCWCgINNo</vt:lpwstr>
      </vt:variant>
      <vt:variant>
        <vt:lpwstr/>
      </vt:variant>
      <vt:variant>
        <vt:i4>2818099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https://www.youtube.com/watch?v=bLUrJbLMMeQ</vt:lpwstr>
      </vt:variant>
      <vt:variant>
        <vt:lpwstr/>
      </vt:variant>
      <vt:variant>
        <vt:i4>7733346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https://www.youtube.com/watch?v=Vm4nh6OQHME</vt:lpwstr>
      </vt:variant>
      <vt:variant>
        <vt:lpwstr/>
      </vt:variant>
      <vt:variant>
        <vt:i4>7864443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https://www.youtube.com/watch?v=iovlja51tTE</vt:lpwstr>
      </vt:variant>
      <vt:variant>
        <vt:lpwstr/>
      </vt:variant>
      <vt:variant>
        <vt:i4>108</vt:i4>
      </vt:variant>
      <vt:variant>
        <vt:i4>0</vt:i4>
      </vt:variant>
      <vt:variant>
        <vt:i4>0</vt:i4>
      </vt:variant>
      <vt:variant>
        <vt:i4>5</vt:i4>
      </vt:variant>
      <vt:variant>
        <vt:lpwstr>mailto:min.warwara@gmail.com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</dc:creator>
  <cp:lastModifiedBy>Пользователь</cp:lastModifiedBy>
  <cp:revision>34</cp:revision>
  <cp:lastPrinted>2019-09-08T11:00:00Z</cp:lastPrinted>
  <dcterms:created xsi:type="dcterms:W3CDTF">2020-09-09T07:13:00Z</dcterms:created>
  <dcterms:modified xsi:type="dcterms:W3CDTF">2020-10-24T04:45:00Z</dcterms:modified>
</cp:coreProperties>
</file>