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90" w:rsidRDefault="00857990" w:rsidP="00857990">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857990" w:rsidRDefault="00857990" w:rsidP="00857990">
      <w:pPr>
        <w:spacing w:after="0" w:line="240" w:lineRule="auto"/>
        <w:jc w:val="center"/>
        <w:rPr>
          <w:rFonts w:ascii="Times New Roman" w:hAnsi="Times New Roman" w:cs="Times New Roman"/>
          <w:b/>
          <w:caps/>
          <w:sz w:val="24"/>
          <w:szCs w:val="24"/>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857990" w:rsidRDefault="00857990" w:rsidP="00857990">
      <w:pPr>
        <w:spacing w:after="0" w:line="240" w:lineRule="auto"/>
        <w:jc w:val="center"/>
        <w:rPr>
          <w:rFonts w:ascii="Times New Roman" w:hAnsi="Times New Roman" w:cs="Times New Roman"/>
          <w:b/>
          <w:caps/>
          <w:sz w:val="24"/>
          <w:szCs w:val="24"/>
          <w:highlight w:val="magenta"/>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857990" w:rsidRDefault="00857990" w:rsidP="00857990">
      <w:pPr>
        <w:spacing w:after="0" w:line="240" w:lineRule="auto"/>
        <w:jc w:val="center"/>
        <w:rPr>
          <w:rFonts w:ascii="Times New Roman" w:hAnsi="Times New Roman" w:cs="Times New Roman"/>
          <w:b/>
          <w:caps/>
          <w:color w:val="000000"/>
          <w:sz w:val="24"/>
          <w:szCs w:val="24"/>
        </w:rPr>
      </w:pPr>
    </w:p>
    <w:tbl>
      <w:tblPr>
        <w:tblW w:w="14520" w:type="dxa"/>
        <w:tblLayout w:type="fixed"/>
        <w:tblLook w:val="04A0"/>
      </w:tblPr>
      <w:tblGrid>
        <w:gridCol w:w="3360"/>
        <w:gridCol w:w="11160"/>
      </w:tblGrid>
      <w:tr w:rsidR="00857990" w:rsidTr="00ED5394">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ED5394">
            <w:pPr>
              <w:spacing w:after="0" w:line="240" w:lineRule="auto"/>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Назва курсу</w:t>
            </w:r>
          </w:p>
          <w:p w:rsidR="00857990" w:rsidRDefault="00857990" w:rsidP="00ED539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E26BB" w:rsidRDefault="008E26BB" w:rsidP="00ED5394">
            <w:pPr>
              <w:tabs>
                <w:tab w:val="left" w:pos="9623"/>
              </w:tabs>
              <w:spacing w:after="0" w:line="240" w:lineRule="auto"/>
              <w:ind w:left="289"/>
              <w:jc w:val="both"/>
              <w:rPr>
                <w:rFonts w:ascii="Times New Roman" w:hAnsi="Times New Roman" w:cs="Times New Roman"/>
                <w:sz w:val="24"/>
                <w:szCs w:val="24"/>
                <w:lang w:val="uk-UA"/>
              </w:rPr>
            </w:pPr>
            <w:r>
              <w:rPr>
                <w:rFonts w:ascii="Times New Roman" w:hAnsi="Times New Roman" w:cs="Times New Roman"/>
                <w:sz w:val="24"/>
                <w:szCs w:val="24"/>
                <w:lang w:val="uk-UA"/>
              </w:rPr>
              <w:t>Біорізноманіття наземних та водних екосистем</w:t>
            </w:r>
          </w:p>
          <w:p w:rsidR="00857990" w:rsidRDefault="008E26BB" w:rsidP="00ED5394">
            <w:pPr>
              <w:tabs>
                <w:tab w:val="left" w:pos="9623"/>
              </w:tabs>
              <w:spacing w:after="0" w:line="240" w:lineRule="auto"/>
              <w:ind w:left="289"/>
              <w:jc w:val="both"/>
              <w:rPr>
                <w:rFonts w:ascii="Times New Roman" w:hAnsi="Times New Roman" w:cs="Times New Roman"/>
                <w:color w:val="000000"/>
                <w:sz w:val="24"/>
                <w:szCs w:val="24"/>
                <w:lang w:val="uk-UA" w:eastAsia="en-US"/>
              </w:rPr>
            </w:pPr>
            <w:r>
              <w:rPr>
                <w:rFonts w:ascii="Times New Roman" w:hAnsi="Times New Roman" w:cs="Times New Roman"/>
                <w:sz w:val="24"/>
                <w:szCs w:val="24"/>
                <w:lang w:val="uk-UA"/>
              </w:rPr>
              <w:t>вибірков</w:t>
            </w:r>
            <w:r w:rsidR="00857990">
              <w:rPr>
                <w:rFonts w:ascii="Times New Roman" w:hAnsi="Times New Roman" w:cs="Times New Roman"/>
                <w:sz w:val="24"/>
                <w:szCs w:val="24"/>
              </w:rPr>
              <w:t>ий</w:t>
            </w:r>
          </w:p>
        </w:tc>
      </w:tr>
      <w:tr w:rsidR="00857990" w:rsidTr="00ED5394">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ED5394">
            <w:pPr>
              <w:spacing w:after="0" w:line="240" w:lineRule="auto"/>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Ступінь освіти Бакалавр/магі</w:t>
            </w:r>
            <w:proofErr w:type="gramStart"/>
            <w:r>
              <w:rPr>
                <w:rFonts w:ascii="Times New Roman" w:hAnsi="Times New Roman" w:cs="Times New Roman"/>
                <w:b/>
                <w:color w:val="000000"/>
                <w:sz w:val="24"/>
                <w:szCs w:val="24"/>
              </w:rPr>
              <w:t>стр</w:t>
            </w:r>
            <w:proofErr w:type="gramEnd"/>
            <w:r>
              <w:rPr>
                <w:rFonts w:ascii="Times New Roman" w:hAnsi="Times New Roman" w:cs="Times New Roman"/>
                <w:b/>
                <w:color w:val="000000"/>
                <w:sz w:val="24"/>
                <w:szCs w:val="24"/>
              </w:rPr>
              <w:t xml:space="preserve">/доктор ф </w:t>
            </w:r>
          </w:p>
          <w:p w:rsidR="00857990" w:rsidRDefault="00857990" w:rsidP="00ED5394">
            <w:pPr>
              <w:spacing w:after="0" w:line="240" w:lineRule="auto"/>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57990" w:rsidRPr="00857990" w:rsidRDefault="00857990" w:rsidP="00ED5394">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Маг</w:t>
            </w:r>
            <w:r>
              <w:rPr>
                <w:rFonts w:ascii="Times New Roman" w:hAnsi="Times New Roman" w:cs="Times New Roman"/>
                <w:sz w:val="24"/>
                <w:szCs w:val="24"/>
                <w:lang w:val="uk-UA"/>
              </w:rPr>
              <w:t>і</w:t>
            </w:r>
            <w:proofErr w:type="gramStart"/>
            <w:r>
              <w:rPr>
                <w:rFonts w:ascii="Times New Roman" w:hAnsi="Times New Roman" w:cs="Times New Roman"/>
                <w:sz w:val="24"/>
                <w:szCs w:val="24"/>
                <w:lang w:val="uk-UA"/>
              </w:rPr>
              <w:t>стр</w:t>
            </w:r>
            <w:proofErr w:type="gramEnd"/>
          </w:p>
          <w:p w:rsidR="00857990" w:rsidRDefault="00857990" w:rsidP="00ED5394">
            <w:pPr>
              <w:tabs>
                <w:tab w:val="left" w:pos="9623"/>
              </w:tabs>
              <w:spacing w:after="0" w:line="240" w:lineRule="auto"/>
              <w:ind w:left="289"/>
              <w:jc w:val="both"/>
              <w:rPr>
                <w:rFonts w:ascii="Times New Roman" w:hAnsi="Times New Roman" w:cs="Times New Roman"/>
                <w:sz w:val="24"/>
                <w:szCs w:val="24"/>
              </w:rPr>
            </w:pPr>
          </w:p>
          <w:p w:rsidR="00857990" w:rsidRDefault="00857990" w:rsidP="00ED5394">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101 Екологія</w:t>
            </w:r>
          </w:p>
        </w:tc>
      </w:tr>
      <w:tr w:rsidR="00857990" w:rsidTr="00ED5394">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ED5394">
            <w:pPr>
              <w:spacing w:after="0" w:line="240" w:lineRule="auto"/>
              <w:rPr>
                <w:rFonts w:ascii="Times New Roman" w:hAnsi="Times New Roman" w:cs="Times New Roman"/>
                <w:b/>
                <w:color w:val="000000"/>
                <w:sz w:val="24"/>
                <w:szCs w:val="24"/>
                <w:lang w:val="uk-UA" w:eastAsia="en-US"/>
              </w:rPr>
            </w:pPr>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ED5394">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2020-2021/ 3 семестр </w:t>
            </w:r>
          </w:p>
          <w:p w:rsidR="00857990" w:rsidRDefault="00857990" w:rsidP="00ED5394">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2 курс</w:t>
            </w:r>
          </w:p>
        </w:tc>
      </w:tr>
      <w:tr w:rsidR="00857990" w:rsidTr="00ED5394">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ED539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D41AA0">
            <w:pPr>
              <w:spacing w:after="0" w:line="240" w:lineRule="auto"/>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 xml:space="preserve">    Кошелєв Олександр</w:t>
            </w:r>
            <w:r w:rsidR="00D41AA0">
              <w:rPr>
                <w:rFonts w:ascii="Times New Roman" w:hAnsi="Times New Roman" w:cs="Times New Roman"/>
                <w:color w:val="000000"/>
                <w:sz w:val="24"/>
                <w:szCs w:val="24"/>
              </w:rPr>
              <w:t xml:space="preserve"> Іван</w:t>
            </w:r>
            <w:r>
              <w:rPr>
                <w:rFonts w:ascii="Times New Roman" w:hAnsi="Times New Roman" w:cs="Times New Roman"/>
                <w:color w:val="000000"/>
                <w:sz w:val="24"/>
                <w:szCs w:val="24"/>
              </w:rPr>
              <w:t>ович</w:t>
            </w:r>
          </w:p>
        </w:tc>
      </w:tr>
      <w:tr w:rsidR="00857990" w:rsidRPr="001C2759" w:rsidTr="00ED5394">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ED539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D41AA0">
            <w:pPr>
              <w:spacing w:after="0" w:line="240" w:lineRule="auto"/>
              <w:ind w:left="290"/>
              <w:jc w:val="both"/>
              <w:rPr>
                <w:rFonts w:ascii="Times New Roman" w:hAnsi="Times New Roman" w:cs="Times New Roman"/>
                <w:sz w:val="24"/>
                <w:szCs w:val="24"/>
                <w:lang w:val="uk-UA" w:eastAsia="en-US"/>
              </w:rPr>
            </w:pPr>
            <w:r w:rsidRPr="00D41AA0">
              <w:rPr>
                <w:rFonts w:ascii="Times New Roman" w:hAnsi="Times New Roman" w:cs="Times New Roman"/>
                <w:sz w:val="24"/>
                <w:szCs w:val="24"/>
                <w:lang w:val="en-US"/>
              </w:rPr>
              <w:t>http</w:t>
            </w:r>
            <w:r w:rsidRPr="00045C2B">
              <w:rPr>
                <w:rFonts w:ascii="Times New Roman" w:hAnsi="Times New Roman" w:cs="Times New Roman"/>
                <w:sz w:val="24"/>
                <w:szCs w:val="24"/>
                <w:lang w:val="uk-UA"/>
              </w:rPr>
              <w:t>://</w:t>
            </w:r>
            <w:r w:rsidRPr="00D41AA0">
              <w:rPr>
                <w:rFonts w:ascii="Times New Roman" w:hAnsi="Times New Roman" w:cs="Times New Roman"/>
                <w:sz w:val="24"/>
                <w:szCs w:val="24"/>
                <w:lang w:val="en-US"/>
              </w:rPr>
              <w:t>hb</w:t>
            </w:r>
            <w:r w:rsidRPr="00045C2B">
              <w:rPr>
                <w:rFonts w:ascii="Times New Roman" w:hAnsi="Times New Roman" w:cs="Times New Roman"/>
                <w:sz w:val="24"/>
                <w:szCs w:val="24"/>
                <w:lang w:val="uk-UA"/>
              </w:rPr>
              <w:t>.</w:t>
            </w:r>
            <w:r w:rsidRPr="00D41AA0">
              <w:rPr>
                <w:rFonts w:ascii="Times New Roman" w:hAnsi="Times New Roman" w:cs="Times New Roman"/>
                <w:sz w:val="24"/>
                <w:szCs w:val="24"/>
                <w:lang w:val="en-US"/>
              </w:rPr>
              <w:t>mdpu</w:t>
            </w:r>
            <w:r w:rsidRPr="00045C2B">
              <w:rPr>
                <w:rFonts w:ascii="Times New Roman" w:hAnsi="Times New Roman" w:cs="Times New Roman"/>
                <w:sz w:val="24"/>
                <w:szCs w:val="24"/>
                <w:lang w:val="uk-UA"/>
              </w:rPr>
              <w:t>.</w:t>
            </w:r>
            <w:r w:rsidRPr="00D41AA0">
              <w:rPr>
                <w:rFonts w:ascii="Times New Roman" w:hAnsi="Times New Roman" w:cs="Times New Roman"/>
                <w:sz w:val="24"/>
                <w:szCs w:val="24"/>
                <w:lang w:val="en-US"/>
              </w:rPr>
              <w:t>org</w:t>
            </w:r>
            <w:r w:rsidRPr="00045C2B">
              <w:rPr>
                <w:rFonts w:ascii="Times New Roman" w:hAnsi="Times New Roman" w:cs="Times New Roman"/>
                <w:sz w:val="24"/>
                <w:szCs w:val="24"/>
                <w:lang w:val="uk-UA"/>
              </w:rPr>
              <w:t>.</w:t>
            </w:r>
            <w:r w:rsidRPr="00D41AA0">
              <w:rPr>
                <w:rFonts w:ascii="Times New Roman" w:hAnsi="Times New Roman" w:cs="Times New Roman"/>
                <w:sz w:val="24"/>
                <w:szCs w:val="24"/>
                <w:lang w:val="en-US"/>
              </w:rPr>
              <w:t>ua</w:t>
            </w:r>
            <w:r w:rsidRPr="00045C2B">
              <w:rPr>
                <w:rFonts w:ascii="Times New Roman" w:hAnsi="Times New Roman" w:cs="Times New Roman"/>
                <w:sz w:val="24"/>
                <w:szCs w:val="24"/>
                <w:lang w:val="uk-UA"/>
              </w:rPr>
              <w:t>/</w:t>
            </w:r>
            <w:r w:rsidRPr="00D41AA0">
              <w:rPr>
                <w:rFonts w:ascii="Times New Roman" w:hAnsi="Times New Roman" w:cs="Times New Roman"/>
                <w:sz w:val="24"/>
                <w:szCs w:val="24"/>
                <w:lang w:val="en-US"/>
              </w:rPr>
              <w:t>kafedra</w:t>
            </w:r>
            <w:r w:rsidRPr="00045C2B">
              <w:rPr>
                <w:rFonts w:ascii="Times New Roman" w:hAnsi="Times New Roman" w:cs="Times New Roman"/>
                <w:sz w:val="24"/>
                <w:szCs w:val="24"/>
                <w:lang w:val="uk-UA"/>
              </w:rPr>
              <w:t>-</w:t>
            </w:r>
            <w:r w:rsidRPr="00D41AA0">
              <w:rPr>
                <w:rFonts w:ascii="Times New Roman" w:hAnsi="Times New Roman" w:cs="Times New Roman"/>
                <w:sz w:val="24"/>
                <w:szCs w:val="24"/>
                <w:lang w:val="en-US"/>
              </w:rPr>
              <w:t>ekologiyi</w:t>
            </w:r>
            <w:r w:rsidRPr="00045C2B">
              <w:rPr>
                <w:rFonts w:ascii="Times New Roman" w:hAnsi="Times New Roman" w:cs="Times New Roman"/>
                <w:sz w:val="24"/>
                <w:szCs w:val="24"/>
                <w:lang w:val="uk-UA"/>
              </w:rPr>
              <w:t>-</w:t>
            </w:r>
            <w:r w:rsidRPr="00D41AA0">
              <w:rPr>
                <w:rFonts w:ascii="Times New Roman" w:hAnsi="Times New Roman" w:cs="Times New Roman"/>
                <w:sz w:val="24"/>
                <w:szCs w:val="24"/>
                <w:lang w:val="en-US"/>
              </w:rPr>
              <w:t>ta</w:t>
            </w:r>
            <w:r w:rsidRPr="00045C2B">
              <w:rPr>
                <w:rFonts w:ascii="Times New Roman" w:hAnsi="Times New Roman" w:cs="Times New Roman"/>
                <w:sz w:val="24"/>
                <w:szCs w:val="24"/>
                <w:lang w:val="uk-UA"/>
              </w:rPr>
              <w:t>-</w:t>
            </w:r>
            <w:r w:rsidRPr="00D41AA0">
              <w:rPr>
                <w:rFonts w:ascii="Times New Roman" w:hAnsi="Times New Roman" w:cs="Times New Roman"/>
                <w:sz w:val="24"/>
                <w:szCs w:val="24"/>
                <w:lang w:val="en-US"/>
              </w:rPr>
              <w:t>zoologiyi</w:t>
            </w:r>
            <w:r w:rsidRPr="00045C2B">
              <w:rPr>
                <w:rFonts w:ascii="Times New Roman" w:hAnsi="Times New Roman" w:cs="Times New Roman"/>
                <w:sz w:val="24"/>
                <w:szCs w:val="24"/>
                <w:lang w:val="uk-UA"/>
              </w:rPr>
              <w:t>/</w:t>
            </w:r>
            <w:r w:rsidRPr="00D41AA0">
              <w:rPr>
                <w:rFonts w:ascii="Times New Roman" w:hAnsi="Times New Roman" w:cs="Times New Roman"/>
                <w:sz w:val="24"/>
                <w:szCs w:val="24"/>
                <w:lang w:val="en-US"/>
              </w:rPr>
              <w:t>sklad</w:t>
            </w:r>
            <w:r w:rsidRPr="00045C2B">
              <w:rPr>
                <w:rFonts w:ascii="Times New Roman" w:hAnsi="Times New Roman" w:cs="Times New Roman"/>
                <w:sz w:val="24"/>
                <w:szCs w:val="24"/>
                <w:lang w:val="uk-UA"/>
              </w:rPr>
              <w:t>-</w:t>
            </w:r>
            <w:r w:rsidRPr="00D41AA0">
              <w:rPr>
                <w:rFonts w:ascii="Times New Roman" w:hAnsi="Times New Roman" w:cs="Times New Roman"/>
                <w:sz w:val="24"/>
                <w:szCs w:val="24"/>
                <w:lang w:val="en-US"/>
              </w:rPr>
              <w:t>ekologiyi</w:t>
            </w:r>
            <w:r w:rsidRPr="00045C2B">
              <w:rPr>
                <w:rFonts w:ascii="Times New Roman" w:hAnsi="Times New Roman" w:cs="Times New Roman"/>
                <w:sz w:val="24"/>
                <w:szCs w:val="24"/>
                <w:lang w:val="uk-UA"/>
              </w:rPr>
              <w:t>-</w:t>
            </w:r>
            <w:r w:rsidRPr="00D41AA0">
              <w:rPr>
                <w:rFonts w:ascii="Times New Roman" w:hAnsi="Times New Roman" w:cs="Times New Roman"/>
                <w:sz w:val="24"/>
                <w:szCs w:val="24"/>
                <w:lang w:val="en-US"/>
              </w:rPr>
              <w:t>ta</w:t>
            </w:r>
            <w:r w:rsidRPr="00045C2B">
              <w:rPr>
                <w:rFonts w:ascii="Times New Roman" w:hAnsi="Times New Roman" w:cs="Times New Roman"/>
                <w:sz w:val="24"/>
                <w:szCs w:val="24"/>
                <w:lang w:val="uk-UA"/>
              </w:rPr>
              <w:t>-</w:t>
            </w:r>
            <w:r w:rsidRPr="00D41AA0">
              <w:rPr>
                <w:rFonts w:ascii="Times New Roman" w:hAnsi="Times New Roman" w:cs="Times New Roman"/>
                <w:sz w:val="24"/>
                <w:szCs w:val="24"/>
                <w:lang w:val="en-US"/>
              </w:rPr>
              <w:t>zoologiyi</w:t>
            </w:r>
            <w:r w:rsidRPr="00045C2B">
              <w:rPr>
                <w:rFonts w:ascii="Times New Roman" w:hAnsi="Times New Roman" w:cs="Times New Roman"/>
                <w:sz w:val="24"/>
                <w:szCs w:val="24"/>
                <w:lang w:val="uk-UA"/>
              </w:rPr>
              <w:t>/</w:t>
            </w:r>
            <w:r w:rsidRPr="00D41AA0">
              <w:rPr>
                <w:rFonts w:ascii="Times New Roman" w:hAnsi="Times New Roman" w:cs="Times New Roman"/>
                <w:sz w:val="24"/>
                <w:szCs w:val="24"/>
                <w:lang w:val="en-US"/>
              </w:rPr>
              <w:t>koshelyev</w:t>
            </w:r>
            <w:r w:rsidRPr="00045C2B">
              <w:rPr>
                <w:rFonts w:ascii="Times New Roman" w:hAnsi="Times New Roman" w:cs="Times New Roman"/>
                <w:sz w:val="24"/>
                <w:szCs w:val="24"/>
                <w:lang w:val="uk-UA"/>
              </w:rPr>
              <w:t>-</w:t>
            </w:r>
            <w:r w:rsidRPr="00D41AA0">
              <w:rPr>
                <w:rFonts w:ascii="Times New Roman" w:hAnsi="Times New Roman" w:cs="Times New Roman"/>
                <w:sz w:val="24"/>
                <w:szCs w:val="24"/>
                <w:lang w:val="en-US"/>
              </w:rPr>
              <w:t>oleksandr</w:t>
            </w:r>
            <w:r w:rsidR="00D41AA0">
              <w:rPr>
                <w:rFonts w:ascii="Times New Roman" w:hAnsi="Times New Roman" w:cs="Times New Roman"/>
                <w:sz w:val="24"/>
                <w:szCs w:val="24"/>
                <w:lang w:val="uk-UA"/>
              </w:rPr>
              <w:t>-іvan</w:t>
            </w:r>
            <w:r w:rsidRPr="00D41AA0">
              <w:rPr>
                <w:rFonts w:ascii="Times New Roman" w:hAnsi="Times New Roman" w:cs="Times New Roman"/>
                <w:sz w:val="24"/>
                <w:szCs w:val="24"/>
                <w:lang w:val="en-US"/>
              </w:rPr>
              <w:t>ovych</w:t>
            </w:r>
            <w:r w:rsidRPr="00045C2B">
              <w:rPr>
                <w:rFonts w:ascii="Times New Roman" w:hAnsi="Times New Roman" w:cs="Times New Roman"/>
                <w:sz w:val="24"/>
                <w:szCs w:val="24"/>
                <w:lang w:val="uk-UA"/>
              </w:rPr>
              <w:t>/</w:t>
            </w:r>
          </w:p>
        </w:tc>
      </w:tr>
      <w:tr w:rsidR="00857990" w:rsidTr="00ED5394">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ED539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D41AA0" w:rsidRDefault="00857990" w:rsidP="00D41AA0">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shd w:val="clear" w:color="auto" w:fill="FFFFFF"/>
              </w:rPr>
              <w:t xml:space="preserve">     0985</w:t>
            </w:r>
            <w:r w:rsidR="00D41AA0">
              <w:rPr>
                <w:rFonts w:ascii="Times New Roman" w:hAnsi="Times New Roman" w:cs="Times New Roman"/>
                <w:sz w:val="24"/>
                <w:szCs w:val="24"/>
                <w:shd w:val="clear" w:color="auto" w:fill="FFFFFF"/>
                <w:lang w:val="en-US"/>
              </w:rPr>
              <w:t>583755</w:t>
            </w:r>
          </w:p>
        </w:tc>
      </w:tr>
      <w:tr w:rsidR="00857990" w:rsidTr="00ED5394">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ED539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D41AA0">
            <w:pPr>
              <w:spacing w:after="0" w:line="240" w:lineRule="auto"/>
              <w:jc w:val="both"/>
              <w:rPr>
                <w:rFonts w:ascii="Times New Roman" w:hAnsi="Times New Roman" w:cs="Times New Roman"/>
                <w:sz w:val="24"/>
                <w:szCs w:val="24"/>
                <w:lang w:val="en-US" w:eastAsia="en-US"/>
              </w:rPr>
            </w:pPr>
            <w:r>
              <w:rPr>
                <w:rFonts w:ascii="Times New Roman" w:hAnsi="Times New Roman" w:cs="Times New Roman"/>
                <w:color w:val="000000"/>
                <w:sz w:val="24"/>
                <w:szCs w:val="24"/>
              </w:rPr>
              <w:t xml:space="preserve">     </w:t>
            </w:r>
            <w:r w:rsidR="00D41AA0">
              <w:rPr>
                <w:rFonts w:ascii="Times New Roman" w:hAnsi="Times New Roman" w:cs="Times New Roman"/>
                <w:color w:val="000000"/>
                <w:sz w:val="24"/>
                <w:szCs w:val="24"/>
                <w:lang w:val="en-US"/>
              </w:rPr>
              <w:t>Aikoshelev4971</w:t>
            </w:r>
            <w:r>
              <w:rPr>
                <w:rFonts w:ascii="Times New Roman" w:hAnsi="Times New Roman" w:cs="Times New Roman"/>
                <w:color w:val="000000"/>
                <w:sz w:val="24"/>
                <w:szCs w:val="24"/>
                <w:lang w:val="en-US"/>
              </w:rPr>
              <w:t>@gmail.com</w:t>
            </w:r>
          </w:p>
        </w:tc>
      </w:tr>
      <w:tr w:rsidR="00857990" w:rsidRPr="001C2759" w:rsidTr="00ED5394">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ED539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045C2B" w:rsidRDefault="00857990" w:rsidP="00ED5394">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http</w:t>
            </w:r>
            <w:r w:rsidRPr="00045C2B">
              <w:rPr>
                <w:rFonts w:ascii="Times New Roman" w:hAnsi="Times New Roman" w:cs="Times New Roman"/>
                <w:sz w:val="24"/>
                <w:szCs w:val="24"/>
                <w:lang w:val="uk-UA"/>
              </w:rPr>
              <w:t>://</w:t>
            </w:r>
            <w:r>
              <w:rPr>
                <w:rFonts w:ascii="Times New Roman" w:hAnsi="Times New Roman" w:cs="Times New Roman"/>
                <w:sz w:val="24"/>
                <w:szCs w:val="24"/>
              </w:rPr>
              <w:t>www</w:t>
            </w:r>
            <w:r w:rsidRPr="00045C2B">
              <w:rPr>
                <w:rFonts w:ascii="Times New Roman" w:hAnsi="Times New Roman" w:cs="Times New Roman"/>
                <w:sz w:val="24"/>
                <w:szCs w:val="24"/>
                <w:lang w:val="uk-UA"/>
              </w:rPr>
              <w:t>.</w:t>
            </w:r>
            <w:r>
              <w:rPr>
                <w:rFonts w:ascii="Times New Roman" w:hAnsi="Times New Roman" w:cs="Times New Roman"/>
                <w:sz w:val="24"/>
                <w:szCs w:val="24"/>
              </w:rPr>
              <w:t>dfn</w:t>
            </w:r>
            <w:r w:rsidRPr="00045C2B">
              <w:rPr>
                <w:rFonts w:ascii="Times New Roman" w:hAnsi="Times New Roman" w:cs="Times New Roman"/>
                <w:sz w:val="24"/>
                <w:szCs w:val="24"/>
                <w:lang w:val="uk-UA"/>
              </w:rPr>
              <w:t>.</w:t>
            </w:r>
            <w:r>
              <w:rPr>
                <w:rFonts w:ascii="Times New Roman" w:hAnsi="Times New Roman" w:cs="Times New Roman"/>
                <w:sz w:val="24"/>
                <w:szCs w:val="24"/>
              </w:rPr>
              <w:t>mdpu</w:t>
            </w:r>
            <w:r w:rsidRPr="00045C2B">
              <w:rPr>
                <w:rFonts w:ascii="Times New Roman" w:hAnsi="Times New Roman" w:cs="Times New Roman"/>
                <w:sz w:val="24"/>
                <w:szCs w:val="24"/>
                <w:lang w:val="uk-UA"/>
              </w:rPr>
              <w:t>.</w:t>
            </w:r>
            <w:r>
              <w:rPr>
                <w:rFonts w:ascii="Times New Roman" w:hAnsi="Times New Roman" w:cs="Times New Roman"/>
                <w:sz w:val="24"/>
                <w:szCs w:val="24"/>
              </w:rPr>
              <w:t>org</w:t>
            </w:r>
            <w:r w:rsidRPr="00045C2B">
              <w:rPr>
                <w:rFonts w:ascii="Times New Roman" w:hAnsi="Times New Roman" w:cs="Times New Roman"/>
                <w:sz w:val="24"/>
                <w:szCs w:val="24"/>
                <w:lang w:val="uk-UA"/>
              </w:rPr>
              <w:t>.</w:t>
            </w:r>
            <w:r>
              <w:rPr>
                <w:rFonts w:ascii="Times New Roman" w:hAnsi="Times New Roman" w:cs="Times New Roman"/>
                <w:sz w:val="24"/>
                <w:szCs w:val="24"/>
              </w:rPr>
              <w:t>ua</w:t>
            </w:r>
          </w:p>
        </w:tc>
      </w:tr>
      <w:tr w:rsidR="00857990" w:rsidTr="00ED5394">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ED539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ED5394">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857990" w:rsidRDefault="00857990" w:rsidP="00ED5394">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щосереди, згідно графіку роботи кафедри екології, загальної біології та раціонального природокористування.</w:t>
            </w:r>
          </w:p>
          <w:p w:rsidR="00857990" w:rsidRDefault="00857990" w:rsidP="00ED5394">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Онлайн-консультації:</w:t>
            </w:r>
          </w:p>
          <w:p w:rsidR="00857990" w:rsidRDefault="00857990" w:rsidP="00ED5394">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 ім. Б.Хмельницького.</w:t>
            </w:r>
          </w:p>
        </w:tc>
      </w:tr>
    </w:tbl>
    <w:p w:rsidR="00857990" w:rsidRDefault="00857990" w:rsidP="00676EA2">
      <w:pPr>
        <w:spacing w:after="0" w:line="240" w:lineRule="auto"/>
        <w:ind w:left="360" w:firstLine="491"/>
        <w:contextualSpacing/>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Анотація</w:t>
      </w:r>
    </w:p>
    <w:p w:rsidR="00676EA2" w:rsidRPr="00676EA2" w:rsidRDefault="00676EA2" w:rsidP="00857990">
      <w:pPr>
        <w:spacing w:after="0" w:line="240" w:lineRule="auto"/>
        <w:ind w:firstLine="851"/>
        <w:jc w:val="both"/>
        <w:rPr>
          <w:rFonts w:ascii="Times New Roman" w:hAnsi="Times New Roman" w:cs="Times New Roman"/>
          <w:sz w:val="24"/>
          <w:szCs w:val="24"/>
          <w:lang w:val="uk-UA"/>
        </w:rPr>
      </w:pPr>
      <w:r w:rsidRPr="00676EA2">
        <w:rPr>
          <w:rFonts w:ascii="Times New Roman" w:hAnsi="Times New Roman" w:cs="Times New Roman"/>
          <w:sz w:val="24"/>
          <w:szCs w:val="24"/>
          <w:lang w:val="uk-UA"/>
        </w:rPr>
        <w:t>Якість навколишнього середовища і його параметрів</w:t>
      </w:r>
      <w:r w:rsidR="00D374D0">
        <w:rPr>
          <w:rFonts w:ascii="Times New Roman" w:hAnsi="Times New Roman" w:cs="Times New Roman"/>
          <w:sz w:val="24"/>
          <w:szCs w:val="24"/>
          <w:lang w:val="uk-UA"/>
        </w:rPr>
        <w:t xml:space="preserve"> та стан біорізноманіття </w:t>
      </w:r>
      <w:r w:rsidRPr="00676EA2">
        <w:rPr>
          <w:rFonts w:ascii="Times New Roman" w:hAnsi="Times New Roman" w:cs="Times New Roman"/>
          <w:sz w:val="24"/>
          <w:szCs w:val="24"/>
          <w:lang w:val="uk-UA"/>
        </w:rPr>
        <w:t xml:space="preserve"> визначають якість життя людини, незважаючи при цьому на державний устрій та кордони країн світу. Дослідженням</w:t>
      </w:r>
      <w:r w:rsidR="00D374D0">
        <w:rPr>
          <w:rFonts w:ascii="Times New Roman" w:hAnsi="Times New Roman" w:cs="Times New Roman"/>
          <w:sz w:val="24"/>
          <w:szCs w:val="24"/>
          <w:lang w:val="uk-UA"/>
        </w:rPr>
        <w:t xml:space="preserve"> стану і </w:t>
      </w:r>
      <w:r w:rsidRPr="00676EA2">
        <w:rPr>
          <w:rFonts w:ascii="Times New Roman" w:hAnsi="Times New Roman" w:cs="Times New Roman"/>
          <w:sz w:val="24"/>
          <w:szCs w:val="24"/>
          <w:lang w:val="uk-UA"/>
        </w:rPr>
        <w:t xml:space="preserve"> критеріїв </w:t>
      </w:r>
      <w:r w:rsidR="00D374D0">
        <w:rPr>
          <w:rFonts w:ascii="Times New Roman" w:hAnsi="Times New Roman" w:cs="Times New Roman"/>
          <w:sz w:val="24"/>
          <w:szCs w:val="24"/>
          <w:lang w:val="uk-UA"/>
        </w:rPr>
        <w:t>біорізноманіття</w:t>
      </w:r>
      <w:r w:rsidR="00BD7C7B">
        <w:rPr>
          <w:rFonts w:ascii="Times New Roman" w:hAnsi="Times New Roman" w:cs="Times New Roman"/>
          <w:sz w:val="24"/>
          <w:szCs w:val="24"/>
          <w:lang w:val="uk-UA"/>
        </w:rPr>
        <w:t xml:space="preserve"> займається екологія </w:t>
      </w:r>
      <w:r w:rsidRPr="00676EA2">
        <w:rPr>
          <w:rFonts w:ascii="Times New Roman" w:hAnsi="Times New Roman" w:cs="Times New Roman"/>
          <w:sz w:val="24"/>
          <w:szCs w:val="24"/>
          <w:lang w:val="uk-UA"/>
        </w:rPr>
        <w:t xml:space="preserve">– комплексна наука про визначення якісних показників складових і об’єктів навколишнього середовища, систем управління для запровадження екологічних (екологічно-орієнтованих) управлінських та політичних рішень. </w:t>
      </w:r>
    </w:p>
    <w:p w:rsidR="00857990" w:rsidRDefault="00857990" w:rsidP="00857990">
      <w:pPr>
        <w:spacing w:after="0" w:line="240" w:lineRule="auto"/>
        <w:ind w:firstLine="851"/>
        <w:jc w:val="both"/>
        <w:rPr>
          <w:rFonts w:ascii="Times New Roman" w:hAnsi="Times New Roman" w:cs="Times New Roman"/>
          <w:b/>
          <w:caps/>
          <w:color w:val="000000"/>
          <w:sz w:val="24"/>
          <w:szCs w:val="24"/>
          <w:lang w:val="uk-UA"/>
        </w:rPr>
      </w:pPr>
      <w:r w:rsidRPr="00045C2B">
        <w:rPr>
          <w:rFonts w:ascii="Times New Roman" w:hAnsi="Times New Roman" w:cs="Times New Roman"/>
          <w:b/>
          <w:caps/>
          <w:color w:val="000000"/>
          <w:sz w:val="24"/>
          <w:szCs w:val="24"/>
          <w:lang w:val="uk-UA"/>
        </w:rPr>
        <w:t>2. Мета та ЗАВДАННЯ ОСВІТНЬОГО КОМ</w:t>
      </w:r>
      <w:bookmarkStart w:id="0" w:name="_GoBack"/>
      <w:bookmarkEnd w:id="0"/>
      <w:r w:rsidRPr="00045C2B">
        <w:rPr>
          <w:rFonts w:ascii="Times New Roman" w:hAnsi="Times New Roman" w:cs="Times New Roman"/>
          <w:b/>
          <w:caps/>
          <w:color w:val="000000"/>
          <w:sz w:val="24"/>
          <w:szCs w:val="24"/>
          <w:lang w:val="uk-UA"/>
        </w:rPr>
        <w:t>ПОНЕНТА</w:t>
      </w:r>
    </w:p>
    <w:p w:rsidR="00A5527A" w:rsidRDefault="00A5527A" w:rsidP="00A5527A">
      <w:pPr>
        <w:spacing w:after="0" w:line="240" w:lineRule="auto"/>
        <w:ind w:right="-433" w:firstLine="567"/>
        <w:rPr>
          <w:sz w:val="24"/>
          <w:szCs w:val="24"/>
          <w:lang w:val="uk-UA"/>
        </w:rPr>
      </w:pPr>
      <w:r w:rsidRPr="00E25DC4">
        <w:rPr>
          <w:rFonts w:ascii="Times New Roman" w:hAnsi="Times New Roman" w:cs="Times New Roman"/>
          <w:sz w:val="24"/>
          <w:szCs w:val="24"/>
          <w:lang w:val="uk-UA"/>
        </w:rPr>
        <w:t>Дисципліна</w:t>
      </w:r>
      <w:r w:rsidRPr="00B84656">
        <w:rPr>
          <w:sz w:val="24"/>
          <w:szCs w:val="24"/>
          <w:lang w:val="uk-UA"/>
        </w:rPr>
        <w:t xml:space="preserve"> «</w:t>
      </w:r>
      <w:r>
        <w:rPr>
          <w:rFonts w:ascii="Times New Roman" w:hAnsi="Times New Roman" w:cs="Times New Roman"/>
          <w:sz w:val="24"/>
          <w:szCs w:val="24"/>
          <w:lang w:val="uk-UA"/>
        </w:rPr>
        <w:t>Біорізноманіття наземних та водних екосистем</w:t>
      </w:r>
      <w:r w:rsidRPr="00B84656">
        <w:rPr>
          <w:sz w:val="24"/>
          <w:szCs w:val="24"/>
          <w:lang w:val="uk-UA"/>
        </w:rPr>
        <w:t xml:space="preserve">» </w:t>
      </w:r>
      <w:r>
        <w:rPr>
          <w:rFonts w:ascii="Times New Roman" w:hAnsi="Times New Roman" w:cs="Times New Roman"/>
          <w:sz w:val="24"/>
          <w:szCs w:val="24"/>
          <w:lang w:val="uk-UA"/>
        </w:rPr>
        <w:t>-  виборкова</w:t>
      </w:r>
      <w:r w:rsidRPr="00261772">
        <w:rPr>
          <w:rFonts w:ascii="Times New Roman" w:hAnsi="Times New Roman" w:cs="Times New Roman"/>
          <w:sz w:val="24"/>
          <w:szCs w:val="24"/>
          <w:lang w:val="uk-UA"/>
        </w:rPr>
        <w:t>.</w:t>
      </w:r>
      <w:r w:rsidRPr="00B84656">
        <w:rPr>
          <w:sz w:val="24"/>
          <w:szCs w:val="24"/>
          <w:lang w:val="uk-UA"/>
        </w:rPr>
        <w:t xml:space="preserve"> </w:t>
      </w:r>
    </w:p>
    <w:p w:rsidR="00A5527A" w:rsidRPr="003E60BA" w:rsidRDefault="00A5527A" w:rsidP="00A5527A">
      <w:pPr>
        <w:jc w:val="both"/>
        <w:rPr>
          <w:rFonts w:ascii="Times New Roman" w:hAnsi="Times New Roman" w:cs="Times New Roman"/>
          <w:sz w:val="24"/>
          <w:szCs w:val="24"/>
          <w:lang w:val="uk-UA"/>
        </w:rPr>
      </w:pPr>
      <w:r w:rsidRPr="00A54145">
        <w:rPr>
          <w:rFonts w:ascii="Times New Roman" w:hAnsi="Times New Roman" w:cs="Times New Roman"/>
          <w:b/>
          <w:spacing w:val="-1"/>
          <w:sz w:val="24"/>
          <w:szCs w:val="24"/>
          <w:lang w:val="uk-UA"/>
        </w:rPr>
        <w:t>Ме</w:t>
      </w:r>
      <w:r w:rsidRPr="00A54145">
        <w:rPr>
          <w:rFonts w:ascii="Times New Roman" w:hAnsi="Times New Roman" w:cs="Times New Roman"/>
          <w:b/>
          <w:sz w:val="24"/>
          <w:szCs w:val="24"/>
          <w:lang w:val="uk-UA"/>
        </w:rPr>
        <w:t>тою дисципліни є:</w:t>
      </w:r>
      <w:r w:rsidRPr="00A54145">
        <w:rPr>
          <w:rFonts w:ascii="Times New Roman" w:hAnsi="Times New Roman" w:cs="Times New Roman"/>
          <w:sz w:val="24"/>
          <w:szCs w:val="24"/>
          <w:lang w:val="uk-UA"/>
        </w:rPr>
        <w:t xml:space="preserve"> формування комплексу теоретичних знань, вмінь та навичок у галузі </w:t>
      </w:r>
      <w:r w:rsidRPr="003E60BA">
        <w:rPr>
          <w:rStyle w:val="a7"/>
          <w:rFonts w:ascii="Times New Roman" w:hAnsi="Times New Roman" w:cs="Times New Roman"/>
          <w:spacing w:val="3"/>
        </w:rPr>
        <w:t>збереження біорізноманіття, екологічні закони, принципи взаємодії живої речовини з навколишнім середовищем, еволюція взаємовідносин людини й довкілля, особливості біосфери, основні джерела і типи антропогенного забруднення довкілля та шляхи збереження біорізноманіття.</w:t>
      </w:r>
      <w:r>
        <w:rPr>
          <w:rFonts w:ascii="Times New Roman" w:hAnsi="Times New Roman" w:cs="Times New Roman"/>
          <w:sz w:val="24"/>
          <w:szCs w:val="24"/>
          <w:lang w:val="uk-UA"/>
        </w:rPr>
        <w:t xml:space="preserve"> Вивчення принципів</w:t>
      </w:r>
      <w:r w:rsidRPr="003E60BA">
        <w:rPr>
          <w:rFonts w:ascii="Times New Roman" w:hAnsi="Times New Roman" w:cs="Times New Roman"/>
          <w:sz w:val="24"/>
          <w:szCs w:val="24"/>
          <w:lang w:val="uk-UA"/>
        </w:rPr>
        <w:t xml:space="preserve"> збереження біорізноманіття</w:t>
      </w:r>
      <w:r>
        <w:rPr>
          <w:rFonts w:ascii="Times New Roman" w:hAnsi="Times New Roman" w:cs="Times New Roman"/>
          <w:sz w:val="24"/>
          <w:szCs w:val="24"/>
          <w:lang w:val="uk-UA"/>
        </w:rPr>
        <w:t>, р</w:t>
      </w:r>
      <w:r w:rsidRPr="003E60BA">
        <w:rPr>
          <w:rFonts w:ascii="Times New Roman" w:hAnsi="Times New Roman" w:cs="Times New Roman"/>
          <w:color w:val="000000"/>
          <w:spacing w:val="-2"/>
          <w:sz w:val="24"/>
          <w:szCs w:val="24"/>
          <w:lang w:val="uk-UA"/>
        </w:rPr>
        <w:t>івні організації біорізноманіття</w:t>
      </w:r>
      <w:r>
        <w:rPr>
          <w:rFonts w:ascii="Times New Roman" w:hAnsi="Times New Roman" w:cs="Times New Roman"/>
          <w:color w:val="000000"/>
          <w:spacing w:val="-2"/>
          <w:sz w:val="24"/>
          <w:szCs w:val="24"/>
          <w:lang w:val="uk-UA"/>
        </w:rPr>
        <w:t>, п</w:t>
      </w:r>
      <w:r w:rsidRPr="003E60BA">
        <w:rPr>
          <w:rFonts w:ascii="Times New Roman" w:hAnsi="Times New Roman" w:cs="Times New Roman"/>
          <w:sz w:val="24"/>
          <w:szCs w:val="24"/>
          <w:lang w:val="uk-UA"/>
        </w:rPr>
        <w:t>оказники біорізноманіття</w:t>
      </w:r>
      <w:r>
        <w:rPr>
          <w:rFonts w:ascii="Times New Roman" w:hAnsi="Times New Roman" w:cs="Times New Roman"/>
          <w:sz w:val="24"/>
          <w:szCs w:val="24"/>
          <w:lang w:val="uk-UA"/>
        </w:rPr>
        <w:t>, с</w:t>
      </w:r>
      <w:r w:rsidRPr="003E60BA">
        <w:rPr>
          <w:rFonts w:ascii="Times New Roman" w:hAnsi="Times New Roman" w:cs="Times New Roman"/>
          <w:sz w:val="24"/>
          <w:szCs w:val="24"/>
          <w:lang w:val="uk-UA"/>
        </w:rPr>
        <w:t>оціальне и функціональне значення біорізноманіття</w:t>
      </w:r>
      <w:r>
        <w:rPr>
          <w:rFonts w:ascii="Times New Roman" w:hAnsi="Times New Roman" w:cs="Times New Roman"/>
          <w:sz w:val="24"/>
          <w:szCs w:val="24"/>
          <w:lang w:val="uk-UA"/>
        </w:rPr>
        <w:t>, е</w:t>
      </w:r>
      <w:r w:rsidRPr="003E60BA">
        <w:rPr>
          <w:rFonts w:ascii="Times New Roman" w:hAnsi="Times New Roman" w:cs="Times New Roman"/>
          <w:spacing w:val="3"/>
          <w:sz w:val="24"/>
          <w:szCs w:val="24"/>
          <w:lang w:val="uk-UA"/>
        </w:rPr>
        <w:t>кологічний менеджмент</w:t>
      </w:r>
      <w:r>
        <w:rPr>
          <w:rFonts w:ascii="Times New Roman" w:hAnsi="Times New Roman" w:cs="Times New Roman"/>
          <w:spacing w:val="3"/>
          <w:sz w:val="24"/>
          <w:szCs w:val="24"/>
          <w:lang w:val="uk-UA"/>
        </w:rPr>
        <w:t>, е</w:t>
      </w:r>
      <w:r w:rsidRPr="003E60BA">
        <w:rPr>
          <w:rFonts w:ascii="Times New Roman" w:hAnsi="Times New Roman" w:cs="Times New Roman"/>
          <w:sz w:val="24"/>
          <w:szCs w:val="24"/>
          <w:lang w:val="uk-UA"/>
        </w:rPr>
        <w:t>кологічна политика держави щодо збереження біорізноманіття</w:t>
      </w:r>
      <w:r>
        <w:rPr>
          <w:rFonts w:ascii="Times New Roman" w:hAnsi="Times New Roman" w:cs="Times New Roman"/>
          <w:sz w:val="24"/>
          <w:szCs w:val="24"/>
          <w:lang w:val="uk-UA"/>
        </w:rPr>
        <w:t xml:space="preserve">, збір, </w:t>
      </w:r>
      <w:r w:rsidRPr="003E60BA">
        <w:rPr>
          <w:rFonts w:ascii="Times New Roman" w:hAnsi="Times New Roman" w:cs="Times New Roman"/>
          <w:sz w:val="24"/>
          <w:szCs w:val="24"/>
          <w:lang w:val="uk-UA"/>
        </w:rPr>
        <w:t>обробки і збереження інформації про поточний стан водних та наземних екосистем. Ознайомлення з основними методами оцінки біорізноманіття,  набуття практичних вмінь і навичок задля прогнозування стану середовища існування живих організмів та вирішення проблем сталого розвитку на локальному, регіональному та національному рівнях.</w:t>
      </w:r>
    </w:p>
    <w:p w:rsidR="00A5527A" w:rsidRPr="003C7E40" w:rsidRDefault="00A5527A" w:rsidP="00A5527A">
      <w:pPr>
        <w:widowControl w:val="0"/>
        <w:autoSpaceDE w:val="0"/>
        <w:autoSpaceDN w:val="0"/>
        <w:adjustRightInd w:val="0"/>
        <w:spacing w:line="240" w:lineRule="auto"/>
        <w:ind w:right="-67" w:firstLine="708"/>
        <w:jc w:val="both"/>
        <w:rPr>
          <w:rFonts w:ascii="Times New Roman" w:hAnsi="Times New Roman" w:cs="Times New Roman"/>
          <w:b/>
          <w:sz w:val="32"/>
          <w:szCs w:val="32"/>
          <w:lang w:val="uk-UA"/>
        </w:rPr>
      </w:pPr>
      <w:r w:rsidRPr="003C7E40">
        <w:rPr>
          <w:rFonts w:ascii="Times New Roman" w:hAnsi="Times New Roman" w:cs="Times New Roman"/>
          <w:sz w:val="32"/>
          <w:szCs w:val="32"/>
          <w:lang w:val="uk-UA"/>
        </w:rPr>
        <w:t xml:space="preserve"> </w:t>
      </w:r>
      <w:r w:rsidR="003C7E40" w:rsidRPr="003C7E40">
        <w:rPr>
          <w:rFonts w:ascii="Times New Roman" w:hAnsi="Times New Roman" w:cs="Times New Roman"/>
          <w:sz w:val="32"/>
          <w:szCs w:val="32"/>
          <w:lang w:val="uk-UA"/>
        </w:rPr>
        <w:t>3.</w:t>
      </w:r>
      <w:r w:rsidRPr="003C7E40">
        <w:rPr>
          <w:rFonts w:ascii="Times New Roman" w:hAnsi="Times New Roman" w:cs="Times New Roman"/>
          <w:b/>
          <w:sz w:val="32"/>
          <w:szCs w:val="32"/>
        </w:rPr>
        <w:t xml:space="preserve">Перелік </w:t>
      </w:r>
      <w:r w:rsidRPr="003C7E40">
        <w:rPr>
          <w:rFonts w:ascii="Times New Roman" w:hAnsi="Times New Roman" w:cs="Times New Roman"/>
          <w:b/>
          <w:sz w:val="32"/>
          <w:szCs w:val="32"/>
          <w:lang w:bidi="ru-RU"/>
        </w:rPr>
        <w:t xml:space="preserve">компетентностей, </w:t>
      </w:r>
      <w:r w:rsidRPr="003C7E40">
        <w:rPr>
          <w:rFonts w:ascii="Times New Roman" w:hAnsi="Times New Roman" w:cs="Times New Roman"/>
          <w:b/>
          <w:sz w:val="32"/>
          <w:szCs w:val="32"/>
        </w:rPr>
        <w:t xml:space="preserve">які набуваються під час опанування дисципліною: </w:t>
      </w:r>
    </w:p>
    <w:p w:rsidR="00A5527A" w:rsidRPr="00F86712" w:rsidRDefault="00A5527A" w:rsidP="00A5527A">
      <w:pPr>
        <w:suppressAutoHyphens/>
        <w:autoSpaceDE w:val="0"/>
        <w:autoSpaceDN w:val="0"/>
        <w:adjustRightInd w:val="0"/>
        <w:spacing w:after="0" w:line="240" w:lineRule="auto"/>
        <w:ind w:firstLine="567"/>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Інтегральна компетентність:</w:t>
      </w:r>
      <w:r w:rsidRPr="00F86712">
        <w:rPr>
          <w:rFonts w:ascii="Times New Roman" w:hAnsi="Times New Roman"/>
          <w:sz w:val="24"/>
          <w:szCs w:val="24"/>
          <w:lang w:val="uk-UA"/>
        </w:rPr>
        <w:t xml:space="preserve"> </w:t>
      </w:r>
      <w:r w:rsidRPr="00F86712">
        <w:rPr>
          <w:rStyle w:val="rvts0"/>
          <w:rFonts w:ascii="Times New Roman" w:hAnsi="Times New Roman"/>
          <w:sz w:val="24"/>
          <w:szCs w:val="24"/>
          <w:lang w:val="uk-UA"/>
        </w:rPr>
        <w:t>здатність розв’язувати складні спеціалізовані завдання та практичні питання і проблеми в галузі екології.</w:t>
      </w:r>
    </w:p>
    <w:p w:rsidR="00A5527A" w:rsidRPr="004261BD" w:rsidRDefault="00A5527A" w:rsidP="00A5527A">
      <w:pPr>
        <w:autoSpaceDE w:val="0"/>
        <w:autoSpaceDN w:val="0"/>
        <w:adjustRightInd w:val="0"/>
        <w:spacing w:after="0" w:line="240" w:lineRule="auto"/>
        <w:ind w:firstLine="567"/>
        <w:jc w:val="both"/>
        <w:rPr>
          <w:rFonts w:ascii="Times New Roman" w:hAnsi="Times New Roman" w:cs="Times New Roman"/>
          <w:sz w:val="24"/>
          <w:szCs w:val="24"/>
          <w:lang w:val="uk-UA"/>
        </w:rPr>
      </w:pPr>
      <w:r w:rsidRPr="004261BD">
        <w:rPr>
          <w:rFonts w:ascii="Times New Roman" w:hAnsi="Times New Roman" w:cs="Times New Roman"/>
          <w:sz w:val="24"/>
          <w:szCs w:val="24"/>
          <w:lang w:val="uk-UA"/>
        </w:rPr>
        <w:t>Загальні компетентності: здатність учитися й оволодівати сучасними знаннями; здатність до пошуку, опрацювання та аналізу інформації з різних джерел.</w:t>
      </w:r>
    </w:p>
    <w:p w:rsidR="00A5527A" w:rsidRPr="00AB39EF" w:rsidRDefault="00A5527A" w:rsidP="00A5527A">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Фахові компетентності: о</w:t>
      </w:r>
      <w:r w:rsidRPr="00AB39EF">
        <w:rPr>
          <w:rFonts w:ascii="Times New Roman" w:eastAsia="Times New Roman" w:hAnsi="Times New Roman" w:cs="Times New Roman"/>
          <w:sz w:val="24"/>
          <w:szCs w:val="24"/>
          <w:lang w:val="uk-UA"/>
        </w:rPr>
        <w:t>бізнаність на рівні новітніх досягнень, необхідних для дослідницької та/або інноваційної діяльності у сфері екології, охорони довкілля та збалансованого природокористування.</w:t>
      </w:r>
    </w:p>
    <w:p w:rsidR="00A5527A" w:rsidRPr="00AB39EF" w:rsidRDefault="00A5527A" w:rsidP="00A5527A">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до використання принципів, методів та організаційних процедур дослідницької та/або інноваційної діяльності.</w:t>
      </w:r>
    </w:p>
    <w:p w:rsidR="00A5527A" w:rsidRPr="00AB39EF" w:rsidRDefault="00A5527A" w:rsidP="00A5527A">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p>
    <w:p w:rsidR="00A5527A" w:rsidRPr="00AB39EF" w:rsidRDefault="00A5527A" w:rsidP="00A5527A">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w:t>
      </w:r>
    </w:p>
    <w:p w:rsidR="00A5527A" w:rsidRPr="00AB39EF" w:rsidRDefault="00A5527A" w:rsidP="00A5527A">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оцінювати рівень негативного впливу природних та антропогенних факторів екологічної небезпеки на довкілля та людину.</w:t>
      </w:r>
    </w:p>
    <w:p w:rsidR="00A5527A" w:rsidRPr="00AB39EF" w:rsidRDefault="00A5527A" w:rsidP="00A5527A">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до впровадження і реалізації методик дослідження об’єктів Смарагдової мережі.</w:t>
      </w:r>
    </w:p>
    <w:p w:rsidR="00A5527A" w:rsidRDefault="00A5527A" w:rsidP="00A5527A">
      <w:pPr>
        <w:spacing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оцінювати небезпеку для біологічного та ландшафтного різноманіття в межах заповідних територій</w:t>
      </w:r>
      <w:r>
        <w:rPr>
          <w:rFonts w:ascii="Times New Roman" w:eastAsia="Times New Roman" w:hAnsi="Times New Roman" w:cs="Times New Roman"/>
          <w:sz w:val="24"/>
          <w:szCs w:val="24"/>
          <w:lang w:val="uk-UA"/>
        </w:rPr>
        <w:t>.</w:t>
      </w:r>
    </w:p>
    <w:p w:rsidR="00A5527A" w:rsidRPr="003E60BA" w:rsidRDefault="00A5527A" w:rsidP="00A5527A">
      <w:pPr>
        <w:spacing w:line="240" w:lineRule="auto"/>
        <w:jc w:val="both"/>
        <w:rPr>
          <w:rFonts w:ascii="Times New Roman" w:hAnsi="Times New Roman" w:cs="Times New Roman"/>
          <w:b/>
          <w:sz w:val="24"/>
          <w:szCs w:val="24"/>
          <w:lang w:val="uk-UA"/>
        </w:rPr>
      </w:pPr>
      <w:r w:rsidRPr="00B209D4">
        <w:rPr>
          <w:rFonts w:ascii="Times New Roman" w:hAnsi="Times New Roman" w:cs="Times New Roman"/>
          <w:b/>
          <w:sz w:val="24"/>
          <w:szCs w:val="24"/>
          <w:lang w:val="uk-UA"/>
        </w:rPr>
        <w:t xml:space="preserve"> Загальні</w:t>
      </w:r>
      <w:r w:rsidRPr="00A54145">
        <w:rPr>
          <w:rFonts w:ascii="Times New Roman" w:hAnsi="Times New Roman" w:cs="Times New Roman"/>
          <w:b/>
          <w:sz w:val="24"/>
          <w:szCs w:val="24"/>
          <w:lang w:val="uk-UA"/>
        </w:rPr>
        <w:t xml:space="preserve"> компетентності</w:t>
      </w:r>
      <w:r w:rsidRPr="00B209D4">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A54145">
        <w:rPr>
          <w:rFonts w:ascii="Times New Roman" w:hAnsi="Times New Roman" w:cs="Times New Roman"/>
          <w:i/>
          <w:sz w:val="24"/>
          <w:szCs w:val="24"/>
          <w:lang w:val="uk-UA"/>
        </w:rPr>
        <w:t>інструментальні:</w:t>
      </w:r>
      <w:r>
        <w:rPr>
          <w:rFonts w:ascii="Times New Roman" w:hAnsi="Times New Roman" w:cs="Times New Roman"/>
          <w:i/>
          <w:sz w:val="24"/>
          <w:szCs w:val="24"/>
          <w:lang w:val="uk-UA"/>
        </w:rPr>
        <w:t xml:space="preserve"> </w:t>
      </w:r>
      <w:r w:rsidRPr="00A54145">
        <w:rPr>
          <w:rFonts w:ascii="Times New Roman" w:hAnsi="Times New Roman" w:cs="Times New Roman"/>
          <w:sz w:val="24"/>
          <w:szCs w:val="24"/>
          <w:lang w:val="uk-UA"/>
        </w:rPr>
        <w:t>Здатність до аналізу і синтезу.Здатність до організації і планування.Засвоєння базових знань з професії.Навички управління інформацією (уміння знаходити та аналізувати інформацію з різних джерел).Розв’язання проблем.</w:t>
      </w:r>
      <w:r>
        <w:rPr>
          <w:rFonts w:ascii="Times New Roman" w:hAnsi="Times New Roman" w:cs="Times New Roman"/>
          <w:sz w:val="24"/>
          <w:szCs w:val="24"/>
          <w:lang w:val="uk-UA"/>
        </w:rPr>
        <w:t xml:space="preserve"> </w:t>
      </w:r>
      <w:r w:rsidRPr="00A54145">
        <w:rPr>
          <w:rFonts w:ascii="Times New Roman" w:hAnsi="Times New Roman" w:cs="Times New Roman"/>
          <w:i/>
          <w:sz w:val="24"/>
          <w:szCs w:val="24"/>
          <w:lang w:val="uk-UA"/>
        </w:rPr>
        <w:t>міжособистісні:</w:t>
      </w:r>
      <w:r w:rsidRPr="00A54145">
        <w:rPr>
          <w:rFonts w:ascii="Times New Roman" w:hAnsi="Times New Roman" w:cs="Times New Roman"/>
          <w:sz w:val="24"/>
          <w:szCs w:val="24"/>
          <w:lang w:val="uk-UA"/>
        </w:rPr>
        <w:t xml:space="preserve">Здатність до критики та самокритики.Взаємодія (робота в команді).Міжособистісні навички та вміння.Здатність </w:t>
      </w:r>
      <w:r w:rsidRPr="00A54145">
        <w:rPr>
          <w:rFonts w:ascii="Times New Roman" w:hAnsi="Times New Roman" w:cs="Times New Roman"/>
          <w:sz w:val="24"/>
          <w:szCs w:val="24"/>
          <w:lang w:val="uk-UA"/>
        </w:rPr>
        <w:lastRenderedPageBreak/>
        <w:t>спілкуватися з експертами з інших галузей.Здатність працювати в міжнародному середовищі.</w:t>
      </w:r>
      <w:r>
        <w:rPr>
          <w:rFonts w:ascii="Times New Roman" w:hAnsi="Times New Roman" w:cs="Times New Roman"/>
          <w:sz w:val="24"/>
          <w:szCs w:val="24"/>
          <w:lang w:val="uk-UA"/>
        </w:rPr>
        <w:t xml:space="preserve"> </w:t>
      </w:r>
      <w:r w:rsidRPr="00A54145">
        <w:rPr>
          <w:rFonts w:ascii="Times New Roman" w:hAnsi="Times New Roman" w:cs="Times New Roman"/>
          <w:i/>
          <w:sz w:val="24"/>
          <w:szCs w:val="24"/>
          <w:lang w:val="uk-UA"/>
        </w:rPr>
        <w:t>системні:</w:t>
      </w:r>
      <w:r w:rsidRPr="00A54145">
        <w:rPr>
          <w:rFonts w:ascii="Times New Roman" w:hAnsi="Times New Roman" w:cs="Times New Roman"/>
          <w:sz w:val="24"/>
          <w:szCs w:val="24"/>
          <w:lang w:val="uk-UA"/>
        </w:rPr>
        <w:t>Дослідницькі навички і уміння.Здатність породжувати нові ідеї (креативність).Лідерські якості.Здатність проведення досліджень на відповідному рівні.Планування та управління проектами.</w:t>
      </w:r>
      <w:r w:rsidRPr="00B209D4">
        <w:rPr>
          <w:rFonts w:ascii="Times New Roman" w:hAnsi="Times New Roman" w:cs="Times New Roman"/>
          <w:b/>
          <w:sz w:val="24"/>
          <w:szCs w:val="24"/>
          <w:lang w:val="uk-UA"/>
        </w:rPr>
        <w:t>Фахові</w:t>
      </w:r>
      <w:r w:rsidRPr="00A54145">
        <w:rPr>
          <w:rFonts w:ascii="Times New Roman" w:hAnsi="Times New Roman" w:cs="Times New Roman"/>
          <w:b/>
          <w:sz w:val="24"/>
          <w:szCs w:val="24"/>
          <w:lang w:val="uk-UA"/>
        </w:rPr>
        <w:t xml:space="preserve"> компетентності</w:t>
      </w:r>
      <w:r w:rsidRPr="00B209D4">
        <w:rPr>
          <w:rFonts w:ascii="Times New Roman" w:hAnsi="Times New Roman" w:cs="Times New Roman"/>
          <w:b/>
          <w:sz w:val="24"/>
          <w:szCs w:val="24"/>
          <w:lang w:val="uk-UA"/>
        </w:rPr>
        <w:t>:</w:t>
      </w:r>
      <w:r w:rsidRPr="00A54145">
        <w:rPr>
          <w:rFonts w:ascii="Times New Roman" w:hAnsi="Times New Roman" w:cs="Times New Roman"/>
          <w:b/>
          <w:sz w:val="24"/>
          <w:szCs w:val="24"/>
          <w:lang w:val="uk-UA"/>
        </w:rPr>
        <w:t xml:space="preserve">ФК09. </w:t>
      </w:r>
      <w:r w:rsidRPr="00A54145">
        <w:rPr>
          <w:rFonts w:ascii="Times New Roman" w:hAnsi="Times New Roman" w:cs="Times New Roman"/>
          <w:sz w:val="24"/>
          <w:szCs w:val="24"/>
          <w:lang w:val="uk-UA"/>
        </w:rPr>
        <w:t>Обізнаність на рівні новітніх досягнень, необхідних для дослідницької та інноваційної діяльності у сфері екології, охорони довкілля та збалансованого природокористування.</w:t>
      </w:r>
      <w:r w:rsidRPr="00A54145">
        <w:rPr>
          <w:rFonts w:ascii="Times New Roman" w:hAnsi="Times New Roman" w:cs="Times New Roman"/>
          <w:b/>
          <w:sz w:val="24"/>
          <w:szCs w:val="24"/>
          <w:lang w:val="uk-UA"/>
        </w:rPr>
        <w:t xml:space="preserve">ФК11. </w:t>
      </w:r>
      <w:r w:rsidRPr="00A54145">
        <w:rPr>
          <w:rFonts w:ascii="Times New Roman" w:hAnsi="Times New Roman" w:cs="Times New Roman"/>
          <w:sz w:val="24"/>
          <w:szCs w:val="24"/>
          <w:lang w:val="uk-UA"/>
        </w:rPr>
        <w:t>Здатність до використання принципів, методів та організаційних процедур дослідницької та інноваційної діяльності.</w:t>
      </w:r>
      <w:r w:rsidRPr="00A54145">
        <w:rPr>
          <w:rFonts w:ascii="Times New Roman" w:hAnsi="Times New Roman" w:cs="Times New Roman"/>
          <w:b/>
          <w:sz w:val="24"/>
          <w:szCs w:val="24"/>
          <w:lang w:val="uk-UA"/>
        </w:rPr>
        <w:t>ФК12.</w:t>
      </w:r>
      <w:r w:rsidRPr="00A54145">
        <w:rPr>
          <w:rFonts w:ascii="Times New Roman" w:hAnsi="Times New Roman" w:cs="Times New Roman"/>
          <w:sz w:val="24"/>
          <w:szCs w:val="24"/>
          <w:lang w:val="uk-UA"/>
        </w:rPr>
        <w:t xml:space="preserve"> Здатність застосовувати нові підходи до аналізу та прогнозування складних явищ, критичного осмислення проблем у професійній діяльності. </w:t>
      </w:r>
      <w:r w:rsidRPr="00A54145">
        <w:rPr>
          <w:rFonts w:ascii="Times New Roman" w:hAnsi="Times New Roman" w:cs="Times New Roman"/>
          <w:b/>
          <w:sz w:val="24"/>
          <w:szCs w:val="24"/>
          <w:lang w:val="uk-UA"/>
        </w:rPr>
        <w:t xml:space="preserve">ФК17. </w:t>
      </w:r>
      <w:r w:rsidRPr="00A54145">
        <w:rPr>
          <w:rFonts w:ascii="Times New Roman" w:hAnsi="Times New Roman" w:cs="Times New Roman"/>
          <w:sz w:val="24"/>
          <w:szCs w:val="24"/>
          <w:lang w:val="uk-UA"/>
        </w:rPr>
        <w:t>Здатність самостійно розробляти екологічні проекти шляхом творчого застосування існуючих та генерування нових ідей.</w:t>
      </w:r>
      <w:r w:rsidRPr="00A54145">
        <w:rPr>
          <w:rFonts w:ascii="Times New Roman" w:hAnsi="Times New Roman" w:cs="Times New Roman"/>
          <w:b/>
          <w:sz w:val="24"/>
          <w:szCs w:val="24"/>
          <w:lang w:val="uk-UA"/>
        </w:rPr>
        <w:t>ФК18.</w:t>
      </w:r>
      <w:r w:rsidRPr="00A54145">
        <w:rPr>
          <w:rFonts w:ascii="Times New Roman" w:hAnsi="Times New Roman" w:cs="Times New Roman"/>
          <w:sz w:val="24"/>
          <w:szCs w:val="24"/>
          <w:lang w:val="uk-UA"/>
        </w:rPr>
        <w:t xml:space="preserve"> Здатність оцінювати рівень негативного впливу природних та антропогенних факторів екологічної небезпеки на довкілля та людину.</w:t>
      </w:r>
    </w:p>
    <w:p w:rsidR="00A5527A" w:rsidRPr="00A5527A" w:rsidRDefault="003C7E40" w:rsidP="003C7E40">
      <w:pPr>
        <w:pStyle w:val="20"/>
        <w:keepNext/>
        <w:keepLines/>
        <w:shd w:val="clear" w:color="auto" w:fill="auto"/>
        <w:tabs>
          <w:tab w:val="left" w:pos="360"/>
          <w:tab w:val="left" w:pos="993"/>
        </w:tabs>
        <w:spacing w:after="0" w:line="240" w:lineRule="auto"/>
        <w:ind w:left="360" w:right="-433"/>
        <w:jc w:val="both"/>
        <w:rPr>
          <w:sz w:val="32"/>
          <w:szCs w:val="32"/>
          <w:lang w:val="uk-UA"/>
        </w:rPr>
      </w:pPr>
      <w:bookmarkStart w:id="1" w:name="bookmark4"/>
      <w:r>
        <w:rPr>
          <w:sz w:val="32"/>
          <w:szCs w:val="32"/>
          <w:lang w:val="uk-UA"/>
        </w:rPr>
        <w:t>4.</w:t>
      </w:r>
      <w:r w:rsidR="00A5527A" w:rsidRPr="00A5527A">
        <w:rPr>
          <w:sz w:val="32"/>
          <w:szCs w:val="32"/>
          <w:lang w:val="uk-UA"/>
        </w:rPr>
        <w:t>Результати навчання:</w:t>
      </w:r>
      <w:bookmarkEnd w:id="1"/>
    </w:p>
    <w:p w:rsidR="00A5527A" w:rsidRPr="00A54145" w:rsidRDefault="00A5527A" w:rsidP="00A5527A">
      <w:pPr>
        <w:spacing w:line="240" w:lineRule="auto"/>
        <w:jc w:val="both"/>
        <w:rPr>
          <w:rFonts w:ascii="Times New Roman" w:hAnsi="Times New Roman" w:cs="Times New Roman"/>
          <w:sz w:val="24"/>
          <w:szCs w:val="24"/>
          <w:lang w:val="uk-UA"/>
        </w:rPr>
      </w:pPr>
      <w:r w:rsidRPr="00361693">
        <w:rPr>
          <w:rFonts w:ascii="Times New Roman" w:hAnsi="Times New Roman" w:cs="Times New Roman"/>
          <w:sz w:val="24"/>
          <w:szCs w:val="24"/>
          <w:lang w:val="uk-UA"/>
        </w:rPr>
        <w:t xml:space="preserve">У результаті вивченні навчальної дисципліни студент повинен </w:t>
      </w:r>
      <w:r w:rsidRPr="00361693">
        <w:rPr>
          <w:rFonts w:ascii="Times New Roman" w:hAnsi="Times New Roman" w:cs="Times New Roman"/>
          <w:lang w:val="uk-UA"/>
        </w:rPr>
        <w:t>-</w:t>
      </w:r>
      <w:r w:rsidRPr="00F8053B">
        <w:rPr>
          <w:rFonts w:ascii="Times New Roman" w:hAnsi="Times New Roman" w:cs="Times New Roman"/>
          <w:sz w:val="24"/>
          <w:szCs w:val="24"/>
          <w:lang w:val="uk-UA"/>
        </w:rPr>
        <w:t xml:space="preserve"> </w:t>
      </w:r>
      <w:r w:rsidRPr="00A54145">
        <w:rPr>
          <w:rFonts w:ascii="Times New Roman" w:hAnsi="Times New Roman" w:cs="Times New Roman"/>
          <w:sz w:val="24"/>
          <w:szCs w:val="24"/>
          <w:lang w:val="uk-UA"/>
        </w:rPr>
        <w:t>У результаті вивченні навчальної дисципліни студент повинен</w:t>
      </w:r>
      <w:r>
        <w:rPr>
          <w:rFonts w:ascii="Times New Roman" w:hAnsi="Times New Roman" w:cs="Times New Roman"/>
          <w:sz w:val="24"/>
          <w:szCs w:val="24"/>
          <w:lang w:val="uk-UA"/>
        </w:rPr>
        <w:t xml:space="preserve"> </w:t>
      </w:r>
      <w:r w:rsidRPr="00B209D4">
        <w:rPr>
          <w:rFonts w:ascii="Times New Roman" w:hAnsi="Times New Roman" w:cs="Times New Roman"/>
          <w:b/>
          <w:bCs/>
          <w:i/>
          <w:iCs/>
          <w:sz w:val="24"/>
          <w:szCs w:val="24"/>
          <w:lang w:val="uk-UA"/>
        </w:rPr>
        <w:t>знати:</w:t>
      </w:r>
      <w:r w:rsidRPr="00A54145">
        <w:rPr>
          <w:rFonts w:ascii="Times New Roman" w:hAnsi="Times New Roman" w:cs="Times New Roman"/>
          <w:sz w:val="24"/>
          <w:szCs w:val="24"/>
          <w:lang w:val="uk-UA"/>
        </w:rPr>
        <w:t>рівні організації біорізноманіття та методи його оцінки; основні типи природних екосистем України (стисла характеристика і загрози біорізноманіттю); сучасний стан та методи збереження біорізноманіття України</w:t>
      </w:r>
      <w:r>
        <w:rPr>
          <w:rFonts w:ascii="Times New Roman" w:hAnsi="Times New Roman" w:cs="Times New Roman"/>
          <w:sz w:val="24"/>
          <w:szCs w:val="24"/>
          <w:lang w:val="uk-UA"/>
        </w:rPr>
        <w:t xml:space="preserve"> </w:t>
      </w:r>
      <w:r w:rsidRPr="00A54145">
        <w:rPr>
          <w:rFonts w:ascii="Times New Roman" w:hAnsi="Times New Roman" w:cs="Times New Roman"/>
          <w:sz w:val="24"/>
          <w:szCs w:val="24"/>
          <w:lang w:val="uk-UA"/>
        </w:rPr>
        <w:t>.</w:t>
      </w:r>
      <w:r w:rsidRPr="00B209D4">
        <w:rPr>
          <w:rFonts w:ascii="Times New Roman" w:hAnsi="Times New Roman" w:cs="Times New Roman"/>
          <w:b/>
          <w:bCs/>
          <w:i/>
          <w:iCs/>
          <w:sz w:val="24"/>
          <w:szCs w:val="24"/>
          <w:lang w:val="uk-UA"/>
        </w:rPr>
        <w:t>вміти</w:t>
      </w:r>
      <w:r w:rsidRPr="00B209D4">
        <w:rPr>
          <w:rFonts w:ascii="Times New Roman" w:hAnsi="Times New Roman" w:cs="Times New Roman"/>
          <w:b/>
          <w:i/>
          <w:sz w:val="24"/>
          <w:szCs w:val="24"/>
          <w:lang w:val="uk-UA"/>
        </w:rPr>
        <w:t xml:space="preserve">: </w:t>
      </w:r>
      <w:r w:rsidRPr="00A54145">
        <w:rPr>
          <w:rFonts w:ascii="Times New Roman" w:hAnsi="Times New Roman" w:cs="Times New Roman"/>
          <w:sz w:val="24"/>
          <w:szCs w:val="24"/>
          <w:lang w:val="uk-UA"/>
        </w:rPr>
        <w:t>прогнозувати стан окремих складових навколишнього природного середовища, у тому числі із використанням методів математичного моделювання; обирати методи і інструментальні засоби для вирішення практичних проблем у сфері екології, природокористування та охорони біорізноманіття; організовувати польову дослідження об’єктів навколишнього середовища у адекватний та безпечний спосіб.</w:t>
      </w:r>
    </w:p>
    <w:p w:rsidR="00A5527A" w:rsidRPr="00B209D4" w:rsidRDefault="00A5527A" w:rsidP="00A5527A">
      <w:pPr>
        <w:spacing w:line="240" w:lineRule="auto"/>
        <w:jc w:val="both"/>
        <w:rPr>
          <w:rFonts w:ascii="Times New Roman" w:hAnsi="Times New Roman" w:cs="Times New Roman"/>
          <w:b/>
          <w:sz w:val="24"/>
          <w:szCs w:val="24"/>
          <w:lang w:val="uk-UA"/>
        </w:rPr>
      </w:pPr>
      <w:r w:rsidRPr="00A54145">
        <w:rPr>
          <w:rFonts w:ascii="Times New Roman" w:hAnsi="Times New Roman" w:cs="Times New Roman"/>
          <w:b/>
          <w:sz w:val="24"/>
          <w:szCs w:val="24"/>
          <w:lang w:val="uk-UA"/>
        </w:rPr>
        <w:t>Програмні результати навчання</w:t>
      </w:r>
      <w:r>
        <w:rPr>
          <w:rFonts w:ascii="Times New Roman" w:hAnsi="Times New Roman" w:cs="Times New Roman"/>
          <w:b/>
          <w:sz w:val="24"/>
          <w:szCs w:val="24"/>
          <w:lang w:val="uk-UA"/>
        </w:rPr>
        <w:t>.</w:t>
      </w:r>
      <w:r w:rsidRPr="00A54145">
        <w:rPr>
          <w:rFonts w:ascii="Times New Roman" w:hAnsi="Times New Roman" w:cs="Times New Roman"/>
          <w:b/>
          <w:sz w:val="24"/>
          <w:szCs w:val="24"/>
          <w:lang w:val="uk-UA"/>
        </w:rPr>
        <w:t>ПР02.</w:t>
      </w:r>
      <w:r w:rsidRPr="00A54145">
        <w:rPr>
          <w:rFonts w:ascii="Times New Roman" w:hAnsi="Times New Roman" w:cs="Times New Roman"/>
          <w:sz w:val="24"/>
          <w:szCs w:val="24"/>
          <w:lang w:val="uk-UA"/>
        </w:rPr>
        <w:t xml:space="preserve"> Уміти використовувати концептуальні екологічні закономірності у професійній діяльності.</w:t>
      </w:r>
      <w:r w:rsidRPr="00A54145">
        <w:rPr>
          <w:rFonts w:ascii="Times New Roman" w:hAnsi="Times New Roman" w:cs="Times New Roman"/>
          <w:b/>
          <w:sz w:val="24"/>
          <w:szCs w:val="24"/>
          <w:lang w:val="uk-UA"/>
        </w:rPr>
        <w:t xml:space="preserve">ПР03. </w:t>
      </w:r>
      <w:r w:rsidRPr="00A54145">
        <w:rPr>
          <w:rFonts w:ascii="Times New Roman" w:hAnsi="Times New Roman" w:cs="Times New Roman"/>
          <w:sz w:val="24"/>
          <w:szCs w:val="24"/>
          <w:lang w:val="uk-UA"/>
        </w:rPr>
        <w:t xml:space="preserve">Знати на рівні новітніх досягнень основні концепції природознавства, сталого розвитку і методології наукового пізнання. </w:t>
      </w:r>
      <w:r w:rsidRPr="00A54145">
        <w:rPr>
          <w:rFonts w:ascii="Times New Roman" w:hAnsi="Times New Roman" w:cs="Times New Roman"/>
          <w:b/>
          <w:sz w:val="24"/>
          <w:szCs w:val="24"/>
          <w:lang w:val="uk-UA"/>
        </w:rPr>
        <w:t xml:space="preserve">ПР06. </w:t>
      </w:r>
      <w:r w:rsidRPr="00A54145">
        <w:rPr>
          <w:rFonts w:ascii="Times New Roman" w:hAnsi="Times New Roman" w:cs="Times New Roman"/>
          <w:sz w:val="24"/>
          <w:szCs w:val="24"/>
          <w:lang w:val="uk-UA"/>
        </w:rPr>
        <w:t xml:space="preserve">Знати новітні методи та інструментальні засоби екологічних досліджень, у тому числі методи та засоби математичного і геоінформаційного моделювання. </w:t>
      </w:r>
      <w:r w:rsidRPr="00A54145">
        <w:rPr>
          <w:rFonts w:ascii="Times New Roman" w:hAnsi="Times New Roman" w:cs="Times New Roman"/>
          <w:b/>
          <w:sz w:val="24"/>
          <w:szCs w:val="24"/>
          <w:lang w:val="uk-UA"/>
        </w:rPr>
        <w:t xml:space="preserve">ПР12. </w:t>
      </w:r>
      <w:r w:rsidRPr="00A54145">
        <w:rPr>
          <w:rFonts w:ascii="Times New Roman" w:hAnsi="Times New Roman" w:cs="Times New Roman"/>
          <w:sz w:val="24"/>
          <w:szCs w:val="24"/>
          <w:lang w:val="uk-UA"/>
        </w:rPr>
        <w:t>Уміти оцінювати ландшафтне і біологічне різноманіття та аналізувати наслідки антропогенного впливу на природні середовища.</w:t>
      </w:r>
      <w:r w:rsidRPr="00A54145">
        <w:rPr>
          <w:rFonts w:ascii="Times New Roman" w:hAnsi="Times New Roman" w:cs="Times New Roman"/>
          <w:b/>
          <w:sz w:val="24"/>
          <w:szCs w:val="24"/>
          <w:lang w:val="uk-UA"/>
        </w:rPr>
        <w:t xml:space="preserve">ПР18. </w:t>
      </w:r>
      <w:r w:rsidRPr="00A54145">
        <w:rPr>
          <w:rFonts w:ascii="Times New Roman" w:hAnsi="Times New Roman" w:cs="Times New Roman"/>
          <w:sz w:val="24"/>
          <w:szCs w:val="24"/>
          <w:lang w:val="uk-UA"/>
        </w:rPr>
        <w:t xml:space="preserve">Уміти використовувати сучасні методи обробки і інтерпретації інформації при проведенні екологічних досліджень. </w:t>
      </w:r>
      <w:r w:rsidRPr="00A54145">
        <w:rPr>
          <w:rFonts w:ascii="Times New Roman" w:hAnsi="Times New Roman" w:cs="Times New Roman"/>
          <w:b/>
          <w:sz w:val="24"/>
          <w:szCs w:val="24"/>
          <w:lang w:val="uk-UA"/>
        </w:rPr>
        <w:t xml:space="preserve">ПР19. </w:t>
      </w:r>
      <w:r w:rsidRPr="00A54145">
        <w:rPr>
          <w:rFonts w:ascii="Times New Roman" w:hAnsi="Times New Roman" w:cs="Times New Roman"/>
          <w:sz w:val="24"/>
          <w:szCs w:val="24"/>
          <w:lang w:val="uk-UA"/>
        </w:rPr>
        <w:t>Уміти самостійно планувати виконання дослідницького завдання</w:t>
      </w:r>
      <w:r w:rsidRPr="00361693">
        <w:rPr>
          <w:rFonts w:ascii="Times New Roman" w:hAnsi="Times New Roman" w:cs="Times New Roman"/>
          <w:lang w:val="uk-UA"/>
        </w:rPr>
        <w:t xml:space="preserve"> </w:t>
      </w:r>
      <w:r w:rsidRPr="00361693">
        <w:rPr>
          <w:rFonts w:ascii="Times New Roman" w:hAnsi="Times New Roman" w:cs="Times New Roman"/>
          <w:sz w:val="24"/>
          <w:szCs w:val="24"/>
          <w:lang w:val="uk-UA"/>
        </w:rPr>
        <w:t>користуватися нормативними документами при виконанні екологічних оцінок та експертиз, складати відповідні акти і звіти, приймати участь у вдосконаленні і поновленні екологічних нормативних документів.</w:t>
      </w:r>
      <w:r w:rsidRPr="00AB39EF">
        <w:rPr>
          <w:rFonts w:ascii="Times New Roman" w:hAnsi="Times New Roman"/>
          <w:sz w:val="24"/>
          <w:szCs w:val="24"/>
          <w:lang w:val="uk-UA"/>
        </w:rPr>
        <w:t>Знати та розуміти фундаментальні і прикладні аспекти наук про довкілля.міти використовувати концептуальні екологічні закономірності у професійній діяльності. Демонструвати здатність до організації колективної діяльності та реалізації комплексних природоохоронних проектів з урахуванням наявних ресурсів та часових обмежень. Уміти доносити зрозуміло і недвозначно професійні знання, власні обґрунтування і висновки до фахівців і широкого загалу. Демонструвати обізнаність щодо новітніх принципів та методів захисту навколишнього середовища. Застосовувати нові підходи для вироблення стратегії прийняття рішень у складних непередбачуваних умовах. Вибирати оптимальну стратегію господарювання та/або природокористування в залежності від екологічних умов.Оцінювати рівні загроз та небезпеки для біологічного і ландшафтного різноманіття в межах природоохоронних територій.</w:t>
      </w:r>
    </w:p>
    <w:p w:rsidR="00857990" w:rsidRPr="00A5527A" w:rsidRDefault="00857990" w:rsidP="00857990">
      <w:pPr>
        <w:spacing w:after="0" w:line="240" w:lineRule="auto"/>
        <w:ind w:left="360" w:hanging="360"/>
        <w:jc w:val="both"/>
        <w:rPr>
          <w:rFonts w:ascii="Times New Roman" w:hAnsi="Times New Roman" w:cs="Times New Roman"/>
          <w:sz w:val="24"/>
          <w:szCs w:val="24"/>
          <w:lang w:val="uk-UA"/>
        </w:rPr>
      </w:pPr>
    </w:p>
    <w:p w:rsidR="00857990" w:rsidRDefault="00857990" w:rsidP="00857990">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857990" w:rsidRDefault="00857990" w:rsidP="00857990">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tblPr>
      <w:tblGrid>
        <w:gridCol w:w="3510"/>
        <w:gridCol w:w="3510"/>
        <w:gridCol w:w="3510"/>
        <w:gridCol w:w="3510"/>
      </w:tblGrid>
      <w:tr w:rsidR="00857990" w:rsidRPr="00F86712" w:rsidTr="00ED5394">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ED5394">
            <w:pPr>
              <w:spacing w:after="0" w:line="240" w:lineRule="auto"/>
              <w:rPr>
                <w:rFonts w:ascii="Times New Roman" w:hAnsi="Times New Roman" w:cs="Times New Roman"/>
                <w:color w:val="000000"/>
                <w:sz w:val="24"/>
                <w:szCs w:val="24"/>
                <w:lang w:val="uk-UA" w:eastAsia="en-US"/>
              </w:rPr>
            </w:pPr>
            <w:r w:rsidRPr="00F86712">
              <w:rPr>
                <w:rFonts w:ascii="Times New Roman" w:hAnsi="Times New Roman" w:cs="Times New Roman"/>
                <w:b/>
                <w:color w:val="000000"/>
                <w:sz w:val="24"/>
                <w:szCs w:val="24"/>
                <w:lang w:val="uk-UA"/>
              </w:rPr>
              <w:lastRenderedPageBreak/>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F86712" w:rsidRDefault="00857990" w:rsidP="00ED5394">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F86712" w:rsidRDefault="00857990" w:rsidP="00ED5394">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w:t>
            </w:r>
            <w:r w:rsidRPr="00F86712">
              <w:rPr>
                <w:rFonts w:ascii="Times New Roman" w:hAnsi="Times New Roman" w:cs="Times New Roman"/>
                <w:b/>
                <w:color w:val="000000"/>
                <w:sz w:val="24"/>
                <w:szCs w:val="24"/>
                <w:lang w:val="uk-UA"/>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ED5394">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самостійна робота</w:t>
            </w:r>
          </w:p>
        </w:tc>
      </w:tr>
      <w:tr w:rsidR="00857990" w:rsidRPr="00F86712" w:rsidTr="00ED5394">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ED5394">
            <w:pPr>
              <w:spacing w:after="0" w:line="240" w:lineRule="auto"/>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F86712" w:rsidRDefault="00857990" w:rsidP="00CD5B04">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1</w:t>
            </w:r>
            <w:r w:rsidR="00CD5B04">
              <w:rPr>
                <w:rFonts w:ascii="Times New Roman" w:hAnsi="Times New Roman" w:cs="Times New Roman"/>
                <w:color w:val="000000"/>
                <w:sz w:val="24"/>
                <w:szCs w:val="24"/>
                <w:lang w:val="uk-UA" w:eastAsia="en-US"/>
              </w:rPr>
              <w:t>6</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F86712" w:rsidRDefault="00CD5B04" w:rsidP="00ED5394">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14</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ED5394">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6</w:t>
            </w:r>
            <w:r w:rsidR="00CD5B04">
              <w:rPr>
                <w:rFonts w:ascii="Times New Roman" w:hAnsi="Times New Roman" w:cs="Times New Roman"/>
                <w:color w:val="000000"/>
                <w:sz w:val="24"/>
                <w:szCs w:val="24"/>
                <w:lang w:val="uk-UA" w:eastAsia="en-US"/>
              </w:rPr>
              <w:t>0</w:t>
            </w:r>
          </w:p>
        </w:tc>
      </w:tr>
    </w:tbl>
    <w:p w:rsidR="00857990" w:rsidRDefault="00857990" w:rsidP="00857990">
      <w:pPr>
        <w:spacing w:after="0" w:line="240" w:lineRule="auto"/>
        <w:ind w:left="360"/>
        <w:jc w:val="center"/>
        <w:rPr>
          <w:rFonts w:ascii="Times New Roman" w:hAnsi="Times New Roman" w:cs="Times New Roman"/>
          <w:b/>
          <w:caps/>
          <w:color w:val="000000"/>
          <w:sz w:val="24"/>
          <w:szCs w:val="24"/>
          <w:lang w:val="uk-UA"/>
        </w:rPr>
      </w:pPr>
    </w:p>
    <w:p w:rsidR="00857990" w:rsidRPr="00F86712" w:rsidRDefault="00857990" w:rsidP="00857990">
      <w:pPr>
        <w:spacing w:after="0" w:line="240" w:lineRule="auto"/>
        <w:ind w:left="360"/>
        <w:jc w:val="center"/>
        <w:rPr>
          <w:rFonts w:ascii="Times New Roman" w:hAnsi="Times New Roman" w:cs="Times New Roman"/>
          <w:caps/>
          <w:color w:val="000000"/>
          <w:sz w:val="24"/>
          <w:szCs w:val="24"/>
          <w:lang w:val="uk-UA"/>
        </w:rPr>
      </w:pPr>
      <w:r w:rsidRPr="00F86712">
        <w:rPr>
          <w:rFonts w:ascii="Times New Roman" w:hAnsi="Times New Roman" w:cs="Times New Roman"/>
          <w:b/>
          <w:caps/>
          <w:color w:val="000000"/>
          <w:sz w:val="24"/>
          <w:szCs w:val="24"/>
          <w:lang w:val="uk-UA"/>
        </w:rPr>
        <w:t>6. Політики курсу</w:t>
      </w:r>
    </w:p>
    <w:p w:rsidR="00857990" w:rsidRPr="00F86712" w:rsidRDefault="00857990" w:rsidP="00857990">
      <w:p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Політика академічної поведінки та етики: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Не пропускати та не запізнюватися на заняття за розкладом;</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857990" w:rsidRDefault="00857990"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КУРСУ </w:t>
      </w:r>
    </w:p>
    <w:p w:rsidR="00857990" w:rsidRDefault="00857990" w:rsidP="0085799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3961"/>
        <w:gridCol w:w="3241"/>
        <w:gridCol w:w="1440"/>
        <w:gridCol w:w="1440"/>
        <w:gridCol w:w="1260"/>
        <w:gridCol w:w="2607"/>
      </w:tblGrid>
      <w:tr w:rsidR="00857990" w:rsidTr="00676EA2">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ED5394">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ED5394">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ED5394">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ED5394">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ED5394">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ED5394">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ED5394">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857990" w:rsidTr="00676EA2">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857990" w:rsidRDefault="00857990" w:rsidP="00ED5394">
            <w:pPr>
              <w:spacing w:after="0" w:line="240" w:lineRule="auto"/>
              <w:jc w:val="center"/>
              <w:rPr>
                <w:rFonts w:ascii="Times New Roman" w:hAnsi="Times New Roman" w:cs="Times New Roman"/>
                <w:b/>
                <w:caps/>
                <w:sz w:val="24"/>
                <w:szCs w:val="24"/>
                <w:shd w:val="clear" w:color="auto" w:fill="C6D9F1"/>
                <w:lang w:val="uk-UA" w:eastAsia="en-US"/>
              </w:rPr>
            </w:pPr>
            <w:r>
              <w:rPr>
                <w:rFonts w:ascii="Times New Roman" w:hAnsi="Times New Roman" w:cs="Times New Roman"/>
                <w:b/>
                <w:caps/>
                <w:sz w:val="26"/>
                <w:szCs w:val="26"/>
              </w:rPr>
              <w:t>БЛОК 1.</w:t>
            </w:r>
          </w:p>
        </w:tc>
      </w:tr>
      <w:tr w:rsidR="00597B73" w:rsidTr="00ED539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ED539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597B73" w:rsidRPr="001C2759" w:rsidRDefault="00597B73" w:rsidP="001C2759">
            <w:pPr>
              <w:pStyle w:val="a9"/>
              <w:spacing w:before="1" w:beforeAutospacing="1" w:after="1" w:afterAutospacing="1"/>
              <w:rPr>
                <w:lang w:val="uk-UA"/>
              </w:rPr>
            </w:pPr>
            <w:r w:rsidRPr="001C2759">
              <w:rPr>
                <w:bCs/>
                <w:lang w:val="uk-UA"/>
              </w:rPr>
              <w:t xml:space="preserve">Тема 1. </w:t>
            </w:r>
            <w:r w:rsidR="00923411" w:rsidRPr="001C2759">
              <w:t>Мета та задачі вивчення навчальної дисципліни. Програма навчальної дисципліни, структура, особливості виконання програми. Об'єкт, предмет, методи біорізноманіття. Перше визначення біорізноманітності як загальної варіабельності живих організмів Зе</w:t>
            </w:r>
            <w:r w:rsidR="00923411" w:rsidRPr="001C2759">
              <w:rPr>
                <w:lang w:val="uk-UA"/>
              </w:rPr>
              <w:t>мл</w:t>
            </w:r>
            <w:r w:rsidR="00923411" w:rsidRPr="001C2759">
              <w:t>і було дане в 1980 р. В 2-й етапі "Конвенції про біологі</w:t>
            </w:r>
            <w:r w:rsidR="00923411" w:rsidRPr="001C2759">
              <w:rPr>
                <w:lang w:val="uk-UA"/>
              </w:rPr>
              <w:t>чне</w:t>
            </w:r>
            <w:r w:rsidR="00923411" w:rsidRPr="001C2759">
              <w:t xml:space="preserve"> </w:t>
            </w:r>
            <w:proofErr w:type="gramStart"/>
            <w:r w:rsidR="00923411" w:rsidRPr="001C2759">
              <w:t>р</w:t>
            </w:r>
            <w:proofErr w:type="gramEnd"/>
            <w:r w:rsidR="00923411" w:rsidRPr="001C2759">
              <w:t>ізноманіття</w:t>
            </w:r>
            <w:r w:rsidR="00923411" w:rsidRPr="001C2759">
              <w:rPr>
                <w:lang w:val="uk-UA"/>
              </w:rPr>
              <w:t xml:space="preserve"> </w:t>
            </w:r>
            <w:r w:rsidR="00923411" w:rsidRPr="001C2759">
              <w:t xml:space="preserve"> воно визначається як "варіабельність живих організмів з усіх джерел, включаючи, між іншим, наземні, морські, інші водні екосистеми і екологічні комплекси, частиною </w:t>
            </w:r>
            <w:r w:rsidR="00923411" w:rsidRPr="001C2759">
              <w:rPr>
                <w:lang w:val="uk-UA"/>
              </w:rPr>
              <w:t xml:space="preserve"> яких </w:t>
            </w:r>
            <w:r w:rsidR="00923411" w:rsidRPr="001C2759">
              <w:t>вони</w:t>
            </w:r>
            <w:proofErr w:type="gramStart"/>
            <w:r w:rsidR="00923411" w:rsidRPr="001C2759">
              <w:t xml:space="preserve"> є,</w:t>
            </w:r>
            <w:proofErr w:type="gramEnd"/>
            <w:r w:rsidR="00923411" w:rsidRPr="001C2759">
              <w:t xml:space="preserve"> це поняття </w:t>
            </w:r>
            <w:r w:rsidR="00923411" w:rsidRPr="001C2759">
              <w:lastRenderedPageBreak/>
              <w:t xml:space="preserve">включає в себе різноманітність в межах виду, між видами та· різноманітність екосистем". </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EE2641" w:rsidRDefault="00EE2641" w:rsidP="00ED5394">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ED539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ED539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ED539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ED539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ED539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ED5394" w:rsidP="00ED539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3961" w:type="dxa"/>
            <w:tcBorders>
              <w:top w:val="single" w:sz="4" w:space="0" w:color="auto"/>
              <w:left w:val="single" w:sz="4" w:space="0" w:color="auto"/>
              <w:bottom w:val="single" w:sz="4" w:space="0" w:color="auto"/>
              <w:right w:val="single" w:sz="4" w:space="0" w:color="auto"/>
            </w:tcBorders>
          </w:tcPr>
          <w:p w:rsidR="00597B73" w:rsidRPr="001C2759" w:rsidRDefault="00597B73" w:rsidP="001C2759">
            <w:pPr>
              <w:pStyle w:val="a9"/>
              <w:spacing w:before="1" w:beforeAutospacing="1" w:after="1" w:afterAutospacing="1"/>
              <w:jc w:val="both"/>
              <w:rPr>
                <w:lang w:val="uk-UA"/>
              </w:rPr>
            </w:pPr>
            <w:r w:rsidRPr="00345F86">
              <w:rPr>
                <w:lang w:val="uk-UA"/>
              </w:rPr>
              <w:t>Тема 2</w:t>
            </w:r>
            <w:r w:rsidRPr="001C2759">
              <w:rPr>
                <w:lang w:val="uk-UA"/>
              </w:rPr>
              <w:t>.</w:t>
            </w:r>
            <w:r w:rsidR="00923411" w:rsidRPr="001C2759">
              <w:rPr>
                <w:lang w:val="uk-UA"/>
              </w:rPr>
              <w:t>Для глобальної оцінки біорізном</w:t>
            </w:r>
            <w:r w:rsidR="001C2759">
              <w:rPr>
                <w:lang w:val="uk-UA"/>
              </w:rPr>
              <w:t>анітність визначається як тотал</w:t>
            </w:r>
            <w:r w:rsidR="00923411" w:rsidRPr="001C2759">
              <w:rPr>
                <w:lang w:val="uk-UA"/>
              </w:rPr>
              <w:t xml:space="preserve">ьна відмінність живих організмів і систем, в яких вони існують. Це пояснюється загальною спрямованістю змін і відмінностей серед </w:t>
            </w:r>
            <w:r w:rsidR="00923411" w:rsidRPr="001C2759">
              <w:t>c</w:t>
            </w:r>
            <w:r w:rsidR="00923411" w:rsidRPr="001C2759">
              <w:rPr>
                <w:lang w:val="uk-UA"/>
              </w:rPr>
              <w:t xml:space="preserve">истем та організмів на біорегіональному, ландшафтному, екосистем- ному, екотопному, видовому, популяційному, організмовому. та генному рівнях. </w:t>
            </w:r>
            <w:r w:rsidR="00923411" w:rsidRPr="001C2759">
              <w:t>Вон</w:t>
            </w:r>
            <w:r w:rsidR="00923411" w:rsidRPr="001C2759">
              <w:rPr>
                <w:lang w:val="uk-UA"/>
              </w:rPr>
              <w:t>и</w:t>
            </w:r>
            <w:r w:rsidR="00923411" w:rsidRPr="001C2759">
              <w:t xml:space="preserve"> поділяються на три </w:t>
            </w:r>
            <w:proofErr w:type="gramStart"/>
            <w:r w:rsidR="00923411" w:rsidRPr="001C2759">
              <w:t>р</w:t>
            </w:r>
            <w:proofErr w:type="gramEnd"/>
            <w:r w:rsidR="00923411" w:rsidRPr="001C2759">
              <w:t xml:space="preserve">івні: генетичний, </w:t>
            </w:r>
            <w:r w:rsidR="00923411" w:rsidRPr="001C2759">
              <w:rPr>
                <w:lang w:val="uk-UA"/>
              </w:rPr>
              <w:t>організмений</w:t>
            </w:r>
            <w:r w:rsidR="00923411" w:rsidRPr="001C2759">
              <w:t xml:space="preserve"> та екологі</w:t>
            </w:r>
            <w:r w:rsidR="00923411" w:rsidRPr="001C2759">
              <w:rPr>
                <w:lang w:val="uk-UA"/>
              </w:rPr>
              <w:t>ч</w:t>
            </w:r>
            <w:r w:rsidR="00923411" w:rsidRPr="001C2759">
              <w:t>ний, які досліджуються, відповідно</w:t>
            </w:r>
            <w:r w:rsidR="00923411" w:rsidRPr="001C2759">
              <w:rPr>
                <w:lang w:val="uk-UA"/>
              </w:rPr>
              <w:t xml:space="preserve"> г</w:t>
            </w:r>
            <w:r w:rsidR="00923411" w:rsidRPr="001C2759">
              <w:t>ене</w:t>
            </w:r>
            <w:r w:rsidR="00923411" w:rsidRPr="001C2759">
              <w:rPr>
                <w:lang w:val="uk-UA"/>
              </w:rPr>
              <w:t xml:space="preserve">тикою. Біорізноманітність є предметом еволюційної біології, таксономії, систематики, екології, генетики та популяційної біології.                       </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7D5650" w:rsidRPr="003F5F43"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ED5394">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ED539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ED539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ED539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ED539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ED539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ED539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ED5394" w:rsidP="00ED539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tcPr>
          <w:p w:rsidR="00597B73" w:rsidRPr="001C2759" w:rsidRDefault="00597B73" w:rsidP="001C2759">
            <w:pPr>
              <w:pStyle w:val="a9"/>
              <w:spacing w:before="1" w:beforeAutospacing="1" w:after="1" w:afterAutospacing="1"/>
              <w:rPr>
                <w:lang w:val="uk-UA"/>
              </w:rPr>
            </w:pPr>
            <w:r w:rsidRPr="00345F86">
              <w:rPr>
                <w:bCs/>
                <w:spacing w:val="-5"/>
                <w:lang w:val="uk-UA"/>
              </w:rPr>
              <w:t>Тема</w:t>
            </w:r>
            <w:r w:rsidRPr="00345F86">
              <w:rPr>
                <w:bCs/>
                <w:spacing w:val="-1"/>
                <w:lang w:val="uk-UA"/>
              </w:rPr>
              <w:t xml:space="preserve"> 3. </w:t>
            </w:r>
            <w:r w:rsidR="00923411" w:rsidRPr="001C2759">
              <w:rPr>
                <w:lang w:val="uk-UA"/>
              </w:rPr>
              <w:t xml:space="preserve">Складові традиційної екології. Еволюція понятгя екологія. Визначення інших базових понять традиційної екології. </w:t>
            </w:r>
            <w:r w:rsidR="00923411" w:rsidRPr="001C2759">
              <w:t xml:space="preserve">Умови, фактори, ресурси. Екологічна ніша. Унітарні та модулярні організми. Кругообіги. Фотосинтез як головний процес перетворення неорганічної речовини в органічну.  Глобальні екологічні проблеми </w:t>
            </w:r>
            <w:r w:rsidR="00923411" w:rsidRPr="001C2759">
              <w:lastRenderedPageBreak/>
              <w:t>традиційної екології. Біосфера. Сучасна. екологічна ситуація окремих компоненті</w:t>
            </w:r>
            <w:proofErr w:type="gramStart"/>
            <w:r w:rsidR="00923411" w:rsidRPr="001C2759">
              <w:t>в</w:t>
            </w:r>
            <w:proofErr w:type="gramEnd"/>
            <w:r w:rsidR="00923411" w:rsidRPr="001C2759">
              <w:t xml:space="preserve"> біосфери. Екологічний імператив.</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(2 год.)</w:t>
            </w:r>
            <w:r w:rsidRPr="003F5F43">
              <w:rPr>
                <w:rFonts w:ascii="Times New Roman" w:hAnsi="Times New Roman" w:cs="Times New Roman"/>
                <w:color w:val="000000"/>
                <w:sz w:val="24"/>
                <w:szCs w:val="24"/>
                <w:lang w:val="uk-UA"/>
              </w:rPr>
              <w:t xml:space="preserve"> </w:t>
            </w:r>
          </w:p>
          <w:p w:rsidR="00417DDF" w:rsidRDefault="00417DDF"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ED5394">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ED539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ED539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ED539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ED539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ED539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ED5394">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ED5394" w:rsidP="00ED539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3961" w:type="dxa"/>
            <w:tcBorders>
              <w:top w:val="single" w:sz="4" w:space="0" w:color="auto"/>
              <w:left w:val="single" w:sz="4" w:space="0" w:color="auto"/>
              <w:bottom w:val="single" w:sz="4" w:space="0" w:color="auto"/>
              <w:right w:val="single" w:sz="4" w:space="0" w:color="auto"/>
            </w:tcBorders>
            <w:hideMark/>
          </w:tcPr>
          <w:p w:rsidR="00597B73" w:rsidRPr="00345F86" w:rsidRDefault="00597B73" w:rsidP="001C2759">
            <w:pPr>
              <w:widowControl w:val="0"/>
              <w:spacing w:after="0" w:line="240" w:lineRule="auto"/>
              <w:jc w:val="both"/>
              <w:rPr>
                <w:rFonts w:ascii="Times New Roman" w:hAnsi="Times New Roman" w:cs="Times New Roman"/>
                <w:bCs/>
                <w:spacing w:val="-5"/>
                <w:sz w:val="24"/>
                <w:szCs w:val="24"/>
                <w:lang w:val="uk-UA"/>
              </w:rPr>
            </w:pPr>
            <w:r w:rsidRPr="00345F86">
              <w:rPr>
                <w:rFonts w:ascii="Times New Roman" w:hAnsi="Times New Roman" w:cs="Times New Roman"/>
                <w:bCs/>
                <w:spacing w:val="-5"/>
                <w:sz w:val="24"/>
                <w:szCs w:val="24"/>
                <w:lang w:val="uk-UA"/>
              </w:rPr>
              <w:t>Тема</w:t>
            </w:r>
            <w:r w:rsidRPr="00345F86">
              <w:rPr>
                <w:rFonts w:ascii="Times New Roman" w:hAnsi="Times New Roman" w:cs="Times New Roman"/>
                <w:bCs/>
                <w:spacing w:val="-1"/>
                <w:sz w:val="24"/>
                <w:szCs w:val="24"/>
                <w:lang w:val="uk-UA"/>
              </w:rPr>
              <w:t xml:space="preserve"> 4.</w:t>
            </w:r>
            <w:r w:rsidRPr="001C2759">
              <w:rPr>
                <w:rFonts w:ascii="Times New Roman" w:hAnsi="Times New Roman" w:cs="Times New Roman"/>
                <w:sz w:val="24"/>
                <w:szCs w:val="24"/>
                <w:lang w:val="uk-UA"/>
              </w:rPr>
              <w:t xml:space="preserve"> </w:t>
            </w:r>
            <w:r w:rsidR="00923411" w:rsidRPr="001C2759">
              <w:rPr>
                <w:rFonts w:ascii="Times New Roman" w:hAnsi="Times New Roman" w:cs="Times New Roman"/>
                <w:sz w:val="24"/>
                <w:szCs w:val="24"/>
                <w:lang w:val="uk-UA"/>
              </w:rPr>
              <w:t>Організмовий рівень є базовим для низки надорганізмових рівнів організації, в основі яких лежать генопопуляція, локопопуляція та ценопопулящія - відповідно генетичному, видовому (систематичному) та ценотичному рівням, а також еко-, цено-, флоро-, зоо- популяц</w:t>
            </w:r>
            <w:r w:rsidR="001C2759">
              <w:rPr>
                <w:rFonts w:ascii="Times New Roman" w:hAnsi="Times New Roman" w:cs="Times New Roman"/>
                <w:sz w:val="24"/>
                <w:szCs w:val="24"/>
                <w:lang w:val="uk-UA"/>
              </w:rPr>
              <w:t>ії, що є основою живої речовини</w:t>
            </w:r>
            <w:r w:rsidR="00923411" w:rsidRPr="001C2759">
              <w:rPr>
                <w:rFonts w:ascii="Times New Roman" w:hAnsi="Times New Roman" w:cs="Times New Roman"/>
                <w:sz w:val="24"/>
                <w:szCs w:val="24"/>
                <w:lang w:val="uk-UA"/>
              </w:rPr>
              <w:t>,складних функціональних та територіальних систем з абіотичним середовищем екосистемного, ге</w:t>
            </w:r>
            <w:r w:rsidR="001C2759">
              <w:rPr>
                <w:rFonts w:ascii="Times New Roman" w:hAnsi="Times New Roman" w:cs="Times New Roman"/>
                <w:sz w:val="24"/>
                <w:szCs w:val="24"/>
                <w:lang w:val="uk-UA"/>
              </w:rPr>
              <w:t>оботаніничного, ф,лористичного,</w:t>
            </w:r>
            <w:r w:rsidR="00923411" w:rsidRPr="001C2759">
              <w:rPr>
                <w:rFonts w:ascii="Times New Roman" w:hAnsi="Times New Roman" w:cs="Times New Roman"/>
                <w:sz w:val="24"/>
                <w:szCs w:val="24"/>
                <w:lang w:val="uk-UA"/>
              </w:rPr>
              <w:t xml:space="preserve">зообіогеографічного та ландшафтного рядів. </w:t>
            </w:r>
            <w:r w:rsidR="001C2759">
              <w:rPr>
                <w:rFonts w:ascii="Times New Roman" w:hAnsi="Times New Roman" w:cs="Times New Roman"/>
                <w:sz w:val="24"/>
                <w:szCs w:val="24"/>
                <w:lang w:val="uk-UA"/>
              </w:rPr>
              <w:t>К</w:t>
            </w:r>
            <w:r w:rsidR="00923411" w:rsidRPr="001C2759">
              <w:rPr>
                <w:rFonts w:ascii="Times New Roman" w:hAnsi="Times New Roman" w:cs="Times New Roman"/>
                <w:sz w:val="24"/>
                <w:szCs w:val="24"/>
                <w:lang w:val="uk-UA"/>
              </w:rPr>
              <w:t xml:space="preserve">ожен з рівнів має свою ієрархію одиниць, наприклад вид, рід, родина, ряд, клас, тип, царство; варіант асоціації, субасоціація, формація, порядок, клас, тип; елементарна флора, район, округ, провінція, область, царство або фація, урочище, район, область, провінція, зона, країна. </w:t>
            </w:r>
            <w:r w:rsidR="00923411" w:rsidRPr="001C2759">
              <w:rPr>
                <w:rFonts w:ascii="Times New Roman" w:hAnsi="Times New Roman" w:cs="Times New Roman"/>
                <w:color w:val="000000"/>
                <w:spacing w:val="-2"/>
                <w:sz w:val="24"/>
                <w:szCs w:val="24"/>
                <w:u w:val="single"/>
                <w:lang w:val="uk-UA"/>
              </w:rPr>
              <w:t xml:space="preserve">Організми, популяції, угрупування. Взаємодія між організмами та навколишнім середовищем. Взаємо, </w:t>
            </w:r>
            <w:r w:rsidR="00923411" w:rsidRPr="001C2759">
              <w:rPr>
                <w:rFonts w:ascii="Times New Roman" w:hAnsi="Times New Roman" w:cs="Times New Roman"/>
                <w:color w:val="000000"/>
                <w:spacing w:val="-7"/>
                <w:sz w:val="24"/>
                <w:szCs w:val="24"/>
                <w:u w:val="single"/>
                <w:lang w:val="uk-UA"/>
              </w:rPr>
              <w:t xml:space="preserve">організмів між собою. </w:t>
            </w:r>
            <w:proofErr w:type="gramStart"/>
            <w:r w:rsidR="00923411" w:rsidRPr="001C2759">
              <w:rPr>
                <w:rFonts w:ascii="Times New Roman" w:hAnsi="Times New Roman" w:cs="Times New Roman"/>
                <w:color w:val="000000"/>
                <w:spacing w:val="-7"/>
                <w:sz w:val="24"/>
                <w:szCs w:val="24"/>
                <w:u w:val="single"/>
              </w:rPr>
              <w:t>Ст</w:t>
            </w:r>
            <w:proofErr w:type="gramEnd"/>
            <w:r w:rsidR="00923411" w:rsidRPr="001C2759">
              <w:rPr>
                <w:rFonts w:ascii="Times New Roman" w:hAnsi="Times New Roman" w:cs="Times New Roman"/>
                <w:color w:val="000000"/>
                <w:spacing w:val="-7"/>
                <w:sz w:val="24"/>
                <w:szCs w:val="24"/>
                <w:u w:val="single"/>
              </w:rPr>
              <w:t>ійкість у структурі угрупування._</w:t>
            </w:r>
          </w:p>
        </w:tc>
        <w:tc>
          <w:tcPr>
            <w:tcW w:w="3241" w:type="dxa"/>
            <w:tcBorders>
              <w:top w:val="single" w:sz="4" w:space="0" w:color="auto"/>
              <w:left w:val="single" w:sz="4" w:space="0" w:color="auto"/>
              <w:bottom w:val="single" w:sz="4" w:space="0" w:color="auto"/>
              <w:right w:val="single" w:sz="4" w:space="0" w:color="auto"/>
            </w:tcBorders>
            <w:vAlign w:val="center"/>
            <w:hideMark/>
          </w:tcPr>
          <w:p w:rsidR="00417DDF"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7D5650" w:rsidRDefault="00417DDF"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r w:rsidR="007D5650"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sidR="00ED5394">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ED5394">
            <w:pPr>
              <w:pStyle w:val="1"/>
              <w:spacing w:line="240" w:lineRule="auto"/>
              <w:jc w:val="center"/>
              <w:rPr>
                <w:rFonts w:ascii="Times New Roman" w:hAnsi="Times New Roman" w:cs="Times New Roman"/>
                <w:sz w:val="24"/>
                <w:szCs w:val="24"/>
                <w:lang w:val="uk-UA"/>
              </w:rPr>
            </w:pPr>
            <w:r w:rsidRPr="00417DDF">
              <w:rPr>
                <w:rFonts w:ascii="Times New Roman" w:hAnsi="Times New Roman" w:cs="Times New Roman"/>
                <w:sz w:val="24"/>
                <w:szCs w:val="24"/>
              </w:rPr>
              <w:t>[</w:t>
            </w:r>
            <w:r>
              <w:rPr>
                <w:rFonts w:ascii="Times New Roman" w:hAnsi="Times New Roman" w:cs="Times New Roman"/>
                <w:sz w:val="24"/>
                <w:szCs w:val="24"/>
              </w:rPr>
              <w:t>1-9</w:t>
            </w:r>
            <w:r w:rsidRPr="00417DDF">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ED539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ED539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ED539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ED539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245"/>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597B73" w:rsidRDefault="00597B73" w:rsidP="00ED539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b/>
                <w:caps/>
                <w:sz w:val="24"/>
                <w:szCs w:val="24"/>
              </w:rPr>
              <w:lastRenderedPageBreak/>
              <w:t>БЛОК 2.</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ED5394" w:rsidP="00ED539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1C2759" w:rsidRDefault="00597B73" w:rsidP="00E44A53">
            <w:pPr>
              <w:jc w:val="both"/>
              <w:rPr>
                <w:rFonts w:ascii="Times New Roman" w:hAnsi="Times New Roman" w:cs="Times New Roman"/>
                <w:sz w:val="24"/>
                <w:szCs w:val="24"/>
                <w:u w:val="single"/>
                <w:lang w:val="uk-UA"/>
              </w:rPr>
            </w:pPr>
            <w:r w:rsidRPr="001C2759">
              <w:rPr>
                <w:rFonts w:ascii="Times New Roman" w:hAnsi="Times New Roman" w:cs="Times New Roman"/>
                <w:bCs/>
                <w:spacing w:val="-5"/>
                <w:lang w:val="uk-UA"/>
              </w:rPr>
              <w:t>Тема</w:t>
            </w:r>
            <w:r w:rsidRPr="001C2759">
              <w:rPr>
                <w:rFonts w:ascii="Times New Roman" w:hAnsi="Times New Roman" w:cs="Times New Roman"/>
                <w:bCs/>
                <w:spacing w:val="-1"/>
                <w:lang w:val="uk-UA"/>
              </w:rPr>
              <w:t xml:space="preserve"> 5.</w:t>
            </w:r>
            <w:r w:rsidRPr="001C2759">
              <w:rPr>
                <w:rFonts w:ascii="Times New Roman" w:hAnsi="Times New Roman" w:cs="Times New Roman"/>
                <w:lang w:val="uk-UA"/>
              </w:rPr>
              <w:t xml:space="preserve"> </w:t>
            </w:r>
            <w:r w:rsidR="005863F2" w:rsidRPr="001C2759">
              <w:rPr>
                <w:rFonts w:ascii="Times New Roman" w:hAnsi="Times New Roman" w:cs="Times New Roman"/>
                <w:sz w:val="24"/>
                <w:szCs w:val="24"/>
                <w:lang w:val="uk-UA"/>
              </w:rPr>
              <w:t xml:space="preserve">Багатство таксонів. </w:t>
            </w:r>
            <w:r w:rsidR="005863F2" w:rsidRPr="001C2759">
              <w:rPr>
                <w:rFonts w:ascii="Times New Roman" w:hAnsi="Times New Roman" w:cs="Times New Roman"/>
                <w:sz w:val="24"/>
                <w:szCs w:val="24"/>
              </w:rPr>
              <w:t xml:space="preserve">Таксономічна </w:t>
            </w:r>
            <w:proofErr w:type="gramStart"/>
            <w:r w:rsidR="005863F2" w:rsidRPr="001C2759">
              <w:rPr>
                <w:rFonts w:ascii="Times New Roman" w:hAnsi="Times New Roman" w:cs="Times New Roman"/>
                <w:sz w:val="24"/>
                <w:szCs w:val="24"/>
              </w:rPr>
              <w:t>р</w:t>
            </w:r>
            <w:proofErr w:type="gramEnd"/>
            <w:r w:rsidR="005863F2" w:rsidRPr="001C2759">
              <w:rPr>
                <w:rFonts w:ascii="Times New Roman" w:hAnsi="Times New Roman" w:cs="Times New Roman"/>
                <w:sz w:val="24"/>
                <w:szCs w:val="24"/>
              </w:rPr>
              <w:t xml:space="preserve">ізноманітність. Таксономічна структура біотичних суспільностей, крім показників загальної насиченості Їх видами включає кількісні характеристики рясності видів і систематичних груп вищих рангів. Узагальнюючи дані щодо багатства видами та Їх рясності на тій чи іншій території (акваторіі) виражають за допомогою індексів </w:t>
            </w:r>
            <w:proofErr w:type="gramStart"/>
            <w:r w:rsidR="005863F2" w:rsidRPr="001C2759">
              <w:rPr>
                <w:rFonts w:ascii="Times New Roman" w:hAnsi="Times New Roman" w:cs="Times New Roman"/>
                <w:sz w:val="24"/>
                <w:szCs w:val="24"/>
              </w:rPr>
              <w:t>р</w:t>
            </w:r>
            <w:proofErr w:type="gramEnd"/>
            <w:r w:rsidR="005863F2" w:rsidRPr="001C2759">
              <w:rPr>
                <w:rFonts w:ascii="Times New Roman" w:hAnsi="Times New Roman" w:cs="Times New Roman"/>
                <w:sz w:val="24"/>
                <w:szCs w:val="24"/>
              </w:rPr>
              <w:t xml:space="preserve">ізноманітності ( видова різноманітність). Оцінка проводиться за допомогою </w:t>
            </w:r>
            <w:proofErr w:type="gramStart"/>
            <w:r w:rsidR="005863F2" w:rsidRPr="001C2759">
              <w:rPr>
                <w:rFonts w:ascii="Times New Roman" w:hAnsi="Times New Roman" w:cs="Times New Roman"/>
                <w:sz w:val="24"/>
                <w:szCs w:val="24"/>
              </w:rPr>
              <w:t>р</w:t>
            </w:r>
            <w:proofErr w:type="gramEnd"/>
            <w:r w:rsidR="005863F2" w:rsidRPr="001C2759">
              <w:rPr>
                <w:rFonts w:ascii="Times New Roman" w:hAnsi="Times New Roman" w:cs="Times New Roman"/>
                <w:sz w:val="24"/>
                <w:szCs w:val="24"/>
              </w:rPr>
              <w:t xml:space="preserve">ізних показників, серед яких найуніверсальнішим є індекс Шеннона,  </w:t>
            </w:r>
            <w:r w:rsidR="005863F2" w:rsidRPr="001C2759">
              <w:rPr>
                <w:rFonts w:ascii="Times New Roman" w:hAnsi="Times New Roman" w:cs="Times New Roman"/>
                <w:sz w:val="24"/>
                <w:szCs w:val="24"/>
                <w:u w:val="single"/>
              </w:rPr>
              <w:t xml:space="preserve">Поняття про екосистему. </w:t>
            </w:r>
            <w:proofErr w:type="gramStart"/>
            <w:r w:rsidR="005863F2" w:rsidRPr="001C2759">
              <w:rPr>
                <w:rFonts w:ascii="Times New Roman" w:hAnsi="Times New Roman" w:cs="Times New Roman"/>
                <w:sz w:val="24"/>
                <w:szCs w:val="24"/>
                <w:u w:val="single"/>
              </w:rPr>
              <w:t>Р</w:t>
            </w:r>
            <w:proofErr w:type="gramEnd"/>
            <w:r w:rsidR="005863F2" w:rsidRPr="001C2759">
              <w:rPr>
                <w:rFonts w:ascii="Times New Roman" w:hAnsi="Times New Roman" w:cs="Times New Roman"/>
                <w:sz w:val="24"/>
                <w:szCs w:val="24"/>
                <w:u w:val="single"/>
              </w:rPr>
              <w:t>ізновиди екосистем.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417DDF" w:rsidRDefault="00417DDF"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7D5650" w:rsidRDefault="00417DDF"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r w:rsidR="007D5650"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ED5394">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ED5394">
            <w:pPr>
              <w:pStyle w:val="1"/>
              <w:spacing w:line="240" w:lineRule="auto"/>
              <w:jc w:val="center"/>
              <w:rPr>
                <w:rFonts w:ascii="Times New Roman" w:hAnsi="Times New Roman" w:cs="Times New Roman"/>
                <w:sz w:val="24"/>
                <w:szCs w:val="24"/>
                <w:lang w:val="uk-UA"/>
              </w:rPr>
            </w:pPr>
            <w:r w:rsidRPr="00417DDF">
              <w:rPr>
                <w:rFonts w:ascii="Times New Roman" w:hAnsi="Times New Roman" w:cs="Times New Roman"/>
                <w:sz w:val="24"/>
                <w:szCs w:val="24"/>
              </w:rPr>
              <w:t>[</w:t>
            </w:r>
            <w:r>
              <w:rPr>
                <w:rFonts w:ascii="Times New Roman" w:hAnsi="Times New Roman" w:cs="Times New Roman"/>
                <w:sz w:val="24"/>
                <w:szCs w:val="24"/>
              </w:rPr>
              <w:t>1-9</w:t>
            </w:r>
            <w:r w:rsidRPr="00417DDF">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ED539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ED539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ED5394" w:rsidP="00ED539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Default="001C2759" w:rsidP="00E44A53">
            <w:pPr>
              <w:pStyle w:val="a9"/>
              <w:spacing w:before="1" w:beforeAutospacing="1" w:after="1" w:afterAutospacing="1"/>
              <w:rPr>
                <w:bCs/>
                <w:color w:val="333333"/>
              </w:rPr>
            </w:pPr>
            <w:r>
              <w:rPr>
                <w:lang w:val="uk-UA"/>
              </w:rPr>
              <w:t>Тема6.</w:t>
            </w:r>
            <w:r w:rsidRPr="001C2759">
              <w:rPr>
                <w:lang w:val="uk-UA"/>
              </w:rPr>
              <w:t xml:space="preserve">Екологічний менеджмент це - новий етап у гармонізації необхідності збереження природи і розвитку господарської діяльності. </w:t>
            </w:r>
            <w:r w:rsidRPr="00E44A53">
              <w:rPr>
                <w:lang w:val="uk-UA"/>
              </w:rPr>
              <w:t>Конференції ООН з питань охорони природного навколишнього середовища і розвитку (1992). Рамсарька конвенція, зосереджена на охороні водно-</w:t>
            </w:r>
            <w:r w:rsidRPr="001C2759">
              <w:rPr>
                <w:lang w:val="uk-UA"/>
              </w:rPr>
              <w:t>болот</w:t>
            </w:r>
            <w:r w:rsidRPr="00E44A53">
              <w:rPr>
                <w:lang w:val="uk-UA"/>
              </w:rPr>
              <w:t>них угідь міжнародного значення,</w:t>
            </w:r>
            <w:r w:rsidRPr="001C2759">
              <w:t xml:space="preserve"> </w:t>
            </w:r>
            <w:r w:rsidRPr="001C2759">
              <w:lastRenderedPageBreak/>
              <w:t>використання різноманітних ресурсів водно-болотних угідь. Найбільшої уваги надається водно-болотним угіддям міжнародного значе</w:t>
            </w:r>
            <w:r w:rsidRPr="001C2759">
              <w:rPr>
                <w:lang w:val="uk-UA"/>
              </w:rPr>
              <w:t>ння</w:t>
            </w:r>
            <w:r w:rsidRPr="001C2759">
              <w:t xml:space="preserve">. </w:t>
            </w:r>
            <w:r w:rsidRPr="001C2759">
              <w:rPr>
                <w:spacing w:val="3"/>
                <w:u w:val="single"/>
              </w:rPr>
              <w:t xml:space="preserve">Елементи вчення про забруднення. Класифікація забруднення. Головні причини надзвичайних ситуацій. Проблеми сільськогосподарського забруднення, проблеми: забруднень, проблеми забруднення побутовими відходами, проблеми палевого (аерозольного) забруд проблеми  фізичного  забруднення  (електромагнітне,  радіаційне,  </w:t>
            </w:r>
            <w:proofErr w:type="gramStart"/>
            <w:r w:rsidRPr="001C2759">
              <w:rPr>
                <w:spacing w:val="3"/>
                <w:u w:val="single"/>
              </w:rPr>
              <w:t>св</w:t>
            </w:r>
            <w:proofErr w:type="gramEnd"/>
            <w:r w:rsidRPr="001C2759">
              <w:rPr>
                <w:spacing w:val="3"/>
                <w:u w:val="single"/>
              </w:rPr>
              <w:t xml:space="preserve">ітлове,  теплове).   </w:t>
            </w:r>
          </w:p>
        </w:tc>
        <w:tc>
          <w:tcPr>
            <w:tcW w:w="3241" w:type="dxa"/>
            <w:tcBorders>
              <w:top w:val="single" w:sz="4" w:space="0" w:color="auto"/>
              <w:left w:val="single" w:sz="4" w:space="0" w:color="auto"/>
              <w:bottom w:val="single" w:sz="4" w:space="0" w:color="auto"/>
              <w:right w:val="single" w:sz="4" w:space="0" w:color="auto"/>
            </w:tcBorders>
            <w:vAlign w:val="center"/>
            <w:hideMark/>
          </w:tcPr>
          <w:p w:rsidR="00417DDF" w:rsidRDefault="00417DDF"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(2 год.)</w:t>
            </w:r>
          </w:p>
          <w:p w:rsidR="007D5650" w:rsidRPr="003F5F43"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7D5650"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ED5394">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ED539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ED539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ED539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ED5394" w:rsidP="00ED539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E44A53" w:rsidRDefault="00597B73" w:rsidP="00E44A53">
            <w:pPr>
              <w:pStyle w:val="a3"/>
              <w:widowControl/>
              <w:snapToGrid w:val="0"/>
              <w:ind w:left="0"/>
              <w:jc w:val="both"/>
              <w:rPr>
                <w:rFonts w:ascii="Times New Roman" w:eastAsia="Times New Roman" w:hAnsi="Times New Roman" w:cs="Times New Roman"/>
                <w:bCs/>
                <w:color w:val="333333"/>
                <w:lang w:eastAsia="ru-RU" w:bidi="ar-SA"/>
              </w:rPr>
            </w:pPr>
            <w:r w:rsidRPr="00E44A53">
              <w:rPr>
                <w:rFonts w:ascii="Times New Roman" w:hAnsi="Times New Roman" w:cs="Times New Roman"/>
                <w:bCs/>
                <w:spacing w:val="-5"/>
              </w:rPr>
              <w:t>Тема</w:t>
            </w:r>
            <w:r w:rsidRPr="00E44A53">
              <w:rPr>
                <w:rFonts w:ascii="Times New Roman" w:hAnsi="Times New Roman" w:cs="Times New Roman"/>
                <w:bCs/>
              </w:rPr>
              <w:t xml:space="preserve"> 7.</w:t>
            </w:r>
            <w:r w:rsidRPr="00E44A53">
              <w:rPr>
                <w:rFonts w:ascii="Times New Roman" w:hAnsi="Times New Roman" w:cs="Times New Roman"/>
              </w:rPr>
              <w:t xml:space="preserve"> </w:t>
            </w:r>
            <w:r w:rsidR="00923411" w:rsidRPr="00E44A53">
              <w:rPr>
                <w:rFonts w:ascii="Times New Roman" w:hAnsi="Times New Roman" w:cs="Times New Roman"/>
                <w:u w:val="single"/>
              </w:rPr>
              <w:t>Глобальні проблеми біорізноманіття. Основні закони, закономірності, правила, принципи. Об'єкт, предмет, методи досліджень, понятійно-термінологічний апарат.</w:t>
            </w:r>
            <w:r w:rsidR="00923411" w:rsidRPr="00E44A53">
              <w:rPr>
                <w:rFonts w:ascii="Times New Roman" w:hAnsi="Times New Roman" w:cs="Times New Roman"/>
              </w:rPr>
              <w:t xml:space="preserve"> </w:t>
            </w:r>
          </w:p>
        </w:tc>
        <w:tc>
          <w:tcPr>
            <w:tcW w:w="3241" w:type="dxa"/>
            <w:tcBorders>
              <w:top w:val="single" w:sz="4" w:space="0" w:color="auto"/>
              <w:left w:val="single" w:sz="4" w:space="0" w:color="auto"/>
              <w:bottom w:val="single" w:sz="4" w:space="0" w:color="auto"/>
              <w:right w:val="single" w:sz="4" w:space="0" w:color="auto"/>
            </w:tcBorders>
            <w:vAlign w:val="center"/>
            <w:hideMark/>
          </w:tcPr>
          <w:p w:rsidR="00417DDF" w:rsidRDefault="00417DDF"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955E39" w:rsidRPr="003F5F43"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ED5394">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ED5394">
            <w:pPr>
              <w:pStyle w:val="1"/>
              <w:spacing w:line="240" w:lineRule="auto"/>
              <w:jc w:val="center"/>
              <w:rPr>
                <w:rFonts w:ascii="Times New Roman" w:hAnsi="Times New Roman" w:cs="Times New Roman"/>
                <w:sz w:val="24"/>
                <w:szCs w:val="24"/>
                <w:lang w:val="uk-UA"/>
              </w:rPr>
            </w:pPr>
            <w:r w:rsidRPr="00417DDF">
              <w:rPr>
                <w:rFonts w:ascii="Times New Roman" w:hAnsi="Times New Roman" w:cs="Times New Roman"/>
                <w:sz w:val="24"/>
                <w:szCs w:val="24"/>
              </w:rPr>
              <w:t>[</w:t>
            </w:r>
            <w:r>
              <w:rPr>
                <w:rFonts w:ascii="Times New Roman" w:hAnsi="Times New Roman" w:cs="Times New Roman"/>
                <w:sz w:val="24"/>
                <w:szCs w:val="24"/>
              </w:rPr>
              <w:t>1-9</w:t>
            </w:r>
            <w:r w:rsidRPr="00417DDF">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ED539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ED539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ED5394" w:rsidP="00ED539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E44A53" w:rsidRDefault="00597B73" w:rsidP="00E44A53">
            <w:pPr>
              <w:jc w:val="both"/>
              <w:rPr>
                <w:rFonts w:ascii="Times New Roman" w:hAnsi="Times New Roman" w:cs="Times New Roman"/>
                <w:sz w:val="24"/>
                <w:szCs w:val="24"/>
                <w:u w:val="single"/>
              </w:rPr>
            </w:pPr>
            <w:r w:rsidRPr="00E44A53">
              <w:rPr>
                <w:rFonts w:ascii="Times New Roman" w:hAnsi="Times New Roman" w:cs="Times New Roman"/>
                <w:bCs/>
                <w:spacing w:val="-5"/>
                <w:sz w:val="24"/>
                <w:szCs w:val="24"/>
              </w:rPr>
              <w:t>Тема 8</w:t>
            </w:r>
            <w:r w:rsidR="00923411" w:rsidRPr="00E44A53">
              <w:rPr>
                <w:rFonts w:ascii="Times New Roman" w:hAnsi="Times New Roman" w:cs="Times New Roman"/>
                <w:bCs/>
                <w:spacing w:val="-5"/>
                <w:sz w:val="24"/>
                <w:szCs w:val="24"/>
              </w:rPr>
              <w:t xml:space="preserve">. </w:t>
            </w:r>
            <w:r w:rsidR="00923411" w:rsidRPr="00E44A53">
              <w:rPr>
                <w:rFonts w:ascii="Times New Roman" w:hAnsi="Times New Roman" w:cs="Times New Roman"/>
                <w:sz w:val="24"/>
                <w:szCs w:val="24"/>
                <w:u w:val="single"/>
              </w:rPr>
              <w:t xml:space="preserve">Концепція збереження біорізноманіття України (1998 р.). Національна программа збереження біорізноманіття. Конвенція про охорону біологічного </w:t>
            </w:r>
            <w:proofErr w:type="gramStart"/>
            <w:r w:rsidR="00923411" w:rsidRPr="00E44A53">
              <w:rPr>
                <w:rFonts w:ascii="Times New Roman" w:hAnsi="Times New Roman" w:cs="Times New Roman"/>
                <w:sz w:val="24"/>
                <w:szCs w:val="24"/>
                <w:u w:val="single"/>
              </w:rPr>
              <w:t>р</w:t>
            </w:r>
            <w:proofErr w:type="gramEnd"/>
            <w:r w:rsidR="00923411" w:rsidRPr="00E44A53">
              <w:rPr>
                <w:rFonts w:ascii="Times New Roman" w:hAnsi="Times New Roman" w:cs="Times New Roman"/>
                <w:sz w:val="24"/>
                <w:szCs w:val="24"/>
                <w:u w:val="single"/>
              </w:rPr>
              <w:t xml:space="preserve">ізноманіття (з 1995 р.). Загальноевропейска стратегія збереження біологічного і </w:t>
            </w:r>
            <w:proofErr w:type="gramStart"/>
            <w:r w:rsidR="00923411" w:rsidRPr="00E44A53">
              <w:rPr>
                <w:rFonts w:ascii="Times New Roman" w:hAnsi="Times New Roman" w:cs="Times New Roman"/>
                <w:sz w:val="24"/>
                <w:szCs w:val="24"/>
                <w:u w:val="single"/>
              </w:rPr>
              <w:t>ландшафтного</w:t>
            </w:r>
            <w:proofErr w:type="gramEnd"/>
            <w:r w:rsidR="00923411" w:rsidRPr="00E44A53">
              <w:rPr>
                <w:rFonts w:ascii="Times New Roman" w:hAnsi="Times New Roman" w:cs="Times New Roman"/>
                <w:sz w:val="24"/>
                <w:szCs w:val="24"/>
                <w:u w:val="single"/>
              </w:rPr>
              <w:t xml:space="preserve"> біорізноманіття (1995 р.). Контроль і управління </w:t>
            </w:r>
            <w:r w:rsidR="00923411" w:rsidRPr="00E44A53">
              <w:rPr>
                <w:rFonts w:ascii="Times New Roman" w:hAnsi="Times New Roman" w:cs="Times New Roman"/>
                <w:sz w:val="24"/>
                <w:szCs w:val="24"/>
                <w:u w:val="single"/>
              </w:rPr>
              <w:lastRenderedPageBreak/>
              <w:t xml:space="preserve">якістю середовища. Приоритетні неоекологічні проблеми Україні.  </w:t>
            </w:r>
          </w:p>
        </w:tc>
        <w:tc>
          <w:tcPr>
            <w:tcW w:w="3241" w:type="dxa"/>
            <w:tcBorders>
              <w:top w:val="single" w:sz="4" w:space="0" w:color="auto"/>
              <w:left w:val="single" w:sz="4" w:space="0" w:color="auto"/>
              <w:bottom w:val="single" w:sz="4" w:space="0" w:color="auto"/>
              <w:right w:val="single" w:sz="4" w:space="0" w:color="auto"/>
            </w:tcBorders>
            <w:vAlign w:val="center"/>
            <w:hideMark/>
          </w:tcPr>
          <w:p w:rsidR="005062AD" w:rsidRDefault="00955E39" w:rsidP="005062A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w:t>
            </w:r>
            <w:r w:rsidR="005062AD" w:rsidRPr="003F5F43">
              <w:rPr>
                <w:rFonts w:ascii="Times New Roman" w:hAnsi="Times New Roman" w:cs="Times New Roman"/>
                <w:color w:val="000000"/>
                <w:sz w:val="24"/>
                <w:szCs w:val="24"/>
                <w:lang w:val="uk-UA"/>
              </w:rPr>
              <w:t xml:space="preserve"> (2 год.)</w:t>
            </w:r>
          </w:p>
          <w:p w:rsidR="00417DDF" w:rsidRPr="003F5F43" w:rsidRDefault="00417DDF" w:rsidP="005062A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597B73" w:rsidRDefault="005062AD" w:rsidP="005062AD">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ED5394">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ED5394">
            <w:pPr>
              <w:pStyle w:val="1"/>
              <w:spacing w:line="240" w:lineRule="auto"/>
              <w:jc w:val="center"/>
              <w:rPr>
                <w:rFonts w:ascii="Times New Roman" w:hAnsi="Times New Roman" w:cs="Times New Roman"/>
                <w:sz w:val="24"/>
                <w:szCs w:val="24"/>
                <w:lang w:val="uk-UA"/>
              </w:rPr>
            </w:pPr>
            <w:r w:rsidRPr="00923411">
              <w:rPr>
                <w:rFonts w:ascii="Times New Roman" w:hAnsi="Times New Roman" w:cs="Times New Roman"/>
                <w:sz w:val="24"/>
                <w:szCs w:val="24"/>
              </w:rPr>
              <w:t>[</w:t>
            </w:r>
            <w:r>
              <w:rPr>
                <w:rFonts w:ascii="Times New Roman" w:hAnsi="Times New Roman" w:cs="Times New Roman"/>
                <w:sz w:val="24"/>
                <w:szCs w:val="24"/>
              </w:rPr>
              <w:t>1-9</w:t>
            </w:r>
            <w:r w:rsidRPr="00923411">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ED539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ED539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bl>
    <w:p w:rsidR="00857990" w:rsidRDefault="00857990" w:rsidP="00857990">
      <w:pPr>
        <w:spacing w:after="0" w:line="240" w:lineRule="auto"/>
        <w:jc w:val="center"/>
        <w:rPr>
          <w:rFonts w:ascii="Times New Roman" w:hAnsi="Times New Roman" w:cs="Times New Roman"/>
          <w:b/>
          <w:caps/>
          <w:color w:val="000000"/>
          <w:sz w:val="24"/>
          <w:szCs w:val="24"/>
          <w:lang w:val="uk-UA" w:eastAsia="en-US"/>
        </w:rPr>
      </w:pPr>
    </w:p>
    <w:p w:rsidR="00A31A1E" w:rsidRDefault="00A31A1E" w:rsidP="00857990">
      <w:pPr>
        <w:spacing w:after="0" w:line="240" w:lineRule="auto"/>
        <w:jc w:val="center"/>
        <w:rPr>
          <w:rFonts w:ascii="Times New Roman" w:hAnsi="Times New Roman" w:cs="Times New Roman"/>
          <w:b/>
          <w:caps/>
          <w:color w:val="000000"/>
          <w:sz w:val="24"/>
          <w:szCs w:val="24"/>
          <w:lang w:val="uk-UA" w:eastAsia="en-US"/>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 Схема курсу (лекційний блок)</w:t>
      </w:r>
    </w:p>
    <w:p w:rsidR="00857990" w:rsidRDefault="00857990" w:rsidP="00857990">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857990" w:rsidTr="00ED5394">
        <w:tc>
          <w:tcPr>
            <w:tcW w:w="5508" w:type="dxa"/>
            <w:tcBorders>
              <w:top w:val="single" w:sz="4" w:space="0" w:color="auto"/>
              <w:left w:val="single" w:sz="4" w:space="0" w:color="auto"/>
              <w:bottom w:val="single" w:sz="4" w:space="0" w:color="auto"/>
              <w:right w:val="single" w:sz="4" w:space="0" w:color="auto"/>
            </w:tcBorders>
            <w:hideMark/>
          </w:tcPr>
          <w:p w:rsidR="00857990" w:rsidRDefault="00857990" w:rsidP="00ED5394">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лекції </w:t>
            </w:r>
          </w:p>
        </w:tc>
        <w:tc>
          <w:tcPr>
            <w:tcW w:w="9100" w:type="dxa"/>
            <w:tcBorders>
              <w:top w:val="single" w:sz="4" w:space="0" w:color="auto"/>
              <w:left w:val="single" w:sz="4" w:space="0" w:color="auto"/>
              <w:bottom w:val="single" w:sz="4" w:space="0" w:color="auto"/>
              <w:right w:val="single" w:sz="4" w:space="0" w:color="auto"/>
            </w:tcBorders>
            <w:hideMark/>
          </w:tcPr>
          <w:p w:rsidR="00857990" w:rsidRDefault="00857990" w:rsidP="00ED5394">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gramEnd"/>
            <w:r>
              <w:rPr>
                <w:rFonts w:ascii="Times New Roman" w:hAnsi="Times New Roman" w:cs="Times New Roman"/>
                <w:b/>
                <w:color w:val="000000"/>
                <w:sz w:val="24"/>
                <w:szCs w:val="24"/>
              </w:rPr>
              <w:t xml:space="preserve"> лекції</w:t>
            </w:r>
          </w:p>
        </w:tc>
      </w:tr>
      <w:tr w:rsidR="00154F71" w:rsidTr="00ED5394">
        <w:trPr>
          <w:trHeight w:val="556"/>
        </w:trPr>
        <w:tc>
          <w:tcPr>
            <w:tcW w:w="5508" w:type="dxa"/>
            <w:tcBorders>
              <w:top w:val="single" w:sz="4" w:space="0" w:color="auto"/>
              <w:left w:val="single" w:sz="4" w:space="0" w:color="auto"/>
              <w:bottom w:val="single" w:sz="4" w:space="0" w:color="auto"/>
              <w:right w:val="single" w:sz="4" w:space="0" w:color="auto"/>
            </w:tcBorders>
          </w:tcPr>
          <w:p w:rsidR="00417DDF" w:rsidRPr="00BA3836" w:rsidRDefault="00417DDF" w:rsidP="00417DDF">
            <w:pPr>
              <w:tabs>
                <w:tab w:val="left" w:pos="284"/>
              </w:tabs>
              <w:spacing w:line="240" w:lineRule="auto"/>
              <w:jc w:val="both"/>
              <w:rPr>
                <w:rFonts w:ascii="Times New Roman" w:hAnsi="Times New Roman" w:cs="Times New Roman"/>
                <w:sz w:val="24"/>
                <w:szCs w:val="24"/>
                <w:lang w:val="uk-UA"/>
              </w:rPr>
            </w:pPr>
            <w:r w:rsidRPr="00BA3836">
              <w:rPr>
                <w:rFonts w:ascii="Times New Roman" w:hAnsi="Times New Roman" w:cs="Times New Roman"/>
                <w:sz w:val="24"/>
                <w:szCs w:val="24"/>
                <w:lang w:val="uk-UA"/>
              </w:rPr>
              <w:t>Тема 1. Поняття «біорізноманіття». Різноманіття і стійкість екосистем.</w:t>
            </w:r>
          </w:p>
          <w:p w:rsidR="00154F71" w:rsidRPr="00384E2F" w:rsidRDefault="00154F71" w:rsidP="008B2B30">
            <w:pPr>
              <w:shd w:val="clear" w:color="auto" w:fill="FFFFFF"/>
              <w:spacing w:after="0" w:line="240" w:lineRule="auto"/>
              <w:ind w:left="6" w:right="12" w:firstLine="28"/>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Default="00154F71" w:rsidP="00FB6F57">
            <w:pPr>
              <w:pStyle w:val="a3"/>
              <w:widowControl/>
              <w:ind w:left="0"/>
              <w:rPr>
                <w:rFonts w:ascii="Times New Roman" w:eastAsia="Times New Roman" w:hAnsi="Times New Roman" w:cs="Times New Roman"/>
                <w:caps/>
                <w:noProof/>
                <w:lang w:val="ru-RU" w:eastAsia="ru-RU" w:bidi="ar-SA"/>
              </w:rPr>
            </w:pPr>
            <w:r w:rsidRPr="00384E2F">
              <w:rPr>
                <w:rFonts w:ascii="Times New Roman" w:hAnsi="Times New Roman" w:cs="Times New Roman"/>
                <w:spacing w:val="-5"/>
              </w:rPr>
              <w:t>Структура, мета та завдання</w:t>
            </w:r>
            <w:r w:rsidR="00FB6F57">
              <w:rPr>
                <w:rFonts w:ascii="Times New Roman" w:hAnsi="Times New Roman" w:cs="Times New Roman"/>
                <w:spacing w:val="-5"/>
              </w:rPr>
              <w:t xml:space="preserve"> курсу біорізноманіття наземних та водних екосистем.</w:t>
            </w:r>
            <w:r w:rsidRPr="00384E2F">
              <w:rPr>
                <w:rFonts w:ascii="Times New Roman" w:hAnsi="Times New Roman" w:cs="Times New Roman"/>
                <w:spacing w:val="-5"/>
              </w:rPr>
              <w:t xml:space="preserve">  Екосистемний підхід та напрямки комплексних досліджень навколишнього середовища. Поняття н екосистеми.</w:t>
            </w:r>
          </w:p>
        </w:tc>
      </w:tr>
      <w:tr w:rsidR="00154F71" w:rsidRPr="00E44A53" w:rsidTr="00ED5394">
        <w:tc>
          <w:tcPr>
            <w:tcW w:w="5508" w:type="dxa"/>
            <w:tcBorders>
              <w:top w:val="single" w:sz="4" w:space="0" w:color="auto"/>
              <w:left w:val="single" w:sz="4" w:space="0" w:color="auto"/>
              <w:bottom w:val="single" w:sz="4" w:space="0" w:color="auto"/>
              <w:right w:val="single" w:sz="4" w:space="0" w:color="auto"/>
            </w:tcBorders>
            <w:hideMark/>
          </w:tcPr>
          <w:p w:rsidR="00417DDF" w:rsidRPr="00BA3836" w:rsidRDefault="00417DDF" w:rsidP="00417DDF">
            <w:pPr>
              <w:tabs>
                <w:tab w:val="left" w:pos="284"/>
              </w:tabs>
              <w:spacing w:line="240" w:lineRule="auto"/>
              <w:jc w:val="both"/>
              <w:rPr>
                <w:rFonts w:ascii="Times New Roman" w:hAnsi="Times New Roman" w:cs="Times New Roman"/>
                <w:sz w:val="24"/>
                <w:szCs w:val="24"/>
                <w:lang w:val="uk-UA"/>
              </w:rPr>
            </w:pPr>
            <w:r w:rsidRPr="00BA3836">
              <w:rPr>
                <w:rFonts w:ascii="Times New Roman" w:hAnsi="Times New Roman" w:cs="Times New Roman"/>
                <w:sz w:val="24"/>
                <w:szCs w:val="24"/>
                <w:lang w:val="uk-UA"/>
              </w:rPr>
              <w:t>Тема 2. Фактори стійкості біорізноманіття.</w:t>
            </w:r>
          </w:p>
          <w:p w:rsidR="00154F71" w:rsidRPr="00384E2F" w:rsidRDefault="00154F71" w:rsidP="008B2B30">
            <w:pPr>
              <w:shd w:val="clear" w:color="auto" w:fill="FFFFFF"/>
              <w:spacing w:after="0" w:line="240" w:lineRule="auto"/>
              <w:ind w:left="6" w:right="12" w:hanging="6"/>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Pr="00E44A53" w:rsidRDefault="00E44A53" w:rsidP="00ED5394">
            <w:pPr>
              <w:pStyle w:val="a3"/>
              <w:widowControl/>
              <w:ind w:left="20"/>
              <w:rPr>
                <w:rFonts w:ascii="Times New Roman" w:eastAsia="Times New Roman" w:hAnsi="Times New Roman" w:cs="Times New Roman"/>
                <w:caps/>
                <w:noProof/>
                <w:lang w:eastAsia="ru-RU" w:bidi="ar-SA"/>
              </w:rPr>
            </w:pPr>
            <w:r w:rsidRPr="00E44A53">
              <w:rPr>
                <w:rFonts w:ascii="Times New Roman" w:hAnsi="Times New Roman" w:cs="Times New Roman"/>
              </w:rPr>
              <w:t>В основу збереження біорізноманітності, згідно з Глобальною стратегією біорізноманітrя  покладено 10 принципів. 1 - кожна форма житrя унікальна іварта уваги людства; 2 - збереження біорізноманітrя приносить локальні, національні й глобальні блага; 3 - цінності та блага збереження біорізноманітrя належать нації та iї людям; 4 - стале збереження біорізноманітrя неможливе без фундаментальних змін у методах і практиці економіки світового розвитку; 5 - збільшення фонду збереження біорізноманітrя само по собі не відбудеться, дтг цього необхідні політичні та відомчі реформи; 6 - пріоритет збереження біорізноманіття визначається, виходячи з локальних, регіональних, національних та глобальних перспектив; 7 - збереження біорізноманітrя може бути реалізоване тільки з розвитком суспільної свідомості та інформованістю політичних діячів; 8 - планувати і здійснювати збереження біорізноманітrя необхідно в масштабах, що визначаються екологічними та соціальними критеріями; 9 різноманіття " сільськогосподарських культур пов'язане з природним, тому збереження другого необхідне для збагачення першого; 10 - головними елементами збереження біорізноманіття є збільшення участі суспільетва, повага до людських прав, можливість освіти, доступність інформації, відповідальність.</w:t>
            </w:r>
          </w:p>
        </w:tc>
      </w:tr>
      <w:tr w:rsidR="00154F71" w:rsidRPr="00E44A53" w:rsidTr="00ED5394">
        <w:tc>
          <w:tcPr>
            <w:tcW w:w="5508" w:type="dxa"/>
            <w:tcBorders>
              <w:top w:val="single" w:sz="4" w:space="0" w:color="auto"/>
              <w:left w:val="single" w:sz="4" w:space="0" w:color="auto"/>
              <w:bottom w:val="single" w:sz="4" w:space="0" w:color="auto"/>
              <w:right w:val="single" w:sz="4" w:space="0" w:color="auto"/>
            </w:tcBorders>
            <w:hideMark/>
          </w:tcPr>
          <w:p w:rsidR="00417DDF" w:rsidRPr="00BA3836" w:rsidRDefault="00417DDF" w:rsidP="00417DDF">
            <w:pPr>
              <w:spacing w:line="240" w:lineRule="auto"/>
              <w:jc w:val="both"/>
              <w:rPr>
                <w:rFonts w:ascii="Times New Roman" w:hAnsi="Times New Roman" w:cs="Times New Roman"/>
                <w:sz w:val="24"/>
                <w:szCs w:val="24"/>
                <w:lang w:val="uk-UA"/>
              </w:rPr>
            </w:pPr>
            <w:r w:rsidRPr="00BA3836">
              <w:rPr>
                <w:rFonts w:ascii="Times New Roman" w:hAnsi="Times New Roman" w:cs="Times New Roman"/>
                <w:sz w:val="24"/>
                <w:szCs w:val="24"/>
                <w:lang w:val="uk-UA"/>
              </w:rPr>
              <w:t>Тема 3. Основні екосистеми світу.</w:t>
            </w:r>
          </w:p>
          <w:p w:rsidR="00154F71" w:rsidRPr="00384E2F" w:rsidRDefault="00154F71" w:rsidP="008B2B30">
            <w:pPr>
              <w:pStyle w:val="a5"/>
              <w:rPr>
                <w:rFonts w:ascii="Times New Roman" w:eastAsiaTheme="minorHAnsi" w:hAnsi="Times New Roman" w:cs="Times New Roman"/>
                <w:lang w:eastAsia="en-US"/>
              </w:rPr>
            </w:pPr>
          </w:p>
        </w:tc>
        <w:tc>
          <w:tcPr>
            <w:tcW w:w="9100" w:type="dxa"/>
            <w:tcBorders>
              <w:top w:val="single" w:sz="4" w:space="0" w:color="auto"/>
              <w:left w:val="single" w:sz="4" w:space="0" w:color="auto"/>
              <w:bottom w:val="single" w:sz="4" w:space="0" w:color="auto"/>
              <w:right w:val="single" w:sz="4" w:space="0" w:color="auto"/>
            </w:tcBorders>
            <w:hideMark/>
          </w:tcPr>
          <w:p w:rsidR="00154F71" w:rsidRPr="00E44A53" w:rsidRDefault="00E44A53" w:rsidP="00ED5394">
            <w:pPr>
              <w:pStyle w:val="a3"/>
              <w:widowControl/>
              <w:ind w:left="0"/>
              <w:jc w:val="both"/>
              <w:rPr>
                <w:rFonts w:ascii="Times New Roman" w:eastAsia="Times New Roman" w:hAnsi="Times New Roman" w:cs="Times New Roman"/>
                <w:caps/>
                <w:noProof/>
                <w:lang w:eastAsia="ru-RU" w:bidi="ar-SA"/>
              </w:rPr>
            </w:pPr>
            <w:r w:rsidRPr="001C2759">
              <w:rPr>
                <w:rFonts w:ascii="Times New Roman" w:hAnsi="Times New Roman" w:cs="Times New Roman"/>
              </w:rPr>
              <w:t>Одним з основних показників філогенетичної структури біотичних суспільностей (угруповань флори і фауни) є багатство видів, тобто насиченість території (акваторїі) видами, родами чи таксонами вищого paнry.</w:t>
            </w:r>
          </w:p>
        </w:tc>
      </w:tr>
      <w:tr w:rsidR="00154F71" w:rsidTr="00ED5394">
        <w:tc>
          <w:tcPr>
            <w:tcW w:w="5508" w:type="dxa"/>
            <w:tcBorders>
              <w:top w:val="single" w:sz="4" w:space="0" w:color="auto"/>
              <w:left w:val="single" w:sz="4" w:space="0" w:color="auto"/>
              <w:bottom w:val="single" w:sz="4" w:space="0" w:color="auto"/>
              <w:right w:val="single" w:sz="4" w:space="0" w:color="auto"/>
            </w:tcBorders>
          </w:tcPr>
          <w:p w:rsidR="00417DDF" w:rsidRPr="00BA3836" w:rsidRDefault="00417DDF" w:rsidP="00417DDF">
            <w:pPr>
              <w:pStyle w:val="a4"/>
              <w:autoSpaceDE w:val="0"/>
              <w:autoSpaceDN w:val="0"/>
              <w:adjustRightInd w:val="0"/>
              <w:ind w:left="0"/>
              <w:jc w:val="both"/>
              <w:rPr>
                <w:rFonts w:ascii="Times New Roman" w:hAnsi="Times New Roman" w:cs="Times New Roman"/>
              </w:rPr>
            </w:pPr>
            <w:r w:rsidRPr="00BA3836">
              <w:rPr>
                <w:rFonts w:ascii="Times New Roman" w:hAnsi="Times New Roman" w:cs="Times New Roman"/>
              </w:rPr>
              <w:t xml:space="preserve">Тема 4. Характеристика безхребетних </w:t>
            </w:r>
            <w:proofErr w:type="gramStart"/>
            <w:r w:rsidRPr="00BA3836">
              <w:rPr>
                <w:rFonts w:ascii="Times New Roman" w:hAnsi="Times New Roman" w:cs="Times New Roman"/>
              </w:rPr>
              <w:t>п</w:t>
            </w:r>
            <w:proofErr w:type="gramEnd"/>
            <w:r w:rsidRPr="00BA3836">
              <w:rPr>
                <w:rFonts w:ascii="Times New Roman" w:hAnsi="Times New Roman" w:cs="Times New Roman"/>
              </w:rPr>
              <w:t>івдня України.</w:t>
            </w:r>
          </w:p>
          <w:p w:rsidR="00154F71" w:rsidRPr="00384E2F" w:rsidRDefault="00154F71" w:rsidP="008B2B30">
            <w:pPr>
              <w:shd w:val="clear" w:color="auto" w:fill="FFFFFF"/>
              <w:spacing w:after="0" w:line="240" w:lineRule="auto"/>
              <w:ind w:left="14" w:firstLine="20"/>
              <w:rPr>
                <w:rFonts w:ascii="Times New Roman" w:eastAsiaTheme="minorHAnsi" w:hAnsi="Times New Roman" w:cs="Times New Roman"/>
                <w:lang w:eastAsia="en-US"/>
              </w:rPr>
            </w:pPr>
          </w:p>
        </w:tc>
        <w:tc>
          <w:tcPr>
            <w:tcW w:w="9100" w:type="dxa"/>
            <w:tcBorders>
              <w:top w:val="single" w:sz="4" w:space="0" w:color="auto"/>
              <w:left w:val="single" w:sz="4" w:space="0" w:color="auto"/>
              <w:bottom w:val="single" w:sz="4" w:space="0" w:color="auto"/>
              <w:right w:val="single" w:sz="4" w:space="0" w:color="auto"/>
            </w:tcBorders>
            <w:hideMark/>
          </w:tcPr>
          <w:p w:rsidR="00154F71" w:rsidRDefault="00E44A53" w:rsidP="00ED5394">
            <w:pPr>
              <w:pStyle w:val="a3"/>
              <w:widowControl/>
              <w:ind w:left="0"/>
              <w:rPr>
                <w:rFonts w:ascii="Times New Roman" w:eastAsia="Times New Roman" w:hAnsi="Times New Roman" w:cs="Times New Roman"/>
                <w:caps/>
                <w:noProof/>
                <w:lang w:val="ru-RU" w:eastAsia="ru-RU" w:bidi="ar-SA"/>
              </w:rPr>
            </w:pPr>
            <w:r w:rsidRPr="001C2759">
              <w:rPr>
                <w:rFonts w:ascii="Times New Roman" w:hAnsi="Times New Roman" w:cs="Times New Roman"/>
              </w:rPr>
              <w:lastRenderedPageBreak/>
              <w:t xml:space="preserve">Із 70 тис. видів організмів, що трапляються на території України, близько 26 тис. (37%) становлять рослини та гриби (15 тис. гриби та міксоміцети, 5,1 тис. судинні </w:t>
            </w:r>
            <w:r w:rsidRPr="001C2759">
              <w:rPr>
                <w:rFonts w:ascii="Times New Roman" w:hAnsi="Times New Roman" w:cs="Times New Roman"/>
              </w:rPr>
              <w:lastRenderedPageBreak/>
              <w:t>рослини, близько 4 тис. водорості,</w:t>
            </w:r>
            <w:r>
              <w:rPr>
                <w:rFonts w:ascii="Times New Roman" w:hAnsi="Times New Roman" w:cs="Times New Roman"/>
              </w:rPr>
              <w:t xml:space="preserve"> 1 тис. лишайники, 800 мохи). </w:t>
            </w:r>
            <w:r w:rsidRPr="001C2759">
              <w:rPr>
                <w:rFonts w:ascii="Times New Roman" w:hAnsi="Times New Roman" w:cs="Times New Roman"/>
              </w:rPr>
              <w:t>До списку судинних рослин включено як природні, так і культивовані у відкритому грунті види. При цьому число природних становить понад 4 тис. видів, таких, що культивуються - близько 600.</w:t>
            </w:r>
          </w:p>
        </w:tc>
      </w:tr>
      <w:tr w:rsidR="00154F71" w:rsidTr="00ED5394">
        <w:tc>
          <w:tcPr>
            <w:tcW w:w="5508" w:type="dxa"/>
            <w:tcBorders>
              <w:top w:val="single" w:sz="4" w:space="0" w:color="auto"/>
              <w:left w:val="single" w:sz="4" w:space="0" w:color="auto"/>
              <w:bottom w:val="single" w:sz="4" w:space="0" w:color="auto"/>
              <w:right w:val="single" w:sz="4" w:space="0" w:color="auto"/>
            </w:tcBorders>
          </w:tcPr>
          <w:p w:rsidR="00417DDF" w:rsidRPr="00BA3836" w:rsidRDefault="00417DDF" w:rsidP="00417DDF">
            <w:pPr>
              <w:pStyle w:val="a4"/>
              <w:autoSpaceDE w:val="0"/>
              <w:autoSpaceDN w:val="0"/>
              <w:adjustRightInd w:val="0"/>
              <w:ind w:left="0"/>
              <w:jc w:val="both"/>
              <w:rPr>
                <w:rFonts w:ascii="Times New Roman" w:hAnsi="Times New Roman" w:cs="Times New Roman"/>
              </w:rPr>
            </w:pPr>
            <w:r w:rsidRPr="00BA3836">
              <w:rPr>
                <w:rFonts w:ascii="Times New Roman" w:hAnsi="Times New Roman" w:cs="Times New Roman"/>
              </w:rPr>
              <w:lastRenderedPageBreak/>
              <w:t>Тема 5. Характеристика іхтіофауни Приазов’я.</w:t>
            </w:r>
          </w:p>
          <w:p w:rsidR="00154F71" w:rsidRPr="00384E2F" w:rsidRDefault="00154F71" w:rsidP="008B2B30">
            <w:pPr>
              <w:shd w:val="clear" w:color="auto" w:fill="FFFFFF"/>
              <w:spacing w:after="0" w:line="240" w:lineRule="auto"/>
              <w:ind w:left="14" w:firstLine="20"/>
              <w:rPr>
                <w:rFonts w:ascii="Times New Roman" w:eastAsiaTheme="minorHAnsi" w:hAnsi="Times New Roman" w:cs="Times New Roman"/>
                <w:lang w:eastAsia="en-US"/>
              </w:rPr>
            </w:pPr>
          </w:p>
        </w:tc>
        <w:tc>
          <w:tcPr>
            <w:tcW w:w="9100" w:type="dxa"/>
            <w:tcBorders>
              <w:top w:val="single" w:sz="4" w:space="0" w:color="auto"/>
              <w:left w:val="single" w:sz="4" w:space="0" w:color="auto"/>
              <w:bottom w:val="single" w:sz="4" w:space="0" w:color="auto"/>
              <w:right w:val="single" w:sz="4" w:space="0" w:color="auto"/>
            </w:tcBorders>
            <w:hideMark/>
          </w:tcPr>
          <w:p w:rsidR="00154F71" w:rsidRPr="00BB362A" w:rsidRDefault="00154F71" w:rsidP="00ED5394">
            <w:pPr>
              <w:pStyle w:val="a3"/>
              <w:widowControl/>
              <w:ind w:left="0"/>
              <w:rPr>
                <w:rFonts w:ascii="Times New Roman" w:eastAsia="Times New Roman" w:hAnsi="Times New Roman" w:cs="Times New Roman"/>
                <w:caps/>
                <w:noProof/>
                <w:lang w:eastAsia="ru-RU" w:bidi="ar-SA"/>
              </w:rPr>
            </w:pPr>
          </w:p>
        </w:tc>
      </w:tr>
      <w:tr w:rsidR="00154F71" w:rsidTr="00ED5394">
        <w:tc>
          <w:tcPr>
            <w:tcW w:w="5508" w:type="dxa"/>
            <w:tcBorders>
              <w:top w:val="single" w:sz="4" w:space="0" w:color="auto"/>
              <w:left w:val="single" w:sz="4" w:space="0" w:color="auto"/>
              <w:bottom w:val="single" w:sz="4" w:space="0" w:color="auto"/>
              <w:right w:val="single" w:sz="4" w:space="0" w:color="auto"/>
            </w:tcBorders>
            <w:hideMark/>
          </w:tcPr>
          <w:p w:rsidR="00154F71" w:rsidRPr="008B2B30" w:rsidRDefault="00417DDF" w:rsidP="008B2B30">
            <w:pPr>
              <w:shd w:val="clear" w:color="auto" w:fill="FFFFFF"/>
              <w:spacing w:after="0" w:line="240" w:lineRule="auto"/>
              <w:ind w:firstLine="34"/>
              <w:rPr>
                <w:rFonts w:ascii="Times New Roman" w:eastAsiaTheme="minorHAnsi" w:hAnsi="Times New Roman" w:cs="Times New Roman"/>
                <w:color w:val="000000"/>
                <w:sz w:val="24"/>
                <w:szCs w:val="24"/>
                <w:lang w:eastAsia="en-US" w:bidi="uk-UA"/>
              </w:rPr>
            </w:pPr>
            <w:r w:rsidRPr="00BA3836">
              <w:rPr>
                <w:rFonts w:ascii="Times New Roman" w:hAnsi="Times New Roman" w:cs="Times New Roman"/>
                <w:sz w:val="24"/>
                <w:szCs w:val="24"/>
                <w:lang w:val="uk-UA"/>
              </w:rPr>
              <w:t>Тема 6. Амфібії та рептилії степової зони України.</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154F71" w:rsidP="00ED5394">
            <w:pPr>
              <w:pStyle w:val="a3"/>
              <w:widowControl/>
              <w:ind w:left="0"/>
              <w:jc w:val="both"/>
              <w:rPr>
                <w:rFonts w:ascii="Times New Roman" w:eastAsia="Times New Roman" w:hAnsi="Times New Roman" w:cs="Times New Roman"/>
                <w:caps/>
                <w:noProof/>
                <w:lang w:eastAsia="ru-RU" w:bidi="ar-SA"/>
              </w:rPr>
            </w:pPr>
          </w:p>
        </w:tc>
      </w:tr>
      <w:tr w:rsidR="00154F71" w:rsidRPr="005615FA" w:rsidTr="00ED5394">
        <w:tc>
          <w:tcPr>
            <w:tcW w:w="5508" w:type="dxa"/>
            <w:tcBorders>
              <w:top w:val="single" w:sz="4" w:space="0" w:color="auto"/>
              <w:left w:val="single" w:sz="4" w:space="0" w:color="auto"/>
              <w:bottom w:val="single" w:sz="4" w:space="0" w:color="auto"/>
              <w:right w:val="single" w:sz="4" w:space="0" w:color="auto"/>
            </w:tcBorders>
          </w:tcPr>
          <w:p w:rsidR="00417DDF" w:rsidRPr="00BA3836" w:rsidRDefault="00417DDF" w:rsidP="00417DDF">
            <w:pPr>
              <w:autoSpaceDE w:val="0"/>
              <w:autoSpaceDN w:val="0"/>
              <w:adjustRightInd w:val="0"/>
              <w:spacing w:line="240" w:lineRule="auto"/>
              <w:jc w:val="both"/>
              <w:rPr>
                <w:rFonts w:ascii="Times New Roman" w:hAnsi="Times New Roman" w:cs="Times New Roman"/>
                <w:sz w:val="24"/>
                <w:szCs w:val="24"/>
                <w:lang w:val="uk-UA"/>
              </w:rPr>
            </w:pPr>
            <w:r w:rsidRPr="00BA3836">
              <w:rPr>
                <w:rFonts w:ascii="Times New Roman" w:hAnsi="Times New Roman" w:cs="Times New Roman"/>
                <w:sz w:val="24"/>
                <w:szCs w:val="24"/>
                <w:lang w:val="uk-UA"/>
              </w:rPr>
              <w:t>Тема 7. Птахи і ссавці півдня України.</w:t>
            </w:r>
          </w:p>
          <w:p w:rsidR="00154F71" w:rsidRPr="00384E2F" w:rsidRDefault="00154F71" w:rsidP="008B2B30">
            <w:pPr>
              <w:shd w:val="clear" w:color="auto" w:fill="FFFFFF"/>
              <w:spacing w:after="0" w:line="240" w:lineRule="auto"/>
              <w:ind w:firstLine="34"/>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Pr="005615FA" w:rsidRDefault="005615FA" w:rsidP="00ED5394">
            <w:pPr>
              <w:spacing w:after="0" w:line="240" w:lineRule="auto"/>
              <w:jc w:val="both"/>
              <w:rPr>
                <w:rFonts w:ascii="Times New Roman" w:hAnsi="Times New Roman" w:cs="Times New Roman"/>
                <w:noProof/>
                <w:color w:val="333333"/>
                <w:sz w:val="24"/>
                <w:szCs w:val="24"/>
                <w:lang w:val="uk-UA" w:eastAsia="en-US"/>
              </w:rPr>
            </w:pPr>
            <w:r w:rsidRPr="005615FA">
              <w:rPr>
                <w:rFonts w:ascii="Times New Roman" w:hAnsi="Times New Roman" w:cs="Times New Roman"/>
                <w:noProof/>
                <w:color w:val="333333"/>
                <w:sz w:val="24"/>
                <w:szCs w:val="24"/>
                <w:lang w:val="uk-UA" w:eastAsia="en-US"/>
              </w:rPr>
              <w:t>Таксономія птахів і ссавців України. Рідкісні та зникаючі види.</w:t>
            </w:r>
          </w:p>
        </w:tc>
      </w:tr>
      <w:tr w:rsidR="00154F71" w:rsidTr="00ED5394">
        <w:tc>
          <w:tcPr>
            <w:tcW w:w="5508" w:type="dxa"/>
            <w:tcBorders>
              <w:top w:val="single" w:sz="4" w:space="0" w:color="auto"/>
              <w:left w:val="single" w:sz="4" w:space="0" w:color="auto"/>
              <w:bottom w:val="single" w:sz="4" w:space="0" w:color="auto"/>
              <w:right w:val="single" w:sz="4" w:space="0" w:color="auto"/>
            </w:tcBorders>
            <w:hideMark/>
          </w:tcPr>
          <w:p w:rsidR="00417DDF" w:rsidRPr="005615FA" w:rsidRDefault="00417DDF" w:rsidP="00417DDF">
            <w:pPr>
              <w:pStyle w:val="a4"/>
              <w:autoSpaceDE w:val="0"/>
              <w:autoSpaceDN w:val="0"/>
              <w:adjustRightInd w:val="0"/>
              <w:ind w:left="0"/>
              <w:jc w:val="both"/>
              <w:rPr>
                <w:rFonts w:ascii="Times New Roman" w:hAnsi="Times New Roman" w:cs="Times New Roman"/>
                <w:lang w:val="uk-UA"/>
              </w:rPr>
            </w:pPr>
            <w:r w:rsidRPr="005615FA">
              <w:rPr>
                <w:rFonts w:ascii="Times New Roman" w:hAnsi="Times New Roman" w:cs="Times New Roman"/>
                <w:lang w:val="uk-UA"/>
              </w:rPr>
              <w:t>Тема 8. Поняття про рідкісних і зникаючих видах тварин. Червона книга України.</w:t>
            </w:r>
          </w:p>
          <w:p w:rsidR="00154F71" w:rsidRPr="00384E2F" w:rsidRDefault="00154F71" w:rsidP="00ED5394">
            <w:pPr>
              <w:widowControl w:val="0"/>
              <w:spacing w:after="0" w:line="240" w:lineRule="auto"/>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Default="00E44A53" w:rsidP="00ED5394">
            <w:pPr>
              <w:pStyle w:val="a3"/>
              <w:widowControl/>
              <w:numPr>
                <w:ilvl w:val="0"/>
                <w:numId w:val="6"/>
              </w:numPr>
              <w:suppressAutoHyphens/>
              <w:ind w:left="0"/>
              <w:rPr>
                <w:rFonts w:ascii="Times New Roman" w:eastAsia="Times New Roman" w:hAnsi="Times New Roman" w:cs="Times New Roman"/>
                <w:noProof/>
                <w:color w:val="333333"/>
                <w:lang w:eastAsia="ru-RU" w:bidi="ar-SA"/>
              </w:rPr>
            </w:pPr>
            <w:r w:rsidRPr="00E44A53">
              <w:rPr>
                <w:rFonts w:ascii="Times New Roman" w:hAnsi="Times New Roman" w:cs="Times New Roman"/>
                <w:u w:val="single"/>
              </w:rPr>
              <w:t>Особливий механізм урахування екологічних факторів у процесі проектування та після нього. Механізм контролю та управління. Правила і принципи управління біорізноманіттям в Україні та за кордоном. Загальна екологічна сітуація в Україні.</w:t>
            </w:r>
          </w:p>
        </w:tc>
      </w:tr>
    </w:tbl>
    <w:p w:rsidR="00C50B01" w:rsidRPr="00ED5394" w:rsidRDefault="00C50B01" w:rsidP="00ED5394">
      <w:pPr>
        <w:spacing w:after="0" w:line="240" w:lineRule="auto"/>
        <w:rPr>
          <w:rFonts w:ascii="Times New Roman" w:hAnsi="Times New Roman" w:cs="Times New Roman"/>
          <w:b/>
          <w:caps/>
          <w:color w:val="000000"/>
          <w:sz w:val="24"/>
          <w:szCs w:val="24"/>
          <w:lang w:val="uk-UA"/>
        </w:rPr>
      </w:pPr>
    </w:p>
    <w:p w:rsidR="00C50B01" w:rsidRDefault="00C50B01"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7.3 Схема курсу (практичні заняття)</w:t>
      </w: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02"/>
        <w:gridCol w:w="8363"/>
      </w:tblGrid>
      <w:tr w:rsidR="00857990" w:rsidTr="00054DE0">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57990" w:rsidRDefault="00857990" w:rsidP="00ED5394">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 xml:space="preserve">Тема </w:t>
            </w:r>
            <w:proofErr w:type="gramStart"/>
            <w:r>
              <w:rPr>
                <w:rFonts w:ascii="Times New Roman" w:hAnsi="Times New Roman" w:cs="Times New Roman"/>
                <w:b/>
                <w:color w:val="000000"/>
                <w:sz w:val="24"/>
                <w:szCs w:val="24"/>
              </w:rPr>
              <w:t>практичного</w:t>
            </w:r>
            <w:proofErr w:type="gramEnd"/>
            <w:r>
              <w:rPr>
                <w:rFonts w:ascii="Times New Roman" w:hAnsi="Times New Roman" w:cs="Times New Roman"/>
                <w:b/>
                <w:color w:val="000000"/>
                <w:sz w:val="24"/>
                <w:szCs w:val="24"/>
              </w:rPr>
              <w:t xml:space="preserve"> заняття</w:t>
            </w:r>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57990" w:rsidRDefault="00857990" w:rsidP="00ED5394">
            <w:pPr>
              <w:spacing w:after="0" w:line="240" w:lineRule="auto"/>
              <w:ind w:left="216"/>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gramEnd"/>
            <w:r>
              <w:rPr>
                <w:rFonts w:ascii="Times New Roman" w:hAnsi="Times New Roman" w:cs="Times New Roman"/>
                <w:b/>
                <w:color w:val="000000"/>
                <w:sz w:val="24"/>
                <w:szCs w:val="24"/>
              </w:rPr>
              <w:t xml:space="preserve"> практичного заняття</w:t>
            </w:r>
          </w:p>
        </w:tc>
      </w:tr>
      <w:tr w:rsidR="00054DE0" w:rsidRPr="00953FD2" w:rsidTr="00054DE0">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394" w:rsidRPr="00C359AE" w:rsidRDefault="00ED5394" w:rsidP="00ED5394">
            <w:pPr>
              <w:shd w:val="clear" w:color="auto" w:fill="FFFFFF"/>
              <w:spacing w:before="5" w:line="240" w:lineRule="auto"/>
              <w:ind w:right="10"/>
              <w:jc w:val="both"/>
              <w:rPr>
                <w:rFonts w:ascii="Times New Roman" w:hAnsi="Times New Roman" w:cs="Times New Roman"/>
                <w:color w:val="000000"/>
                <w:spacing w:val="5"/>
                <w:sz w:val="24"/>
                <w:szCs w:val="24"/>
              </w:rPr>
            </w:pPr>
            <w:proofErr w:type="gramStart"/>
            <w:r w:rsidRPr="00C359AE">
              <w:rPr>
                <w:rFonts w:ascii="Times New Roman" w:hAnsi="Times New Roman" w:cs="Times New Roman"/>
                <w:color w:val="000000"/>
                <w:spacing w:val="5"/>
                <w:sz w:val="24"/>
                <w:szCs w:val="24"/>
              </w:rPr>
              <w:t>Р</w:t>
            </w:r>
            <w:proofErr w:type="gramEnd"/>
            <w:r w:rsidRPr="00C359AE">
              <w:rPr>
                <w:rFonts w:ascii="Times New Roman" w:hAnsi="Times New Roman" w:cs="Times New Roman"/>
                <w:color w:val="000000"/>
                <w:spacing w:val="5"/>
                <w:sz w:val="24"/>
                <w:szCs w:val="24"/>
              </w:rPr>
              <w:t>івні організації біорізноманітності.</w:t>
            </w:r>
          </w:p>
          <w:p w:rsidR="00054DE0" w:rsidRPr="002D5CBC" w:rsidRDefault="00054DE0" w:rsidP="00ED5394">
            <w:pPr>
              <w:widowControl w:val="0"/>
              <w:spacing w:after="0" w:line="240" w:lineRule="auto"/>
              <w:rPr>
                <w:rFonts w:ascii="Times New Roman" w:eastAsia="Arial Unicode MS" w:hAnsi="Times New Roman" w:cs="Times New Roman"/>
                <w:color w:val="000000"/>
                <w:sz w:val="24"/>
                <w:szCs w:val="24"/>
                <w:lang w:val="uk-UA" w:eastAsia="en-US" w:bidi="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5394" w:rsidRPr="00ED5394" w:rsidRDefault="00ED5394" w:rsidP="00ED5394">
            <w:pPr>
              <w:shd w:val="clear" w:color="auto" w:fill="FFFFFF"/>
              <w:spacing w:before="5" w:line="240" w:lineRule="auto"/>
              <w:ind w:right="10"/>
              <w:jc w:val="both"/>
              <w:rPr>
                <w:rFonts w:ascii="Times New Roman" w:hAnsi="Times New Roman" w:cs="Times New Roman"/>
                <w:color w:val="000000"/>
                <w:spacing w:val="5"/>
                <w:sz w:val="24"/>
                <w:szCs w:val="24"/>
                <w:lang w:val="uk-UA"/>
              </w:rPr>
            </w:pPr>
            <w:r w:rsidRPr="00ED5394">
              <w:rPr>
                <w:rFonts w:ascii="Times New Roman" w:hAnsi="Times New Roman" w:cs="Times New Roman"/>
                <w:color w:val="000000"/>
                <w:spacing w:val="5"/>
                <w:sz w:val="24"/>
                <w:szCs w:val="24"/>
                <w:lang w:val="uk-UA"/>
              </w:rPr>
              <w:t>Склад і рівні біорізноманітності.</w:t>
            </w:r>
          </w:p>
          <w:p w:rsidR="00ED5394" w:rsidRPr="00ED5394" w:rsidRDefault="00ED5394" w:rsidP="00ED5394">
            <w:pPr>
              <w:shd w:val="clear" w:color="auto" w:fill="FFFFFF"/>
              <w:spacing w:before="5" w:line="240" w:lineRule="auto"/>
              <w:ind w:right="10"/>
              <w:jc w:val="both"/>
              <w:rPr>
                <w:rFonts w:ascii="Times New Roman" w:hAnsi="Times New Roman" w:cs="Times New Roman"/>
                <w:color w:val="000000"/>
                <w:spacing w:val="5"/>
                <w:sz w:val="24"/>
                <w:szCs w:val="24"/>
                <w:lang w:val="uk-UA"/>
              </w:rPr>
            </w:pPr>
            <w:r w:rsidRPr="00ED5394">
              <w:rPr>
                <w:rFonts w:ascii="Times New Roman" w:hAnsi="Times New Roman" w:cs="Times New Roman"/>
                <w:color w:val="000000"/>
                <w:spacing w:val="5"/>
                <w:sz w:val="24"/>
                <w:szCs w:val="24"/>
                <w:lang w:val="uk-UA"/>
              </w:rPr>
              <w:t xml:space="preserve"> 1.Генетичний </w:t>
            </w:r>
            <w:r w:rsidR="00953FD2">
              <w:rPr>
                <w:rFonts w:ascii="Times New Roman" w:hAnsi="Times New Roman" w:cs="Times New Roman"/>
                <w:color w:val="000000"/>
                <w:spacing w:val="5"/>
                <w:sz w:val="24"/>
                <w:szCs w:val="24"/>
                <w:lang w:val="uk-UA"/>
              </w:rPr>
              <w:t>(</w:t>
            </w:r>
            <w:r w:rsidRPr="00ED5394">
              <w:rPr>
                <w:rFonts w:ascii="Times New Roman" w:hAnsi="Times New Roman" w:cs="Times New Roman"/>
                <w:color w:val="000000"/>
                <w:spacing w:val="5"/>
                <w:sz w:val="24"/>
                <w:szCs w:val="24"/>
                <w:lang w:val="uk-UA"/>
              </w:rPr>
              <w:t>популяції, організми, хромосоми, гени, нуклеотиди).</w:t>
            </w:r>
          </w:p>
          <w:p w:rsidR="00054DE0" w:rsidRPr="005615FA" w:rsidRDefault="00ED5394" w:rsidP="005615FA">
            <w:pPr>
              <w:shd w:val="clear" w:color="auto" w:fill="FFFFFF"/>
              <w:spacing w:before="5" w:line="240" w:lineRule="auto"/>
              <w:ind w:right="10"/>
              <w:jc w:val="both"/>
              <w:rPr>
                <w:rFonts w:ascii="Times New Roman" w:hAnsi="Times New Roman" w:cs="Times New Roman"/>
                <w:color w:val="000000"/>
                <w:spacing w:val="5"/>
                <w:sz w:val="24"/>
                <w:szCs w:val="24"/>
                <w:lang w:val="uk-UA"/>
              </w:rPr>
            </w:pPr>
            <w:r w:rsidRPr="00ED5394">
              <w:rPr>
                <w:rFonts w:ascii="Times New Roman" w:hAnsi="Times New Roman" w:cs="Times New Roman"/>
                <w:color w:val="000000"/>
                <w:spacing w:val="5"/>
                <w:sz w:val="24"/>
                <w:szCs w:val="24"/>
                <w:lang w:val="uk-UA"/>
              </w:rPr>
              <w:t xml:space="preserve"> </w:t>
            </w:r>
            <w:r w:rsidRPr="00953FD2">
              <w:rPr>
                <w:rFonts w:ascii="Times New Roman" w:hAnsi="Times New Roman" w:cs="Times New Roman"/>
                <w:color w:val="000000"/>
                <w:spacing w:val="5"/>
                <w:sz w:val="24"/>
                <w:szCs w:val="24"/>
                <w:lang w:val="uk-UA"/>
              </w:rPr>
              <w:t xml:space="preserve">2.Організмовий </w:t>
            </w:r>
            <w:r w:rsidR="00953FD2">
              <w:rPr>
                <w:rFonts w:ascii="Times New Roman" w:hAnsi="Times New Roman" w:cs="Times New Roman"/>
                <w:color w:val="000000"/>
                <w:spacing w:val="5"/>
                <w:sz w:val="24"/>
                <w:szCs w:val="24"/>
                <w:lang w:val="uk-UA"/>
              </w:rPr>
              <w:t>(</w:t>
            </w:r>
            <w:r w:rsidRPr="00953FD2">
              <w:rPr>
                <w:rFonts w:ascii="Times New Roman" w:hAnsi="Times New Roman" w:cs="Times New Roman"/>
                <w:color w:val="000000"/>
                <w:spacing w:val="5"/>
                <w:sz w:val="24"/>
                <w:szCs w:val="24"/>
                <w:lang w:val="uk-UA"/>
              </w:rPr>
              <w:t xml:space="preserve">царства, типи, родини, роди, види, подвиди, популяції). 3.Екологічний (біоми, біорегіони, ландшафти, екосистеми еконіші, популяції, організми).  </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394" w:rsidRPr="00C359AE" w:rsidRDefault="00ED5394" w:rsidP="00ED5394">
            <w:pPr>
              <w:shd w:val="clear" w:color="auto" w:fill="FFFFFF"/>
              <w:spacing w:before="5" w:line="240" w:lineRule="auto"/>
              <w:ind w:left="-68" w:right="10"/>
              <w:jc w:val="both"/>
              <w:rPr>
                <w:rFonts w:ascii="Times New Roman" w:hAnsi="Times New Roman" w:cs="Times New Roman"/>
                <w:color w:val="000000"/>
                <w:spacing w:val="-3"/>
                <w:sz w:val="24"/>
                <w:szCs w:val="24"/>
              </w:rPr>
            </w:pPr>
            <w:r w:rsidRPr="00C359AE">
              <w:rPr>
                <w:rFonts w:ascii="Times New Roman" w:hAnsi="Times New Roman" w:cs="Times New Roman"/>
                <w:color w:val="000000"/>
                <w:spacing w:val="-3"/>
                <w:sz w:val="24"/>
                <w:szCs w:val="24"/>
              </w:rPr>
              <w:t xml:space="preserve">Показники </w:t>
            </w:r>
            <w:proofErr w:type="gramStart"/>
            <w:r w:rsidRPr="00C359AE">
              <w:rPr>
                <w:rFonts w:ascii="Times New Roman" w:hAnsi="Times New Roman" w:cs="Times New Roman"/>
                <w:color w:val="000000"/>
                <w:spacing w:val="-3"/>
                <w:sz w:val="24"/>
                <w:szCs w:val="24"/>
              </w:rPr>
              <w:t>р</w:t>
            </w:r>
            <w:proofErr w:type="gramEnd"/>
            <w:r w:rsidRPr="00C359AE">
              <w:rPr>
                <w:rFonts w:ascii="Times New Roman" w:hAnsi="Times New Roman" w:cs="Times New Roman"/>
                <w:color w:val="000000"/>
                <w:spacing w:val="-3"/>
                <w:sz w:val="24"/>
                <w:szCs w:val="24"/>
              </w:rPr>
              <w:t>ізноманіття біологічних видів.</w:t>
            </w:r>
          </w:p>
          <w:p w:rsidR="00054DE0" w:rsidRPr="002D5CBC" w:rsidRDefault="00054DE0" w:rsidP="00ED5394">
            <w:pPr>
              <w:widowControl w:val="0"/>
              <w:spacing w:after="0" w:line="240" w:lineRule="auto"/>
              <w:rPr>
                <w:rFonts w:ascii="Times New Roman" w:eastAsia="Arial Unicode MS" w:hAnsi="Times New Roman" w:cs="Times New Roman"/>
                <w:color w:val="000000"/>
                <w:spacing w:val="-4"/>
                <w:sz w:val="24"/>
                <w:szCs w:val="24"/>
                <w:lang w:val="uk-UA" w:eastAsia="uk-UA" w:bidi="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5394" w:rsidRPr="00C359AE" w:rsidRDefault="00ED5394" w:rsidP="00ED5394">
            <w:pPr>
              <w:shd w:val="clear" w:color="auto" w:fill="FFFFFF"/>
              <w:spacing w:before="5" w:line="240" w:lineRule="auto"/>
              <w:ind w:left="15" w:right="10" w:hanging="15"/>
              <w:jc w:val="both"/>
              <w:rPr>
                <w:rFonts w:ascii="Times New Roman" w:hAnsi="Times New Roman" w:cs="Times New Roman"/>
                <w:color w:val="000000"/>
                <w:spacing w:val="-3"/>
                <w:sz w:val="24"/>
                <w:szCs w:val="24"/>
              </w:rPr>
            </w:pPr>
            <w:r w:rsidRPr="00C359AE">
              <w:rPr>
                <w:rFonts w:ascii="Times New Roman" w:hAnsi="Times New Roman" w:cs="Times New Roman"/>
                <w:color w:val="000000"/>
                <w:spacing w:val="-3"/>
                <w:sz w:val="24"/>
                <w:szCs w:val="24"/>
              </w:rPr>
              <w:t>1. Багатство таксоні</w:t>
            </w:r>
            <w:proofErr w:type="gramStart"/>
            <w:r w:rsidRPr="00C359AE">
              <w:rPr>
                <w:rFonts w:ascii="Times New Roman" w:hAnsi="Times New Roman" w:cs="Times New Roman"/>
                <w:color w:val="000000"/>
                <w:spacing w:val="-3"/>
                <w:sz w:val="24"/>
                <w:szCs w:val="24"/>
              </w:rPr>
              <w:t>в</w:t>
            </w:r>
            <w:proofErr w:type="gramEnd"/>
            <w:r w:rsidRPr="00C359AE">
              <w:rPr>
                <w:rFonts w:ascii="Times New Roman" w:hAnsi="Times New Roman" w:cs="Times New Roman"/>
                <w:color w:val="000000"/>
                <w:spacing w:val="-3"/>
                <w:sz w:val="24"/>
                <w:szCs w:val="24"/>
              </w:rPr>
              <w:t xml:space="preserve">. </w:t>
            </w:r>
          </w:p>
          <w:p w:rsidR="00ED5394" w:rsidRPr="00C359AE" w:rsidRDefault="00ED5394" w:rsidP="00ED5394">
            <w:pPr>
              <w:shd w:val="clear" w:color="auto" w:fill="FFFFFF"/>
              <w:spacing w:before="5" w:line="240" w:lineRule="auto"/>
              <w:ind w:left="15" w:right="10" w:hanging="15"/>
              <w:jc w:val="both"/>
              <w:rPr>
                <w:rFonts w:ascii="Times New Roman" w:hAnsi="Times New Roman" w:cs="Times New Roman"/>
                <w:color w:val="000000"/>
                <w:spacing w:val="-3"/>
                <w:sz w:val="24"/>
                <w:szCs w:val="24"/>
              </w:rPr>
            </w:pPr>
            <w:r w:rsidRPr="00C359AE">
              <w:rPr>
                <w:rFonts w:ascii="Times New Roman" w:hAnsi="Times New Roman" w:cs="Times New Roman"/>
                <w:color w:val="000000"/>
                <w:spacing w:val="-3"/>
                <w:sz w:val="24"/>
                <w:szCs w:val="24"/>
              </w:rPr>
              <w:t xml:space="preserve">2. Таксономічна </w:t>
            </w:r>
            <w:proofErr w:type="gramStart"/>
            <w:r w:rsidRPr="00C359AE">
              <w:rPr>
                <w:rFonts w:ascii="Times New Roman" w:hAnsi="Times New Roman" w:cs="Times New Roman"/>
                <w:color w:val="000000"/>
                <w:spacing w:val="-3"/>
                <w:sz w:val="24"/>
                <w:szCs w:val="24"/>
              </w:rPr>
              <w:t>р</w:t>
            </w:r>
            <w:proofErr w:type="gramEnd"/>
            <w:r w:rsidRPr="00C359AE">
              <w:rPr>
                <w:rFonts w:ascii="Times New Roman" w:hAnsi="Times New Roman" w:cs="Times New Roman"/>
                <w:color w:val="000000"/>
                <w:spacing w:val="-3"/>
                <w:sz w:val="24"/>
                <w:szCs w:val="24"/>
              </w:rPr>
              <w:t xml:space="preserve">ізноманітність. </w:t>
            </w:r>
          </w:p>
          <w:p w:rsidR="00ED5394" w:rsidRPr="00C359AE" w:rsidRDefault="00ED5394" w:rsidP="00ED5394">
            <w:pPr>
              <w:shd w:val="clear" w:color="auto" w:fill="FFFFFF"/>
              <w:spacing w:before="5" w:line="240" w:lineRule="auto"/>
              <w:ind w:left="15" w:right="10" w:hanging="15"/>
              <w:jc w:val="both"/>
              <w:rPr>
                <w:rFonts w:ascii="Times New Roman" w:hAnsi="Times New Roman" w:cs="Times New Roman"/>
                <w:color w:val="000000"/>
                <w:spacing w:val="-3"/>
                <w:sz w:val="24"/>
                <w:szCs w:val="24"/>
              </w:rPr>
            </w:pPr>
            <w:r w:rsidRPr="00C359AE">
              <w:rPr>
                <w:rFonts w:ascii="Times New Roman" w:hAnsi="Times New Roman" w:cs="Times New Roman"/>
                <w:color w:val="000000"/>
                <w:spacing w:val="-3"/>
                <w:sz w:val="24"/>
                <w:szCs w:val="24"/>
              </w:rPr>
              <w:t xml:space="preserve">3. Показники типовості (репрезантивності). </w:t>
            </w:r>
          </w:p>
          <w:p w:rsidR="00054DE0" w:rsidRPr="005615FA" w:rsidRDefault="00ED5394" w:rsidP="005615FA">
            <w:pPr>
              <w:shd w:val="clear" w:color="auto" w:fill="FFFFFF"/>
              <w:spacing w:before="5" w:line="240" w:lineRule="auto"/>
              <w:ind w:left="15" w:right="10" w:hanging="15"/>
              <w:jc w:val="both"/>
              <w:rPr>
                <w:rFonts w:ascii="Times New Roman" w:hAnsi="Times New Roman" w:cs="Times New Roman"/>
                <w:color w:val="000000"/>
                <w:spacing w:val="-3"/>
                <w:sz w:val="24"/>
                <w:szCs w:val="24"/>
                <w:lang w:val="uk-UA"/>
              </w:rPr>
            </w:pPr>
            <w:r w:rsidRPr="00C359AE">
              <w:rPr>
                <w:rFonts w:ascii="Times New Roman" w:hAnsi="Times New Roman" w:cs="Times New Roman"/>
                <w:color w:val="000000"/>
                <w:spacing w:val="-3"/>
                <w:sz w:val="24"/>
                <w:szCs w:val="24"/>
              </w:rPr>
              <w:lastRenderedPageBreak/>
              <w:t xml:space="preserve">4. Показники унікальності. 5. Показники цінності. </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394" w:rsidRPr="00C359AE" w:rsidRDefault="00054DE0" w:rsidP="00ED5394">
            <w:pPr>
              <w:shd w:val="clear" w:color="auto" w:fill="FFFFFF"/>
              <w:spacing w:before="5" w:line="240" w:lineRule="auto"/>
              <w:ind w:right="10"/>
              <w:jc w:val="both"/>
              <w:rPr>
                <w:rFonts w:ascii="Times New Roman" w:hAnsi="Times New Roman" w:cs="Times New Roman"/>
                <w:color w:val="000000"/>
                <w:spacing w:val="-3"/>
                <w:sz w:val="24"/>
                <w:szCs w:val="24"/>
              </w:rPr>
            </w:pPr>
            <w:r w:rsidRPr="002D5CBC">
              <w:rPr>
                <w:rFonts w:ascii="Times New Roman" w:hAnsi="Times New Roman" w:cs="Times New Roman"/>
                <w:sz w:val="24"/>
                <w:szCs w:val="24"/>
                <w:lang w:val="uk-UA"/>
              </w:rPr>
              <w:lastRenderedPageBreak/>
              <w:t>.</w:t>
            </w:r>
            <w:r w:rsidR="00ED5394" w:rsidRPr="00C359AE">
              <w:rPr>
                <w:rFonts w:ascii="Times New Roman" w:hAnsi="Times New Roman" w:cs="Times New Roman"/>
                <w:color w:val="000000"/>
                <w:spacing w:val="-3"/>
                <w:sz w:val="24"/>
                <w:szCs w:val="24"/>
              </w:rPr>
              <w:t xml:space="preserve"> Екологічна оцінка </w:t>
            </w:r>
            <w:proofErr w:type="gramStart"/>
            <w:r w:rsidR="00ED5394" w:rsidRPr="00C359AE">
              <w:rPr>
                <w:rFonts w:ascii="Times New Roman" w:hAnsi="Times New Roman" w:cs="Times New Roman"/>
                <w:color w:val="000000"/>
                <w:spacing w:val="-3"/>
                <w:sz w:val="24"/>
                <w:szCs w:val="24"/>
              </w:rPr>
              <w:t>р</w:t>
            </w:r>
            <w:proofErr w:type="gramEnd"/>
            <w:r w:rsidR="00ED5394" w:rsidRPr="00C359AE">
              <w:rPr>
                <w:rFonts w:ascii="Times New Roman" w:hAnsi="Times New Roman" w:cs="Times New Roman"/>
                <w:color w:val="000000"/>
                <w:spacing w:val="-3"/>
                <w:sz w:val="24"/>
                <w:szCs w:val="24"/>
              </w:rPr>
              <w:t xml:space="preserve">ізноманіття біологічних видів. </w:t>
            </w:r>
          </w:p>
          <w:p w:rsidR="00054DE0" w:rsidRPr="00ED5394" w:rsidRDefault="00054DE0" w:rsidP="00ED5394">
            <w:pPr>
              <w:widowControl w:val="0"/>
              <w:spacing w:after="0" w:line="240" w:lineRule="auto"/>
              <w:rPr>
                <w:rFonts w:ascii="Times New Roman" w:eastAsia="Arial Unicode MS" w:hAnsi="Times New Roman" w:cs="Times New Roman"/>
                <w:color w:val="000000"/>
                <w:sz w:val="24"/>
                <w:szCs w:val="24"/>
                <w:lang w:eastAsia="en-US" w:bidi="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Pr="005615FA" w:rsidRDefault="00ED5394" w:rsidP="005615FA">
            <w:pPr>
              <w:shd w:val="clear" w:color="auto" w:fill="FFFFFF"/>
              <w:spacing w:before="5" w:line="240" w:lineRule="auto"/>
              <w:ind w:right="10"/>
              <w:jc w:val="both"/>
              <w:rPr>
                <w:rFonts w:ascii="Times New Roman" w:hAnsi="Times New Roman" w:cs="Times New Roman"/>
                <w:color w:val="000000"/>
                <w:spacing w:val="-3"/>
                <w:sz w:val="24"/>
                <w:szCs w:val="24"/>
                <w:lang w:val="uk-UA"/>
              </w:rPr>
            </w:pPr>
            <w:r w:rsidRPr="00C359AE">
              <w:rPr>
                <w:rFonts w:ascii="Times New Roman" w:hAnsi="Times New Roman" w:cs="Times New Roman"/>
                <w:sz w:val="24"/>
                <w:szCs w:val="24"/>
              </w:rPr>
              <w:t xml:space="preserve">1. </w:t>
            </w:r>
            <w:r w:rsidRPr="00C359AE">
              <w:rPr>
                <w:rFonts w:ascii="Times New Roman" w:hAnsi="Times New Roman" w:cs="Times New Roman"/>
                <w:color w:val="000000"/>
                <w:spacing w:val="-3"/>
                <w:sz w:val="24"/>
                <w:szCs w:val="24"/>
              </w:rPr>
              <w:t xml:space="preserve">Оцінка </w:t>
            </w:r>
            <w:proofErr w:type="gramStart"/>
            <w:r w:rsidRPr="00C359AE">
              <w:rPr>
                <w:rFonts w:ascii="Times New Roman" w:hAnsi="Times New Roman" w:cs="Times New Roman"/>
                <w:color w:val="000000"/>
                <w:spacing w:val="-3"/>
                <w:sz w:val="24"/>
                <w:szCs w:val="24"/>
              </w:rPr>
              <w:t>р</w:t>
            </w:r>
            <w:proofErr w:type="gramEnd"/>
            <w:r w:rsidRPr="00C359AE">
              <w:rPr>
                <w:rFonts w:ascii="Times New Roman" w:hAnsi="Times New Roman" w:cs="Times New Roman"/>
                <w:color w:val="000000"/>
                <w:spacing w:val="-3"/>
                <w:sz w:val="24"/>
                <w:szCs w:val="24"/>
              </w:rPr>
              <w:t xml:space="preserve">ізноманітності різних рівнів і масштабів поУиттекеру. 2.Таксономічна структура біотичних суспільностей. 3.Оцінка видового багатства та видової різноманітності Ю. Одума та Меггарана. 4. Методи оцінки </w:t>
            </w:r>
            <w:proofErr w:type="gramStart"/>
            <w:r w:rsidRPr="00C359AE">
              <w:rPr>
                <w:rFonts w:ascii="Times New Roman" w:hAnsi="Times New Roman" w:cs="Times New Roman"/>
                <w:color w:val="000000"/>
                <w:spacing w:val="-3"/>
                <w:sz w:val="24"/>
                <w:szCs w:val="24"/>
              </w:rPr>
              <w:t>р</w:t>
            </w:r>
            <w:proofErr w:type="gramEnd"/>
            <w:r w:rsidRPr="00C359AE">
              <w:rPr>
                <w:rFonts w:ascii="Times New Roman" w:hAnsi="Times New Roman" w:cs="Times New Roman"/>
                <w:color w:val="000000"/>
                <w:spacing w:val="-3"/>
                <w:sz w:val="24"/>
                <w:szCs w:val="24"/>
              </w:rPr>
              <w:t>ізноманіття за Симпсоном, Мергалефа, Менхініка, Макінтоша).</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ED5394" w:rsidP="00ED5394">
            <w:pPr>
              <w:widowControl w:val="0"/>
              <w:spacing w:after="0" w:line="240" w:lineRule="auto"/>
              <w:rPr>
                <w:rFonts w:ascii="Times New Roman" w:eastAsia="Arial Unicode MS" w:hAnsi="Times New Roman" w:cs="Times New Roman"/>
                <w:color w:val="000000"/>
                <w:sz w:val="24"/>
                <w:szCs w:val="24"/>
                <w:lang w:val="uk-UA" w:eastAsia="en-US" w:bidi="uk-UA"/>
              </w:rPr>
            </w:pPr>
            <w:r w:rsidRPr="00C359AE">
              <w:rPr>
                <w:rFonts w:ascii="Times New Roman" w:hAnsi="Times New Roman" w:cs="Times New Roman"/>
                <w:sz w:val="24"/>
                <w:szCs w:val="24"/>
              </w:rPr>
              <w:t>Структура екологічної системи</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1381A" w:rsidRPr="00C359AE" w:rsidRDefault="0021381A" w:rsidP="0021381A">
            <w:pPr>
              <w:spacing w:line="240" w:lineRule="auto"/>
              <w:jc w:val="both"/>
              <w:rPr>
                <w:rFonts w:ascii="Times New Roman" w:hAnsi="Times New Roman" w:cs="Times New Roman"/>
                <w:sz w:val="24"/>
                <w:szCs w:val="24"/>
              </w:rPr>
            </w:pPr>
            <w:r w:rsidRPr="00C359AE">
              <w:rPr>
                <w:rFonts w:ascii="Times New Roman" w:hAnsi="Times New Roman" w:cs="Times New Roman"/>
                <w:sz w:val="24"/>
                <w:szCs w:val="24"/>
              </w:rPr>
              <w:t>1. Абіотичне середовище</w:t>
            </w:r>
          </w:p>
          <w:p w:rsidR="0021381A" w:rsidRPr="00C359AE" w:rsidRDefault="0021381A" w:rsidP="0021381A">
            <w:pPr>
              <w:spacing w:line="240" w:lineRule="auto"/>
              <w:jc w:val="both"/>
              <w:rPr>
                <w:rFonts w:ascii="Times New Roman" w:hAnsi="Times New Roman" w:cs="Times New Roman"/>
                <w:sz w:val="24"/>
                <w:szCs w:val="24"/>
              </w:rPr>
            </w:pPr>
            <w:r w:rsidRPr="00C359AE">
              <w:rPr>
                <w:rFonts w:ascii="Times New Roman" w:hAnsi="Times New Roman" w:cs="Times New Roman"/>
                <w:sz w:val="24"/>
                <w:szCs w:val="24"/>
              </w:rPr>
              <w:t xml:space="preserve">2. </w:t>
            </w:r>
            <w:proofErr w:type="gramStart"/>
            <w:r w:rsidRPr="00C359AE">
              <w:rPr>
                <w:rFonts w:ascii="Times New Roman" w:hAnsi="Times New Roman" w:cs="Times New Roman"/>
                <w:sz w:val="24"/>
                <w:szCs w:val="24"/>
              </w:rPr>
              <w:t>Б</w:t>
            </w:r>
            <w:proofErr w:type="gramEnd"/>
            <w:r w:rsidRPr="00C359AE">
              <w:rPr>
                <w:rFonts w:ascii="Times New Roman" w:hAnsi="Times New Roman" w:cs="Times New Roman"/>
                <w:sz w:val="24"/>
                <w:szCs w:val="24"/>
              </w:rPr>
              <w:t>іотичне середовище.</w:t>
            </w:r>
          </w:p>
          <w:p w:rsidR="0021381A" w:rsidRPr="00C359AE" w:rsidRDefault="0021381A" w:rsidP="0021381A">
            <w:pPr>
              <w:numPr>
                <w:ilvl w:val="0"/>
                <w:numId w:val="17"/>
              </w:numPr>
              <w:tabs>
                <w:tab w:val="num" w:pos="15"/>
              </w:tabs>
              <w:spacing w:after="0" w:line="240" w:lineRule="auto"/>
              <w:ind w:left="15" w:hanging="1722"/>
              <w:jc w:val="both"/>
              <w:rPr>
                <w:rFonts w:ascii="Times New Roman" w:hAnsi="Times New Roman" w:cs="Times New Roman"/>
                <w:sz w:val="24"/>
                <w:szCs w:val="24"/>
              </w:rPr>
            </w:pPr>
            <w:r w:rsidRPr="00C359AE">
              <w:rPr>
                <w:rFonts w:ascii="Times New Roman" w:hAnsi="Times New Roman" w:cs="Times New Roman"/>
                <w:sz w:val="24"/>
                <w:szCs w:val="24"/>
              </w:rPr>
              <w:t xml:space="preserve">3. Обмін речовиною та   енергією в екосистемі. </w:t>
            </w:r>
          </w:p>
          <w:p w:rsidR="0021381A" w:rsidRPr="00C359AE" w:rsidRDefault="0021381A" w:rsidP="0021381A">
            <w:pPr>
              <w:numPr>
                <w:ilvl w:val="0"/>
                <w:numId w:val="17"/>
              </w:numPr>
              <w:tabs>
                <w:tab w:val="num" w:pos="15"/>
              </w:tabs>
              <w:spacing w:after="0" w:line="240" w:lineRule="auto"/>
              <w:ind w:left="15" w:hanging="1722"/>
              <w:jc w:val="both"/>
              <w:rPr>
                <w:rFonts w:ascii="Times New Roman" w:hAnsi="Times New Roman" w:cs="Times New Roman"/>
                <w:sz w:val="24"/>
                <w:szCs w:val="24"/>
              </w:rPr>
            </w:pPr>
            <w:r w:rsidRPr="00C359AE">
              <w:rPr>
                <w:rFonts w:ascii="Times New Roman" w:hAnsi="Times New Roman" w:cs="Times New Roman"/>
                <w:sz w:val="24"/>
                <w:szCs w:val="24"/>
              </w:rPr>
              <w:t xml:space="preserve">4. </w:t>
            </w:r>
            <w:proofErr w:type="gramStart"/>
            <w:r w:rsidRPr="00C359AE">
              <w:rPr>
                <w:rFonts w:ascii="Times New Roman" w:hAnsi="Times New Roman" w:cs="Times New Roman"/>
                <w:color w:val="000000"/>
                <w:spacing w:val="13"/>
                <w:sz w:val="24"/>
                <w:szCs w:val="24"/>
              </w:rPr>
              <w:t>Б</w:t>
            </w:r>
            <w:proofErr w:type="gramEnd"/>
            <w:r w:rsidRPr="00C359AE">
              <w:rPr>
                <w:rFonts w:ascii="Times New Roman" w:hAnsi="Times New Roman" w:cs="Times New Roman"/>
                <w:color w:val="000000"/>
                <w:spacing w:val="13"/>
                <w:sz w:val="24"/>
                <w:szCs w:val="24"/>
              </w:rPr>
              <w:t xml:space="preserve">іотичні звязки:    </w:t>
            </w:r>
          </w:p>
          <w:p w:rsidR="0021381A" w:rsidRPr="00C359AE" w:rsidRDefault="0021381A" w:rsidP="0021381A">
            <w:pPr>
              <w:numPr>
                <w:ilvl w:val="0"/>
                <w:numId w:val="17"/>
              </w:numPr>
              <w:tabs>
                <w:tab w:val="num" w:pos="15"/>
              </w:tabs>
              <w:spacing w:after="0" w:line="240" w:lineRule="auto"/>
              <w:ind w:left="15" w:hanging="1722"/>
              <w:jc w:val="both"/>
              <w:rPr>
                <w:rFonts w:ascii="Times New Roman" w:hAnsi="Times New Roman" w:cs="Times New Roman"/>
                <w:sz w:val="24"/>
                <w:szCs w:val="24"/>
              </w:rPr>
            </w:pPr>
            <w:r w:rsidRPr="00C359AE">
              <w:rPr>
                <w:rFonts w:ascii="Times New Roman" w:hAnsi="Times New Roman" w:cs="Times New Roman"/>
                <w:color w:val="000000"/>
                <w:spacing w:val="13"/>
                <w:sz w:val="24"/>
                <w:szCs w:val="24"/>
              </w:rPr>
              <w:t xml:space="preserve">5. Абіотичні звязки. </w:t>
            </w:r>
          </w:p>
          <w:p w:rsidR="00054DE0" w:rsidRDefault="0021381A" w:rsidP="0021381A">
            <w:pPr>
              <w:spacing w:after="0" w:line="240" w:lineRule="auto"/>
              <w:ind w:left="216"/>
              <w:rPr>
                <w:rFonts w:ascii="Times New Roman" w:hAnsi="Times New Roman" w:cs="Times New Roman"/>
                <w:kern w:val="24"/>
                <w:sz w:val="24"/>
                <w:szCs w:val="24"/>
                <w:lang w:val="uk-UA" w:eastAsia="en-US"/>
              </w:rPr>
            </w:pPr>
            <w:r w:rsidRPr="00C359AE">
              <w:rPr>
                <w:rFonts w:ascii="Times New Roman" w:hAnsi="Times New Roman" w:cs="Times New Roman"/>
                <w:color w:val="000000"/>
                <w:spacing w:val="13"/>
                <w:sz w:val="24"/>
                <w:szCs w:val="24"/>
              </w:rPr>
              <w:t>6. Антропогенні звязки.</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21381A" w:rsidP="00ED5394">
            <w:pPr>
              <w:spacing w:after="0" w:line="240" w:lineRule="auto"/>
              <w:rPr>
                <w:rFonts w:ascii="Times New Roman" w:eastAsia="Arial Unicode MS" w:hAnsi="Times New Roman" w:cs="Times New Roman"/>
                <w:color w:val="000000"/>
                <w:sz w:val="24"/>
                <w:szCs w:val="24"/>
                <w:lang w:val="uk-UA" w:eastAsia="en-US" w:bidi="uk-UA"/>
              </w:rPr>
            </w:pPr>
            <w:r w:rsidRPr="00C359AE">
              <w:rPr>
                <w:rFonts w:ascii="Times New Roman" w:hAnsi="Times New Roman" w:cs="Times New Roman"/>
                <w:sz w:val="24"/>
                <w:szCs w:val="24"/>
              </w:rPr>
              <w:t xml:space="preserve">Основні екосистеми </w:t>
            </w:r>
            <w:proofErr w:type="gramStart"/>
            <w:r w:rsidRPr="00C359AE">
              <w:rPr>
                <w:rFonts w:ascii="Times New Roman" w:hAnsi="Times New Roman" w:cs="Times New Roman"/>
                <w:sz w:val="24"/>
                <w:szCs w:val="24"/>
              </w:rPr>
              <w:t>св</w:t>
            </w:r>
            <w:proofErr w:type="gramEnd"/>
            <w:r w:rsidRPr="00C359AE">
              <w:rPr>
                <w:rFonts w:ascii="Times New Roman" w:hAnsi="Times New Roman" w:cs="Times New Roman"/>
                <w:sz w:val="24"/>
                <w:szCs w:val="24"/>
              </w:rPr>
              <w:t>іту. Морські екосистеми.</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381A" w:rsidRPr="00C359AE" w:rsidRDefault="0021381A" w:rsidP="0021381A">
            <w:pPr>
              <w:spacing w:line="240" w:lineRule="auto"/>
              <w:jc w:val="both"/>
              <w:rPr>
                <w:rFonts w:ascii="Times New Roman" w:hAnsi="Times New Roman" w:cs="Times New Roman"/>
                <w:sz w:val="24"/>
                <w:szCs w:val="24"/>
              </w:rPr>
            </w:pPr>
            <w:r w:rsidRPr="00C359AE">
              <w:rPr>
                <w:rFonts w:ascii="Times New Roman" w:hAnsi="Times New Roman" w:cs="Times New Roman"/>
                <w:sz w:val="24"/>
                <w:szCs w:val="24"/>
              </w:rPr>
              <w:t>1. Відкритий океан.</w:t>
            </w:r>
          </w:p>
          <w:p w:rsidR="0021381A" w:rsidRPr="00C359AE" w:rsidRDefault="0021381A" w:rsidP="0021381A">
            <w:pPr>
              <w:spacing w:line="240" w:lineRule="auto"/>
              <w:jc w:val="both"/>
              <w:rPr>
                <w:rFonts w:ascii="Times New Roman" w:hAnsi="Times New Roman" w:cs="Times New Roman"/>
                <w:sz w:val="24"/>
                <w:szCs w:val="24"/>
              </w:rPr>
            </w:pPr>
            <w:r w:rsidRPr="00C359AE">
              <w:rPr>
                <w:rFonts w:ascii="Times New Roman" w:hAnsi="Times New Roman" w:cs="Times New Roman"/>
                <w:sz w:val="24"/>
                <w:szCs w:val="24"/>
              </w:rPr>
              <w:t>2. Води контінентального шельфу.</w:t>
            </w:r>
          </w:p>
          <w:p w:rsidR="0021381A" w:rsidRPr="00C359AE" w:rsidRDefault="0021381A" w:rsidP="0021381A">
            <w:pPr>
              <w:spacing w:line="240" w:lineRule="auto"/>
              <w:jc w:val="both"/>
              <w:rPr>
                <w:rFonts w:ascii="Times New Roman" w:hAnsi="Times New Roman" w:cs="Times New Roman"/>
                <w:sz w:val="24"/>
                <w:szCs w:val="24"/>
              </w:rPr>
            </w:pPr>
            <w:r w:rsidRPr="00C359AE">
              <w:rPr>
                <w:rFonts w:ascii="Times New Roman" w:hAnsi="Times New Roman" w:cs="Times New Roman"/>
                <w:sz w:val="24"/>
                <w:szCs w:val="24"/>
              </w:rPr>
              <w:t>3. Райони апвелінгу.</w:t>
            </w:r>
          </w:p>
          <w:p w:rsidR="00054DE0" w:rsidRDefault="0021381A" w:rsidP="0021381A">
            <w:pPr>
              <w:spacing w:after="0" w:line="240" w:lineRule="auto"/>
              <w:ind w:left="216"/>
              <w:rPr>
                <w:rFonts w:ascii="Times New Roman" w:hAnsi="Times New Roman" w:cs="Times New Roman"/>
                <w:color w:val="000000"/>
                <w:kern w:val="24"/>
                <w:sz w:val="24"/>
                <w:lang w:val="uk-UA" w:eastAsia="en-US"/>
              </w:rPr>
            </w:pPr>
            <w:r w:rsidRPr="00C359AE">
              <w:rPr>
                <w:rFonts w:ascii="Times New Roman" w:hAnsi="Times New Roman" w:cs="Times New Roman"/>
                <w:sz w:val="24"/>
                <w:szCs w:val="24"/>
              </w:rPr>
              <w:t>4. Естуарії.</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21381A" w:rsidP="00ED5394">
            <w:pPr>
              <w:widowControl w:val="0"/>
              <w:spacing w:after="0" w:line="240" w:lineRule="auto"/>
              <w:jc w:val="both"/>
              <w:rPr>
                <w:rFonts w:ascii="Times New Roman" w:eastAsia="Arial Unicode MS" w:hAnsi="Times New Roman" w:cs="Times New Roman"/>
                <w:color w:val="000000"/>
                <w:spacing w:val="-4"/>
                <w:sz w:val="24"/>
                <w:szCs w:val="24"/>
                <w:lang w:val="uk-UA" w:eastAsia="uk-UA" w:bidi="uk-UA"/>
              </w:rPr>
            </w:pPr>
            <w:r w:rsidRPr="00C359AE">
              <w:rPr>
                <w:rFonts w:ascii="Times New Roman" w:hAnsi="Times New Roman" w:cs="Times New Roman"/>
                <w:sz w:val="24"/>
                <w:szCs w:val="24"/>
              </w:rPr>
              <w:t xml:space="preserve">Основні екосистеми </w:t>
            </w:r>
            <w:proofErr w:type="gramStart"/>
            <w:r w:rsidRPr="00C359AE">
              <w:rPr>
                <w:rFonts w:ascii="Times New Roman" w:hAnsi="Times New Roman" w:cs="Times New Roman"/>
                <w:sz w:val="24"/>
                <w:szCs w:val="24"/>
              </w:rPr>
              <w:t>св</w:t>
            </w:r>
            <w:proofErr w:type="gramEnd"/>
            <w:r w:rsidRPr="00C359AE">
              <w:rPr>
                <w:rFonts w:ascii="Times New Roman" w:hAnsi="Times New Roman" w:cs="Times New Roman"/>
                <w:sz w:val="24"/>
                <w:szCs w:val="24"/>
              </w:rPr>
              <w:t>іту. Лісові екосистеми</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381A" w:rsidRPr="00C359AE" w:rsidRDefault="0021381A" w:rsidP="0021381A">
            <w:pPr>
              <w:spacing w:line="240" w:lineRule="auto"/>
              <w:ind w:left="195" w:hanging="195"/>
              <w:jc w:val="both"/>
              <w:rPr>
                <w:rFonts w:ascii="Times New Roman" w:hAnsi="Times New Roman" w:cs="Times New Roman"/>
                <w:sz w:val="24"/>
                <w:szCs w:val="24"/>
              </w:rPr>
            </w:pPr>
            <w:r w:rsidRPr="00C359AE">
              <w:rPr>
                <w:rFonts w:ascii="Times New Roman" w:hAnsi="Times New Roman" w:cs="Times New Roman"/>
                <w:sz w:val="24"/>
                <w:szCs w:val="24"/>
              </w:rPr>
              <w:t xml:space="preserve">1. </w:t>
            </w:r>
            <w:proofErr w:type="gramStart"/>
            <w:r w:rsidRPr="00C359AE">
              <w:rPr>
                <w:rFonts w:ascii="Times New Roman" w:hAnsi="Times New Roman" w:cs="Times New Roman"/>
                <w:sz w:val="24"/>
                <w:szCs w:val="24"/>
              </w:rPr>
              <w:t>П</w:t>
            </w:r>
            <w:proofErr w:type="gramEnd"/>
            <w:r w:rsidRPr="00C359AE">
              <w:rPr>
                <w:rFonts w:ascii="Times New Roman" w:hAnsi="Times New Roman" w:cs="Times New Roman"/>
                <w:sz w:val="24"/>
                <w:szCs w:val="24"/>
              </w:rPr>
              <w:t>івнічна позатропічна рослинність.</w:t>
            </w:r>
          </w:p>
          <w:p w:rsidR="0021381A" w:rsidRPr="00C359AE" w:rsidRDefault="0021381A" w:rsidP="0021381A">
            <w:pPr>
              <w:spacing w:line="240" w:lineRule="auto"/>
              <w:ind w:left="195" w:hanging="195"/>
              <w:jc w:val="both"/>
              <w:rPr>
                <w:rFonts w:ascii="Times New Roman" w:hAnsi="Times New Roman" w:cs="Times New Roman"/>
                <w:sz w:val="24"/>
                <w:szCs w:val="24"/>
              </w:rPr>
            </w:pPr>
            <w:r w:rsidRPr="00C359AE">
              <w:rPr>
                <w:rFonts w:ascii="Times New Roman" w:hAnsi="Times New Roman" w:cs="Times New Roman"/>
                <w:sz w:val="24"/>
                <w:szCs w:val="24"/>
              </w:rPr>
              <w:t>2. Тропічна рослинність.</w:t>
            </w:r>
          </w:p>
          <w:p w:rsidR="0021381A" w:rsidRPr="00C359AE" w:rsidRDefault="0021381A" w:rsidP="0021381A">
            <w:pPr>
              <w:spacing w:line="240" w:lineRule="auto"/>
              <w:ind w:left="195" w:hanging="195"/>
              <w:jc w:val="both"/>
              <w:rPr>
                <w:rFonts w:ascii="Times New Roman" w:hAnsi="Times New Roman" w:cs="Times New Roman"/>
                <w:sz w:val="24"/>
                <w:szCs w:val="24"/>
              </w:rPr>
            </w:pPr>
            <w:r w:rsidRPr="00C359AE">
              <w:rPr>
                <w:rFonts w:ascii="Times New Roman" w:hAnsi="Times New Roman" w:cs="Times New Roman"/>
                <w:sz w:val="24"/>
                <w:szCs w:val="24"/>
              </w:rPr>
              <w:t xml:space="preserve">3. </w:t>
            </w:r>
            <w:proofErr w:type="gramStart"/>
            <w:r w:rsidRPr="00C359AE">
              <w:rPr>
                <w:rFonts w:ascii="Times New Roman" w:hAnsi="Times New Roman" w:cs="Times New Roman"/>
                <w:sz w:val="24"/>
                <w:szCs w:val="24"/>
              </w:rPr>
              <w:t>П</w:t>
            </w:r>
            <w:proofErr w:type="gramEnd"/>
            <w:r w:rsidRPr="00C359AE">
              <w:rPr>
                <w:rFonts w:ascii="Times New Roman" w:hAnsi="Times New Roman" w:cs="Times New Roman"/>
                <w:sz w:val="24"/>
                <w:szCs w:val="24"/>
              </w:rPr>
              <w:t>івденна позатропічна рослинність.</w:t>
            </w:r>
          </w:p>
          <w:p w:rsidR="0021381A" w:rsidRPr="00C359AE" w:rsidRDefault="0021381A" w:rsidP="0021381A">
            <w:pPr>
              <w:spacing w:line="240" w:lineRule="auto"/>
              <w:ind w:left="195" w:hanging="195"/>
              <w:jc w:val="both"/>
              <w:rPr>
                <w:rFonts w:ascii="Times New Roman" w:hAnsi="Times New Roman" w:cs="Times New Roman"/>
                <w:sz w:val="24"/>
                <w:szCs w:val="24"/>
              </w:rPr>
            </w:pPr>
            <w:r w:rsidRPr="00C359AE">
              <w:rPr>
                <w:rFonts w:ascii="Times New Roman" w:hAnsi="Times New Roman" w:cs="Times New Roman"/>
                <w:sz w:val="24"/>
                <w:szCs w:val="24"/>
              </w:rPr>
              <w:t>4. Хвойні ліси</w:t>
            </w:r>
          </w:p>
          <w:p w:rsidR="00054DE0" w:rsidRDefault="0021381A" w:rsidP="0021381A">
            <w:pPr>
              <w:spacing w:after="0" w:line="240" w:lineRule="auto"/>
              <w:ind w:left="216"/>
              <w:rPr>
                <w:rFonts w:ascii="Times New Roman" w:hAnsi="Times New Roman" w:cs="Times New Roman"/>
                <w:color w:val="000000"/>
                <w:kern w:val="24"/>
                <w:sz w:val="24"/>
                <w:lang w:val="uk-UA" w:eastAsia="en-US"/>
              </w:rPr>
            </w:pPr>
            <w:r w:rsidRPr="00C359AE">
              <w:rPr>
                <w:rFonts w:ascii="Times New Roman" w:hAnsi="Times New Roman" w:cs="Times New Roman"/>
                <w:sz w:val="24"/>
                <w:szCs w:val="24"/>
              </w:rPr>
              <w:t>5. Мішані лі</w:t>
            </w:r>
            <w:proofErr w:type="gramStart"/>
            <w:r w:rsidRPr="00C359AE">
              <w:rPr>
                <w:rFonts w:ascii="Times New Roman" w:hAnsi="Times New Roman" w:cs="Times New Roman"/>
                <w:sz w:val="24"/>
                <w:szCs w:val="24"/>
              </w:rPr>
              <w:t>си пом</w:t>
            </w:r>
            <w:proofErr w:type="gramEnd"/>
            <w:r w:rsidRPr="00C359AE">
              <w:rPr>
                <w:rFonts w:ascii="Times New Roman" w:hAnsi="Times New Roman" w:cs="Times New Roman"/>
                <w:sz w:val="24"/>
                <w:szCs w:val="24"/>
              </w:rPr>
              <w:t>ірної зони.</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21381A" w:rsidP="00ED5394">
            <w:pPr>
              <w:widowControl w:val="0"/>
              <w:spacing w:after="0" w:line="240" w:lineRule="auto"/>
              <w:jc w:val="both"/>
              <w:rPr>
                <w:rFonts w:ascii="Times New Roman" w:eastAsia="Arial Unicode MS" w:hAnsi="Times New Roman" w:cs="Times New Roman"/>
                <w:color w:val="000000"/>
                <w:sz w:val="24"/>
                <w:szCs w:val="24"/>
                <w:lang w:val="uk-UA" w:eastAsia="en-US" w:bidi="uk-UA"/>
              </w:rPr>
            </w:pPr>
            <w:r w:rsidRPr="00C359AE">
              <w:rPr>
                <w:rFonts w:ascii="Times New Roman" w:hAnsi="Times New Roman" w:cs="Times New Roman"/>
                <w:sz w:val="24"/>
                <w:szCs w:val="24"/>
              </w:rPr>
              <w:t xml:space="preserve">Основні екосистеми </w:t>
            </w:r>
            <w:proofErr w:type="gramStart"/>
            <w:r w:rsidRPr="00C359AE">
              <w:rPr>
                <w:rFonts w:ascii="Times New Roman" w:hAnsi="Times New Roman" w:cs="Times New Roman"/>
                <w:sz w:val="24"/>
                <w:szCs w:val="24"/>
              </w:rPr>
              <w:t>св</w:t>
            </w:r>
            <w:proofErr w:type="gramEnd"/>
            <w:r w:rsidRPr="00C359AE">
              <w:rPr>
                <w:rFonts w:ascii="Times New Roman" w:hAnsi="Times New Roman" w:cs="Times New Roman"/>
                <w:sz w:val="24"/>
                <w:szCs w:val="24"/>
              </w:rPr>
              <w:t xml:space="preserve">іту.  Екосистеми травяністих </w:t>
            </w:r>
            <w:r w:rsidRPr="00C359AE">
              <w:rPr>
                <w:rFonts w:ascii="Times New Roman" w:hAnsi="Times New Roman" w:cs="Times New Roman"/>
                <w:sz w:val="24"/>
                <w:szCs w:val="24"/>
              </w:rPr>
              <w:lastRenderedPageBreak/>
              <w:t>ландшафті</w:t>
            </w:r>
            <w:proofErr w:type="gramStart"/>
            <w:r w:rsidRPr="00C359AE">
              <w:rPr>
                <w:rFonts w:ascii="Times New Roman" w:hAnsi="Times New Roman" w:cs="Times New Roman"/>
                <w:sz w:val="24"/>
                <w:szCs w:val="24"/>
              </w:rPr>
              <w:t>в</w:t>
            </w:r>
            <w:proofErr w:type="gramEnd"/>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381A" w:rsidRPr="00C359AE" w:rsidRDefault="0021381A" w:rsidP="0021381A">
            <w:pPr>
              <w:numPr>
                <w:ilvl w:val="0"/>
                <w:numId w:val="18"/>
              </w:numPr>
              <w:shd w:val="clear" w:color="auto" w:fill="FFFFFF"/>
              <w:spacing w:after="0" w:line="240" w:lineRule="auto"/>
              <w:ind w:right="10"/>
              <w:jc w:val="both"/>
              <w:rPr>
                <w:rFonts w:ascii="Times New Roman" w:hAnsi="Times New Roman" w:cs="Times New Roman"/>
                <w:color w:val="000000"/>
                <w:spacing w:val="-2"/>
                <w:sz w:val="24"/>
                <w:szCs w:val="24"/>
              </w:rPr>
            </w:pPr>
            <w:r w:rsidRPr="00C359AE">
              <w:rPr>
                <w:rFonts w:ascii="Times New Roman" w:hAnsi="Times New Roman" w:cs="Times New Roman"/>
                <w:color w:val="000000"/>
                <w:spacing w:val="-2"/>
                <w:sz w:val="24"/>
                <w:szCs w:val="24"/>
              </w:rPr>
              <w:lastRenderedPageBreak/>
              <w:t>Степові екосистеми.</w:t>
            </w:r>
          </w:p>
          <w:p w:rsidR="0021381A" w:rsidRPr="00C359AE" w:rsidRDefault="0021381A" w:rsidP="0021381A">
            <w:pPr>
              <w:numPr>
                <w:ilvl w:val="0"/>
                <w:numId w:val="18"/>
              </w:numPr>
              <w:shd w:val="clear" w:color="auto" w:fill="FFFFFF"/>
              <w:spacing w:after="0" w:line="240" w:lineRule="auto"/>
              <w:ind w:right="10"/>
              <w:jc w:val="both"/>
              <w:rPr>
                <w:rFonts w:ascii="Times New Roman" w:hAnsi="Times New Roman" w:cs="Times New Roman"/>
                <w:color w:val="000000"/>
                <w:spacing w:val="-2"/>
                <w:sz w:val="24"/>
                <w:szCs w:val="24"/>
              </w:rPr>
            </w:pPr>
            <w:r w:rsidRPr="00C359AE">
              <w:rPr>
                <w:rFonts w:ascii="Times New Roman" w:hAnsi="Times New Roman" w:cs="Times New Roman"/>
                <w:color w:val="000000"/>
                <w:spacing w:val="-2"/>
                <w:sz w:val="24"/>
                <w:szCs w:val="24"/>
              </w:rPr>
              <w:lastRenderedPageBreak/>
              <w:t>Пасовища і сінокоси.</w:t>
            </w:r>
          </w:p>
          <w:p w:rsidR="00054DE0" w:rsidRPr="005615FA" w:rsidRDefault="0021381A" w:rsidP="005615FA">
            <w:pPr>
              <w:numPr>
                <w:ilvl w:val="0"/>
                <w:numId w:val="18"/>
              </w:numPr>
              <w:shd w:val="clear" w:color="auto" w:fill="FFFFFF"/>
              <w:spacing w:after="0" w:line="240" w:lineRule="auto"/>
              <w:ind w:right="10"/>
              <w:jc w:val="both"/>
              <w:rPr>
                <w:rFonts w:ascii="Times New Roman" w:hAnsi="Times New Roman" w:cs="Times New Roman"/>
                <w:color w:val="000000"/>
                <w:spacing w:val="-2"/>
                <w:sz w:val="24"/>
                <w:szCs w:val="24"/>
              </w:rPr>
            </w:pPr>
            <w:r w:rsidRPr="00C359AE">
              <w:rPr>
                <w:rFonts w:ascii="Times New Roman" w:hAnsi="Times New Roman" w:cs="Times New Roman"/>
                <w:color w:val="000000"/>
                <w:spacing w:val="-2"/>
                <w:sz w:val="24"/>
                <w:szCs w:val="24"/>
              </w:rPr>
              <w:t>Агроекосистеми</w:t>
            </w:r>
          </w:p>
        </w:tc>
      </w:tr>
    </w:tbl>
    <w:p w:rsidR="00857990" w:rsidRDefault="00857990" w:rsidP="00857990">
      <w:pPr>
        <w:spacing w:after="0" w:line="240" w:lineRule="auto"/>
        <w:rPr>
          <w:rFonts w:ascii="Times New Roman" w:hAnsi="Times New Roman" w:cs="Times New Roman"/>
          <w:color w:val="000000"/>
          <w:sz w:val="24"/>
          <w:szCs w:val="24"/>
          <w:lang w:val="uk-UA" w:eastAsia="en-US"/>
        </w:rPr>
      </w:pPr>
    </w:p>
    <w:p w:rsidR="00C50B01" w:rsidRDefault="00C50B01" w:rsidP="00857990">
      <w:pPr>
        <w:spacing w:after="0" w:line="240" w:lineRule="auto"/>
        <w:rPr>
          <w:rFonts w:ascii="Times New Roman" w:hAnsi="Times New Roman" w:cs="Times New Roman"/>
          <w:color w:val="000000"/>
          <w:sz w:val="24"/>
          <w:szCs w:val="24"/>
          <w:lang w:val="uk-UA" w:eastAsia="en-US"/>
        </w:rPr>
      </w:pPr>
    </w:p>
    <w:p w:rsidR="006A52C0" w:rsidRDefault="006A52C0" w:rsidP="00857990">
      <w:pPr>
        <w:spacing w:after="0" w:line="240" w:lineRule="auto"/>
        <w:jc w:val="center"/>
        <w:rPr>
          <w:rFonts w:ascii="Times New Roman" w:hAnsi="Times New Roman" w:cs="Times New Roman"/>
          <w:b/>
          <w:caps/>
          <w:color w:val="000000"/>
          <w:sz w:val="24"/>
          <w:szCs w:val="24"/>
          <w:lang w:val="uk-UA"/>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Схема курсу (теми для самостійного опрацювання)</w:t>
      </w:r>
    </w:p>
    <w:tbl>
      <w:tblPr>
        <w:tblW w:w="145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401"/>
        <w:gridCol w:w="9164"/>
      </w:tblGrid>
      <w:tr w:rsidR="00857990" w:rsidTr="00054DE0">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857990" w:rsidRDefault="00857990" w:rsidP="00ED5394">
            <w:pPr>
              <w:spacing w:after="0" w:line="240" w:lineRule="auto"/>
              <w:jc w:val="center"/>
              <w:rPr>
                <w:rFonts w:ascii="Times New Roman" w:hAnsi="Times New Roman" w:cs="Times New Roman"/>
                <w:b/>
                <w:caps/>
                <w:sz w:val="24"/>
                <w:szCs w:val="24"/>
                <w:lang w:val="uk-UA" w:eastAsia="en-US"/>
              </w:rPr>
            </w:pPr>
            <w:r>
              <w:rPr>
                <w:rFonts w:ascii="Times New Roman" w:hAnsi="Times New Roman" w:cs="Times New Roman"/>
                <w:b/>
                <w:color w:val="000000"/>
                <w:sz w:val="24"/>
                <w:szCs w:val="24"/>
              </w:rPr>
              <w:t>Тема для самостійного опрацювання</w:t>
            </w:r>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857990" w:rsidRDefault="00857990" w:rsidP="00ED5394">
            <w:pPr>
              <w:spacing w:after="0" w:line="240" w:lineRule="auto"/>
              <w:jc w:val="center"/>
              <w:rPr>
                <w:rFonts w:ascii="Times New Roman" w:hAnsi="Times New Roman" w:cs="Times New Roman"/>
                <w:b/>
                <w:caps/>
                <w:sz w:val="24"/>
                <w:szCs w:val="24"/>
                <w:lang w:val="uk-UA" w:eastAsia="en-US"/>
              </w:rPr>
            </w:pPr>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gramEnd"/>
            <w:r>
              <w:rPr>
                <w:rFonts w:ascii="Times New Roman" w:hAnsi="Times New Roman" w:cs="Times New Roman"/>
                <w:b/>
                <w:color w:val="000000"/>
                <w:sz w:val="24"/>
                <w:szCs w:val="24"/>
              </w:rPr>
              <w:t xml:space="preserve"> теми</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54DE0" w:rsidRPr="00054DE0" w:rsidRDefault="00054DE0" w:rsidP="008B2B30">
            <w:pPr>
              <w:shd w:val="clear" w:color="auto" w:fill="FFFFFF"/>
              <w:spacing w:after="0" w:line="240" w:lineRule="auto"/>
              <w:ind w:left="6" w:right="12" w:firstLine="28"/>
              <w:jc w:val="both"/>
              <w:rPr>
                <w:rFonts w:ascii="Times New Roman" w:eastAsia="Arial Unicode MS" w:hAnsi="Times New Roman" w:cs="Times New Roman"/>
                <w:color w:val="000000"/>
                <w:sz w:val="24"/>
                <w:szCs w:val="24"/>
                <w:lang w:val="uk-UA" w:eastAsia="uk-UA"/>
              </w:rPr>
            </w:pPr>
            <w:r w:rsidRPr="00054DE0">
              <w:rPr>
                <w:rFonts w:ascii="Times New Roman" w:hAnsi="Times New Roman" w:cs="Times New Roman"/>
                <w:spacing w:val="-5"/>
                <w:sz w:val="24"/>
                <w:szCs w:val="24"/>
                <w:lang w:val="uk-UA"/>
              </w:rPr>
              <w:t xml:space="preserve"> </w:t>
            </w:r>
            <w:r w:rsidR="00834193" w:rsidRPr="00C359AE">
              <w:rPr>
                <w:rFonts w:ascii="Times New Roman" w:hAnsi="Times New Roman" w:cs="Times New Roman"/>
                <w:sz w:val="24"/>
                <w:szCs w:val="24"/>
              </w:rPr>
              <w:t>Сутність біорізноманіття  та критерії його збереження</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054DE0" w:rsidP="00834193">
            <w:pPr>
              <w:tabs>
                <w:tab w:val="num" w:pos="432"/>
              </w:tabs>
              <w:spacing w:after="0" w:line="240" w:lineRule="auto"/>
              <w:rPr>
                <w:rFonts w:ascii="Times New Roman" w:hAnsi="Times New Roman" w:cs="Times New Roman"/>
                <w:bCs/>
                <w:color w:val="000000"/>
                <w:sz w:val="24"/>
                <w:szCs w:val="24"/>
                <w:lang w:val="uk-UA" w:eastAsia="en-US"/>
              </w:rPr>
            </w:pPr>
            <w:r w:rsidRPr="00054DE0">
              <w:rPr>
                <w:rFonts w:ascii="Times New Roman" w:hAnsi="Times New Roman" w:cs="Times New Roman"/>
                <w:spacing w:val="-5"/>
                <w:sz w:val="24"/>
                <w:szCs w:val="24"/>
                <w:lang w:val="uk-UA"/>
              </w:rPr>
              <w:t xml:space="preserve">Процедура та </w:t>
            </w:r>
            <w:r w:rsidR="00834193">
              <w:rPr>
                <w:rFonts w:ascii="Times New Roman" w:hAnsi="Times New Roman" w:cs="Times New Roman"/>
                <w:spacing w:val="-5"/>
                <w:sz w:val="24"/>
                <w:szCs w:val="24"/>
                <w:lang w:val="uk-UA"/>
              </w:rPr>
              <w:t xml:space="preserve">етапи проведення аналізу біорізноманіття </w:t>
            </w:r>
            <w:r w:rsidRPr="00054DE0">
              <w:rPr>
                <w:rFonts w:ascii="Times New Roman" w:hAnsi="Times New Roman" w:cs="Times New Roman"/>
                <w:spacing w:val="-5"/>
                <w:sz w:val="24"/>
                <w:szCs w:val="24"/>
                <w:lang w:val="uk-UA"/>
              </w:rPr>
              <w:t xml:space="preserve">навколишнього середовища. Деякі елементи контролю </w:t>
            </w:r>
            <w:r w:rsidR="00834193">
              <w:rPr>
                <w:rFonts w:ascii="Times New Roman" w:hAnsi="Times New Roman" w:cs="Times New Roman"/>
                <w:spacing w:val="-5"/>
                <w:sz w:val="24"/>
                <w:szCs w:val="24"/>
                <w:lang w:val="uk-UA"/>
              </w:rPr>
              <w:t>біорізноманіття</w:t>
            </w:r>
          </w:p>
        </w:tc>
      </w:tr>
      <w:tr w:rsidR="00834193"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34193" w:rsidRPr="00C359AE" w:rsidRDefault="00834193" w:rsidP="00701E05">
            <w:pPr>
              <w:spacing w:line="240" w:lineRule="auto"/>
              <w:jc w:val="both"/>
              <w:rPr>
                <w:rFonts w:ascii="Times New Roman" w:hAnsi="Times New Roman" w:cs="Times New Roman"/>
                <w:sz w:val="24"/>
                <w:szCs w:val="24"/>
              </w:rPr>
            </w:pPr>
            <w:proofErr w:type="gramStart"/>
            <w:r w:rsidRPr="00C359AE">
              <w:rPr>
                <w:rFonts w:ascii="Times New Roman" w:hAnsi="Times New Roman" w:cs="Times New Roman"/>
                <w:color w:val="000000"/>
                <w:spacing w:val="13"/>
                <w:sz w:val="24"/>
                <w:szCs w:val="24"/>
              </w:rPr>
              <w:t>Б</w:t>
            </w:r>
            <w:proofErr w:type="gramEnd"/>
            <w:r w:rsidRPr="00C359AE">
              <w:rPr>
                <w:rFonts w:ascii="Times New Roman" w:hAnsi="Times New Roman" w:cs="Times New Roman"/>
                <w:color w:val="000000"/>
                <w:spacing w:val="13"/>
                <w:sz w:val="24"/>
                <w:szCs w:val="24"/>
              </w:rPr>
              <w:t xml:space="preserve">іорізноманіття </w:t>
            </w:r>
            <w:r w:rsidRPr="00C359AE">
              <w:rPr>
                <w:rFonts w:ascii="Times New Roman" w:hAnsi="Times New Roman" w:cs="Times New Roman"/>
                <w:color w:val="000000"/>
                <w:sz w:val="24"/>
                <w:szCs w:val="24"/>
              </w:rPr>
              <w:t xml:space="preserve"> континентальних водойм. </w:t>
            </w:r>
            <w:r w:rsidRPr="00C359AE">
              <w:rPr>
                <w:rFonts w:ascii="Times New Roman" w:hAnsi="Times New Roman" w:cs="Times New Roman"/>
                <w:color w:val="000000"/>
                <w:spacing w:val="13"/>
                <w:sz w:val="24"/>
                <w:szCs w:val="24"/>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34193" w:rsidRDefault="00834193" w:rsidP="0053368C">
            <w:pPr>
              <w:tabs>
                <w:tab w:val="num" w:pos="360"/>
              </w:tabs>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spacing w:val="-5"/>
                <w:sz w:val="24"/>
                <w:szCs w:val="24"/>
                <w:lang w:val="uk-UA"/>
              </w:rPr>
              <w:t xml:space="preserve">Типи водойм. </w:t>
            </w:r>
            <w:r w:rsidRPr="00054DE0">
              <w:rPr>
                <w:rFonts w:ascii="Times New Roman" w:hAnsi="Times New Roman" w:cs="Times New Roman"/>
                <w:spacing w:val="-5"/>
                <w:sz w:val="24"/>
                <w:szCs w:val="24"/>
                <w:lang w:val="uk-UA"/>
              </w:rPr>
              <w:t>Методи визначення</w:t>
            </w:r>
            <w:r>
              <w:rPr>
                <w:rFonts w:ascii="Times New Roman" w:hAnsi="Times New Roman" w:cs="Times New Roman"/>
                <w:spacing w:val="-5"/>
                <w:sz w:val="24"/>
                <w:szCs w:val="24"/>
                <w:lang w:val="uk-UA"/>
              </w:rPr>
              <w:t xml:space="preserve"> біорізноманіття  водойм</w:t>
            </w:r>
            <w:r w:rsidRPr="00054DE0">
              <w:rPr>
                <w:rFonts w:ascii="Times New Roman" w:hAnsi="Times New Roman" w:cs="Times New Roman"/>
                <w:spacing w:val="-5"/>
                <w:sz w:val="24"/>
                <w:szCs w:val="24"/>
                <w:lang w:val="uk-UA"/>
              </w:rPr>
              <w:t>. Методи що залучають зовнішню інформацію.</w:t>
            </w:r>
            <w:r>
              <w:rPr>
                <w:rFonts w:ascii="Times New Roman" w:hAnsi="Times New Roman" w:cs="Times New Roman"/>
                <w:spacing w:val="-5"/>
                <w:sz w:val="24"/>
                <w:szCs w:val="24"/>
                <w:lang w:val="uk-UA"/>
              </w:rPr>
              <w:t xml:space="preserve"> </w:t>
            </w:r>
          </w:p>
        </w:tc>
      </w:tr>
      <w:tr w:rsidR="00834193" w:rsidTr="00DE5D2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34193" w:rsidRPr="00C359AE" w:rsidRDefault="00834193" w:rsidP="00701E05">
            <w:pPr>
              <w:spacing w:line="240" w:lineRule="auto"/>
              <w:jc w:val="both"/>
              <w:rPr>
                <w:rFonts w:ascii="Times New Roman" w:hAnsi="Times New Roman" w:cs="Times New Roman"/>
                <w:color w:val="000000"/>
                <w:spacing w:val="13"/>
                <w:sz w:val="24"/>
                <w:szCs w:val="24"/>
              </w:rPr>
            </w:pPr>
            <w:proofErr w:type="gramStart"/>
            <w:r w:rsidRPr="00C359AE">
              <w:rPr>
                <w:rFonts w:ascii="Times New Roman" w:hAnsi="Times New Roman" w:cs="Times New Roman"/>
                <w:color w:val="000000"/>
                <w:spacing w:val="13"/>
                <w:sz w:val="24"/>
                <w:szCs w:val="24"/>
              </w:rPr>
              <w:t>Б</w:t>
            </w:r>
            <w:proofErr w:type="gramEnd"/>
            <w:r w:rsidRPr="00C359AE">
              <w:rPr>
                <w:rFonts w:ascii="Times New Roman" w:hAnsi="Times New Roman" w:cs="Times New Roman"/>
                <w:color w:val="000000"/>
                <w:spacing w:val="13"/>
                <w:sz w:val="24"/>
                <w:szCs w:val="24"/>
              </w:rPr>
              <w:t xml:space="preserve">іорізноманіття </w:t>
            </w:r>
            <w:r w:rsidRPr="00C359AE">
              <w:rPr>
                <w:rFonts w:ascii="Times New Roman" w:hAnsi="Times New Roman" w:cs="Times New Roman"/>
                <w:color w:val="000000"/>
                <w:sz w:val="24"/>
                <w:szCs w:val="24"/>
              </w:rPr>
              <w:t xml:space="preserve">океанічних екосистеми. </w:t>
            </w:r>
            <w:r w:rsidRPr="00C359AE">
              <w:rPr>
                <w:rFonts w:ascii="Times New Roman" w:hAnsi="Times New Roman" w:cs="Times New Roman"/>
                <w:color w:val="000000"/>
                <w:spacing w:val="13"/>
                <w:sz w:val="24"/>
                <w:szCs w:val="24"/>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34193" w:rsidRDefault="0053368C" w:rsidP="00ED5394">
            <w:pPr>
              <w:tabs>
                <w:tab w:val="num" w:pos="360"/>
              </w:tabs>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lang w:val="uk-UA"/>
              </w:rPr>
              <w:t xml:space="preserve">Типи морів і океанів, їх біорізноманіття. Екологічна структура морів. </w:t>
            </w:r>
            <w:r w:rsidR="00834193" w:rsidRPr="00054DE0">
              <w:rPr>
                <w:rFonts w:ascii="Times New Roman" w:hAnsi="Times New Roman" w:cs="Times New Roman"/>
                <w:lang w:val="uk-UA"/>
              </w:rPr>
              <w:t>Оцінювання екологічного ризику.</w:t>
            </w:r>
          </w:p>
        </w:tc>
      </w:tr>
      <w:tr w:rsidR="00834193" w:rsidTr="00054DE0">
        <w:trPr>
          <w:trHeight w:val="4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193" w:rsidRPr="00054DE0" w:rsidRDefault="00834193" w:rsidP="00054DE0">
            <w:pPr>
              <w:pStyle w:val="a5"/>
              <w:jc w:val="both"/>
              <w:rPr>
                <w:rFonts w:ascii="Times New Roman" w:hAnsi="Times New Roman" w:cs="Times New Roman"/>
              </w:rPr>
            </w:pPr>
            <w:r w:rsidRPr="00C359AE">
              <w:rPr>
                <w:rFonts w:ascii="Times New Roman" w:hAnsi="Times New Roman" w:cs="Times New Roman"/>
              </w:rPr>
              <w:t>Лісові ресурси  та збереження ландшафтного та біологічного різноманіття</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34193" w:rsidRDefault="0053368C" w:rsidP="00ED5394">
            <w:pPr>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lang w:val="uk-UA"/>
              </w:rPr>
              <w:t xml:space="preserve"> Типи лісів у світу і України. </w:t>
            </w:r>
            <w:r w:rsidR="00834193" w:rsidRPr="00054DE0">
              <w:rPr>
                <w:rFonts w:ascii="Times New Roman" w:hAnsi="Times New Roman" w:cs="Times New Roman"/>
                <w:lang w:val="uk-UA"/>
              </w:rPr>
              <w:t>Багатокрітеріальний аналіз для ефективних еколого-економічних природоохоронних рішень.</w:t>
            </w:r>
          </w:p>
        </w:tc>
      </w:tr>
      <w:tr w:rsidR="00834193" w:rsidRPr="0053368C"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193" w:rsidRPr="00054DE0" w:rsidRDefault="00834193" w:rsidP="00054DE0">
            <w:pPr>
              <w:shd w:val="clear" w:color="auto" w:fill="FFFFFF"/>
              <w:spacing w:after="0" w:line="240" w:lineRule="auto"/>
              <w:ind w:left="14" w:hanging="14"/>
              <w:jc w:val="both"/>
              <w:rPr>
                <w:rFonts w:ascii="Times New Roman" w:eastAsia="Arial Unicode MS" w:hAnsi="Times New Roman" w:cs="Times New Roman"/>
                <w:color w:val="000000"/>
                <w:sz w:val="24"/>
                <w:szCs w:val="24"/>
                <w:lang w:val="uk-UA" w:eastAsia="uk-UA"/>
              </w:rPr>
            </w:pPr>
            <w:r w:rsidRPr="00C359AE">
              <w:rPr>
                <w:rFonts w:ascii="Times New Roman" w:hAnsi="Times New Roman" w:cs="Times New Roman"/>
                <w:sz w:val="24"/>
                <w:szCs w:val="24"/>
              </w:rPr>
              <w:t>Стратегія збереження та невиснажливого використання біорізноманіття ВБУ</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34193" w:rsidRDefault="00834193" w:rsidP="00ED5394">
            <w:pPr>
              <w:tabs>
                <w:tab w:val="num" w:pos="360"/>
              </w:tabs>
              <w:spacing w:after="0" w:line="240" w:lineRule="auto"/>
              <w:rPr>
                <w:rFonts w:ascii="Times New Roman" w:hAnsi="Times New Roman" w:cs="Times New Roman"/>
                <w:bCs/>
                <w:color w:val="000000"/>
                <w:sz w:val="24"/>
                <w:szCs w:val="24"/>
                <w:lang w:val="uk-UA" w:eastAsia="en-US"/>
              </w:rPr>
            </w:pPr>
            <w:r w:rsidRPr="00054DE0">
              <w:rPr>
                <w:rFonts w:ascii="Times New Roman" w:hAnsi="Times New Roman" w:cs="Times New Roman"/>
                <w:sz w:val="24"/>
                <w:szCs w:val="24"/>
                <w:lang w:val="uk-UA"/>
              </w:rPr>
              <w:t xml:space="preserve">Методи оцінки стану </w:t>
            </w:r>
            <w:r w:rsidR="0053368C">
              <w:rPr>
                <w:rFonts w:ascii="Times New Roman" w:hAnsi="Times New Roman" w:cs="Times New Roman"/>
                <w:sz w:val="24"/>
                <w:szCs w:val="24"/>
                <w:lang w:val="uk-UA"/>
              </w:rPr>
              <w:t xml:space="preserve"> біорізноманіття  і стану </w:t>
            </w:r>
            <w:r w:rsidRPr="00054DE0">
              <w:rPr>
                <w:rFonts w:ascii="Times New Roman" w:hAnsi="Times New Roman" w:cs="Times New Roman"/>
                <w:sz w:val="24"/>
                <w:szCs w:val="24"/>
                <w:lang w:val="uk-UA"/>
              </w:rPr>
              <w:t>атмосферного повітря, водних об’єктів, ґрунтового покриву, геологічного середовища, біоценозів та ландшафтів.</w:t>
            </w:r>
          </w:p>
        </w:tc>
      </w:tr>
      <w:tr w:rsidR="00834193"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193" w:rsidRPr="008B2B30" w:rsidRDefault="00834193" w:rsidP="008B2B30">
            <w:pPr>
              <w:shd w:val="clear" w:color="auto" w:fill="FFFFFF"/>
              <w:spacing w:after="0" w:line="240" w:lineRule="auto"/>
              <w:jc w:val="both"/>
              <w:rPr>
                <w:rFonts w:ascii="Times New Roman" w:eastAsia="Arial Unicode MS" w:hAnsi="Times New Roman" w:cs="Times New Roman"/>
                <w:color w:val="000000"/>
                <w:sz w:val="24"/>
                <w:szCs w:val="24"/>
                <w:lang w:eastAsia="uk-UA"/>
              </w:rPr>
            </w:pPr>
            <w:proofErr w:type="gramStart"/>
            <w:r w:rsidRPr="00C359AE">
              <w:rPr>
                <w:rFonts w:ascii="Times New Roman" w:hAnsi="Times New Roman" w:cs="Times New Roman"/>
                <w:color w:val="000000"/>
                <w:spacing w:val="13"/>
                <w:sz w:val="24"/>
                <w:szCs w:val="24"/>
              </w:rPr>
              <w:t>Б</w:t>
            </w:r>
            <w:proofErr w:type="gramEnd"/>
            <w:r w:rsidRPr="00C359AE">
              <w:rPr>
                <w:rFonts w:ascii="Times New Roman" w:hAnsi="Times New Roman" w:cs="Times New Roman"/>
                <w:color w:val="000000"/>
                <w:spacing w:val="13"/>
                <w:sz w:val="24"/>
                <w:szCs w:val="24"/>
              </w:rPr>
              <w:t xml:space="preserve">іорізноманіття </w:t>
            </w:r>
            <w:r w:rsidRPr="00C359AE">
              <w:rPr>
                <w:rFonts w:ascii="Times New Roman" w:hAnsi="Times New Roman" w:cs="Times New Roman"/>
                <w:color w:val="000000"/>
                <w:sz w:val="24"/>
                <w:szCs w:val="24"/>
              </w:rPr>
              <w:t xml:space="preserve">гірських екосистем. </w:t>
            </w:r>
            <w:r w:rsidRPr="00C359AE">
              <w:rPr>
                <w:rFonts w:ascii="Times New Roman" w:hAnsi="Times New Roman" w:cs="Times New Roman"/>
                <w:color w:val="000000"/>
                <w:spacing w:val="13"/>
                <w:sz w:val="24"/>
                <w:szCs w:val="24"/>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34193" w:rsidRDefault="0053368C" w:rsidP="0053368C">
            <w:pPr>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sz w:val="24"/>
                <w:szCs w:val="24"/>
                <w:lang w:val="uk-UA"/>
              </w:rPr>
              <w:t xml:space="preserve">Типи гір. Вертікальна зональність. </w:t>
            </w:r>
            <w:r w:rsidR="00834193" w:rsidRPr="00054DE0">
              <w:rPr>
                <w:rFonts w:ascii="Times New Roman" w:hAnsi="Times New Roman" w:cs="Times New Roman"/>
                <w:sz w:val="24"/>
                <w:szCs w:val="24"/>
                <w:lang w:val="uk-UA"/>
              </w:rPr>
              <w:t xml:space="preserve">Визначення </w:t>
            </w:r>
            <w:r>
              <w:rPr>
                <w:rFonts w:ascii="Times New Roman" w:hAnsi="Times New Roman" w:cs="Times New Roman"/>
                <w:sz w:val="24"/>
                <w:szCs w:val="24"/>
                <w:lang w:val="uk-UA"/>
              </w:rPr>
              <w:t xml:space="preserve">  поясів</w:t>
            </w:r>
            <w:r w:rsidR="00834193" w:rsidRPr="00054DE0">
              <w:rPr>
                <w:rFonts w:ascii="Times New Roman" w:hAnsi="Times New Roman" w:cs="Times New Roman"/>
                <w:sz w:val="24"/>
                <w:szCs w:val="24"/>
                <w:lang w:val="uk-UA"/>
              </w:rPr>
              <w:t>. Обґрунтування створення санітарно-захисних зон.</w:t>
            </w:r>
          </w:p>
        </w:tc>
      </w:tr>
      <w:tr w:rsidR="00834193"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34193" w:rsidRPr="00054DE0" w:rsidRDefault="00834193" w:rsidP="008B2B3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proofErr w:type="gramStart"/>
            <w:r w:rsidRPr="00C359AE">
              <w:rPr>
                <w:rFonts w:ascii="Times New Roman" w:hAnsi="Times New Roman" w:cs="Times New Roman"/>
                <w:color w:val="000000"/>
                <w:spacing w:val="13"/>
                <w:sz w:val="24"/>
                <w:szCs w:val="24"/>
              </w:rPr>
              <w:t>Б</w:t>
            </w:r>
            <w:proofErr w:type="gramEnd"/>
            <w:r w:rsidRPr="00C359AE">
              <w:rPr>
                <w:rFonts w:ascii="Times New Roman" w:hAnsi="Times New Roman" w:cs="Times New Roman"/>
                <w:color w:val="000000"/>
                <w:spacing w:val="13"/>
                <w:sz w:val="24"/>
                <w:szCs w:val="24"/>
              </w:rPr>
              <w:t xml:space="preserve">іорізноманіття </w:t>
            </w:r>
            <w:r w:rsidRPr="00C359AE">
              <w:rPr>
                <w:rFonts w:ascii="Times New Roman" w:hAnsi="Times New Roman" w:cs="Times New Roman"/>
                <w:color w:val="000000"/>
                <w:sz w:val="24"/>
                <w:szCs w:val="24"/>
              </w:rPr>
              <w:t xml:space="preserve"> екосистем печер. </w:t>
            </w:r>
            <w:r w:rsidRPr="00C359AE">
              <w:rPr>
                <w:rFonts w:ascii="Times New Roman" w:hAnsi="Times New Roman" w:cs="Times New Roman"/>
                <w:color w:val="000000"/>
                <w:spacing w:val="13"/>
                <w:sz w:val="24"/>
                <w:szCs w:val="24"/>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34193" w:rsidRDefault="00834193" w:rsidP="0053368C">
            <w:pPr>
              <w:spacing w:after="0" w:line="240" w:lineRule="auto"/>
              <w:rPr>
                <w:rFonts w:ascii="Times New Roman" w:hAnsi="Times New Roman" w:cs="Times New Roman"/>
                <w:bCs/>
                <w:color w:val="000000"/>
                <w:sz w:val="24"/>
                <w:szCs w:val="24"/>
                <w:lang w:val="uk-UA" w:eastAsia="en-US"/>
              </w:rPr>
            </w:pPr>
            <w:r w:rsidRPr="00054DE0">
              <w:rPr>
                <w:rFonts w:ascii="Times New Roman" w:hAnsi="Times New Roman" w:cs="Times New Roman"/>
                <w:spacing w:val="-5"/>
                <w:sz w:val="24"/>
                <w:szCs w:val="24"/>
                <w:lang w:val="uk-UA"/>
              </w:rPr>
              <w:t>Еколого-токсикологічний критерій оцінювання ступеня забруднення</w:t>
            </w:r>
            <w:r w:rsidR="0053368C">
              <w:rPr>
                <w:rFonts w:ascii="Times New Roman" w:hAnsi="Times New Roman" w:cs="Times New Roman"/>
                <w:spacing w:val="-5"/>
                <w:sz w:val="24"/>
                <w:szCs w:val="24"/>
                <w:lang w:val="uk-UA"/>
              </w:rPr>
              <w:t xml:space="preserve"> печер. Тваринний світ печер.</w:t>
            </w:r>
            <w:r w:rsidRPr="00054DE0">
              <w:rPr>
                <w:rFonts w:ascii="Times New Roman" w:hAnsi="Times New Roman" w:cs="Times New Roman"/>
                <w:spacing w:val="-5"/>
                <w:sz w:val="24"/>
                <w:szCs w:val="24"/>
                <w:lang w:val="uk-UA"/>
              </w:rPr>
              <w:t>. Оцінка стану</w:t>
            </w:r>
            <w:r w:rsidR="0053368C">
              <w:rPr>
                <w:rFonts w:ascii="Times New Roman" w:hAnsi="Times New Roman" w:cs="Times New Roman"/>
                <w:spacing w:val="-5"/>
                <w:sz w:val="24"/>
                <w:szCs w:val="24"/>
                <w:lang w:val="uk-UA"/>
              </w:rPr>
              <w:t xml:space="preserve"> природних і  штучних  печер </w:t>
            </w:r>
            <w:r w:rsidRPr="00054DE0">
              <w:rPr>
                <w:rFonts w:ascii="Times New Roman" w:hAnsi="Times New Roman" w:cs="Times New Roman"/>
                <w:spacing w:val="-5"/>
                <w:sz w:val="24"/>
                <w:szCs w:val="24"/>
                <w:lang w:val="uk-UA"/>
              </w:rPr>
              <w:t>.</w:t>
            </w:r>
          </w:p>
        </w:tc>
      </w:tr>
      <w:tr w:rsidR="00834193" w:rsidRPr="001C2759"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193" w:rsidRPr="00054DE0" w:rsidRDefault="00834193"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sidRPr="00C359AE">
              <w:rPr>
                <w:rFonts w:ascii="Times New Roman" w:hAnsi="Times New Roman" w:cs="Times New Roman"/>
                <w:sz w:val="24"/>
                <w:szCs w:val="24"/>
              </w:rPr>
              <w:t xml:space="preserve">Степи та збереження ландшафтного та біологічного </w:t>
            </w:r>
            <w:proofErr w:type="gramStart"/>
            <w:r w:rsidRPr="00C359AE">
              <w:rPr>
                <w:rFonts w:ascii="Times New Roman" w:hAnsi="Times New Roman" w:cs="Times New Roman"/>
                <w:sz w:val="24"/>
                <w:szCs w:val="24"/>
              </w:rPr>
              <w:t>р</w:t>
            </w:r>
            <w:proofErr w:type="gramEnd"/>
            <w:r w:rsidRPr="00C359AE">
              <w:rPr>
                <w:rFonts w:ascii="Times New Roman" w:hAnsi="Times New Roman" w:cs="Times New Roman"/>
                <w:sz w:val="24"/>
                <w:szCs w:val="24"/>
              </w:rPr>
              <w:t>ізноманіття</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34193" w:rsidRDefault="0053368C" w:rsidP="0053368C">
            <w:pPr>
              <w:pStyle w:val="a3"/>
              <w:widowControl/>
              <w:tabs>
                <w:tab w:val="num" w:pos="360"/>
              </w:tabs>
              <w:ind w:left="0"/>
              <w:rPr>
                <w:rFonts w:ascii="Times New Roman" w:eastAsia="Times New Roman" w:hAnsi="Times New Roman" w:cs="Times New Roman"/>
                <w:bCs/>
                <w:lang w:eastAsia="ru-RU" w:bidi="ar-SA"/>
              </w:rPr>
            </w:pPr>
            <w:r>
              <w:rPr>
                <w:rFonts w:ascii="Times New Roman" w:hAnsi="Times New Roman" w:cs="Times New Roman"/>
              </w:rPr>
              <w:t>Типи степів. П</w:t>
            </w:r>
            <w:r w:rsidR="00834193" w:rsidRPr="00054DE0">
              <w:rPr>
                <w:rFonts w:ascii="Times New Roman" w:hAnsi="Times New Roman" w:cs="Times New Roman"/>
              </w:rPr>
              <w:t>оказники</w:t>
            </w:r>
            <w:r>
              <w:rPr>
                <w:rFonts w:ascii="Times New Roman" w:hAnsi="Times New Roman" w:cs="Times New Roman"/>
              </w:rPr>
              <w:t xml:space="preserve"> станц біорізноманіття рослин і тварин</w:t>
            </w:r>
            <w:r w:rsidR="00834193" w:rsidRPr="00054DE0">
              <w:rPr>
                <w:rFonts w:ascii="Times New Roman" w:hAnsi="Times New Roman" w:cs="Times New Roman"/>
              </w:rPr>
              <w:t>. Оцінювання рівн</w:t>
            </w:r>
            <w:r>
              <w:rPr>
                <w:rFonts w:ascii="Times New Roman" w:hAnsi="Times New Roman" w:cs="Times New Roman"/>
              </w:rPr>
              <w:t>я хімічного забруднення ґрунтів</w:t>
            </w:r>
            <w:r w:rsidR="00834193" w:rsidRPr="00054DE0">
              <w:rPr>
                <w:rFonts w:ascii="Times New Roman" w:hAnsi="Times New Roman" w:cs="Times New Roman"/>
              </w:rPr>
              <w:t xml:space="preserve">. Нормативи пестицидного забруднення ґрунтів. </w:t>
            </w:r>
            <w:r>
              <w:rPr>
                <w:rFonts w:ascii="Times New Roman" w:hAnsi="Times New Roman" w:cs="Times New Roman"/>
              </w:rPr>
              <w:t xml:space="preserve"> Агроландшафти.</w:t>
            </w:r>
          </w:p>
        </w:tc>
      </w:tr>
      <w:tr w:rsidR="00834193"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34193" w:rsidRPr="00054DE0" w:rsidRDefault="00834193" w:rsidP="00054DE0">
            <w:pPr>
              <w:spacing w:after="0" w:line="240" w:lineRule="auto"/>
              <w:rPr>
                <w:rFonts w:ascii="Times New Roman" w:eastAsia="Arial Unicode MS" w:hAnsi="Times New Roman" w:cs="Times New Roman"/>
                <w:color w:val="000000"/>
                <w:sz w:val="24"/>
                <w:szCs w:val="24"/>
                <w:lang w:val="uk-UA" w:eastAsia="uk-UA"/>
              </w:rPr>
            </w:pPr>
            <w:proofErr w:type="gramStart"/>
            <w:r w:rsidRPr="00C359AE">
              <w:rPr>
                <w:rFonts w:ascii="Times New Roman" w:hAnsi="Times New Roman" w:cs="Times New Roman"/>
                <w:color w:val="000000"/>
                <w:spacing w:val="13"/>
                <w:sz w:val="24"/>
                <w:szCs w:val="24"/>
              </w:rPr>
              <w:t>Б</w:t>
            </w:r>
            <w:proofErr w:type="gramEnd"/>
            <w:r w:rsidRPr="00C359AE">
              <w:rPr>
                <w:rFonts w:ascii="Times New Roman" w:hAnsi="Times New Roman" w:cs="Times New Roman"/>
                <w:color w:val="000000"/>
                <w:spacing w:val="13"/>
                <w:sz w:val="24"/>
                <w:szCs w:val="24"/>
              </w:rPr>
              <w:t xml:space="preserve">іорізноманіття </w:t>
            </w:r>
            <w:r w:rsidRPr="00C359AE">
              <w:rPr>
                <w:rFonts w:ascii="Times New Roman" w:hAnsi="Times New Roman" w:cs="Times New Roman"/>
                <w:color w:val="000000"/>
                <w:sz w:val="24"/>
                <w:szCs w:val="24"/>
              </w:rPr>
              <w:t xml:space="preserve"> екосистем пустель. </w:t>
            </w:r>
            <w:r w:rsidRPr="00C359AE">
              <w:rPr>
                <w:rFonts w:ascii="Times New Roman" w:hAnsi="Times New Roman" w:cs="Times New Roman"/>
                <w:color w:val="000000"/>
                <w:spacing w:val="13"/>
                <w:sz w:val="24"/>
                <w:szCs w:val="24"/>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34193" w:rsidRDefault="00834193" w:rsidP="00ED5394">
            <w:pPr>
              <w:pStyle w:val="a3"/>
              <w:widowControl/>
              <w:tabs>
                <w:tab w:val="num" w:pos="360"/>
              </w:tabs>
              <w:ind w:left="0"/>
              <w:rPr>
                <w:rFonts w:ascii="Times New Roman" w:eastAsia="Times New Roman" w:hAnsi="Times New Roman" w:cs="Times New Roman"/>
                <w:bCs/>
                <w:lang w:eastAsia="ru-RU" w:bidi="ar-SA"/>
              </w:rPr>
            </w:pPr>
            <w:r w:rsidRPr="00054DE0">
              <w:rPr>
                <w:rFonts w:ascii="Times New Roman" w:hAnsi="Times New Roman" w:cs="Times New Roman"/>
              </w:rPr>
              <w:t>Джерела утворення відходів та їх класифікація. Показники накопичення відходів.</w:t>
            </w:r>
          </w:p>
        </w:tc>
      </w:tr>
      <w:tr w:rsidR="00834193"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193" w:rsidRPr="00054DE0" w:rsidRDefault="00834193" w:rsidP="00054DE0">
            <w:pPr>
              <w:spacing w:after="0" w:line="240" w:lineRule="auto"/>
              <w:jc w:val="both"/>
              <w:rPr>
                <w:rFonts w:ascii="Times New Roman" w:eastAsia="Arial Unicode MS" w:hAnsi="Times New Roman" w:cs="Times New Roman"/>
                <w:color w:val="000000"/>
                <w:sz w:val="24"/>
                <w:szCs w:val="24"/>
                <w:lang w:val="uk-UA" w:eastAsia="uk-UA"/>
              </w:rPr>
            </w:pPr>
            <w:r w:rsidRPr="00C359AE">
              <w:rPr>
                <w:rFonts w:ascii="Times New Roman" w:hAnsi="Times New Roman" w:cs="Times New Roman"/>
                <w:sz w:val="24"/>
                <w:szCs w:val="24"/>
              </w:rPr>
              <w:lastRenderedPageBreak/>
              <w:t>Сучасна роль та потенційні можливості біосферних заповідникі</w:t>
            </w:r>
            <w:proofErr w:type="gramStart"/>
            <w:r w:rsidRPr="00C359AE">
              <w:rPr>
                <w:rFonts w:ascii="Times New Roman" w:hAnsi="Times New Roman" w:cs="Times New Roman"/>
                <w:sz w:val="24"/>
                <w:szCs w:val="24"/>
              </w:rPr>
              <w:t>в</w:t>
            </w:r>
            <w:proofErr w:type="gramEnd"/>
            <w:r w:rsidRPr="00C359AE">
              <w:rPr>
                <w:rFonts w:ascii="Times New Roman" w:hAnsi="Times New Roman" w:cs="Times New Roman"/>
                <w:sz w:val="24"/>
                <w:szCs w:val="24"/>
              </w:rPr>
              <w:t xml:space="preserve"> </w:t>
            </w:r>
            <w:proofErr w:type="gramStart"/>
            <w:r w:rsidRPr="00C359AE">
              <w:rPr>
                <w:rFonts w:ascii="Times New Roman" w:hAnsi="Times New Roman" w:cs="Times New Roman"/>
                <w:sz w:val="24"/>
                <w:szCs w:val="24"/>
              </w:rPr>
              <w:t>як</w:t>
            </w:r>
            <w:proofErr w:type="gramEnd"/>
            <w:r w:rsidRPr="00C359AE">
              <w:rPr>
                <w:rFonts w:ascii="Times New Roman" w:hAnsi="Times New Roman" w:cs="Times New Roman"/>
                <w:sz w:val="24"/>
                <w:szCs w:val="24"/>
              </w:rPr>
              <w:t xml:space="preserve"> осередків збереження та відновлення вразливих компонентів біорізноманіття</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34193" w:rsidRDefault="00834193" w:rsidP="00ED5394">
            <w:pPr>
              <w:pStyle w:val="a3"/>
              <w:widowControl/>
              <w:tabs>
                <w:tab w:val="num" w:pos="360"/>
              </w:tabs>
              <w:ind w:left="0"/>
              <w:rPr>
                <w:rFonts w:ascii="Times New Roman" w:eastAsia="Times New Roman" w:hAnsi="Times New Roman" w:cs="Times New Roman"/>
                <w:bCs/>
                <w:lang w:eastAsia="ru-RU" w:bidi="ar-SA"/>
              </w:rPr>
            </w:pPr>
            <w:r w:rsidRPr="00054DE0">
              <w:rPr>
                <w:rFonts w:ascii="Times New Roman" w:hAnsi="Times New Roman" w:cs="Times New Roman"/>
              </w:rPr>
              <w:t>Комплексні показники стану довкілля. Контроль показників техногенного навантаження на природні та антропогенно трансформовані біогеоценози.</w:t>
            </w:r>
          </w:p>
        </w:tc>
      </w:tr>
      <w:tr w:rsidR="00834193"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34193" w:rsidRPr="00054DE0" w:rsidRDefault="00834193"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sidRPr="00C359AE">
              <w:rPr>
                <w:rFonts w:ascii="Times New Roman" w:hAnsi="Times New Roman" w:cs="Times New Roman"/>
                <w:sz w:val="24"/>
                <w:szCs w:val="24"/>
              </w:rPr>
              <w:t>Сучасна роль та потенційні можливості національних паркі</w:t>
            </w:r>
            <w:proofErr w:type="gramStart"/>
            <w:r w:rsidRPr="00C359AE">
              <w:rPr>
                <w:rFonts w:ascii="Times New Roman" w:hAnsi="Times New Roman" w:cs="Times New Roman"/>
                <w:sz w:val="24"/>
                <w:szCs w:val="24"/>
              </w:rPr>
              <w:t>в</w:t>
            </w:r>
            <w:proofErr w:type="gramEnd"/>
            <w:r w:rsidRPr="00C359AE">
              <w:rPr>
                <w:rFonts w:ascii="Times New Roman" w:hAnsi="Times New Roman" w:cs="Times New Roman"/>
                <w:sz w:val="24"/>
                <w:szCs w:val="24"/>
              </w:rPr>
              <w:t xml:space="preserve"> </w:t>
            </w:r>
            <w:proofErr w:type="gramStart"/>
            <w:r w:rsidRPr="00C359AE">
              <w:rPr>
                <w:rFonts w:ascii="Times New Roman" w:hAnsi="Times New Roman" w:cs="Times New Roman"/>
                <w:sz w:val="24"/>
                <w:szCs w:val="24"/>
              </w:rPr>
              <w:t>як</w:t>
            </w:r>
            <w:proofErr w:type="gramEnd"/>
            <w:r w:rsidRPr="00C359AE">
              <w:rPr>
                <w:rFonts w:ascii="Times New Roman" w:hAnsi="Times New Roman" w:cs="Times New Roman"/>
                <w:sz w:val="24"/>
                <w:szCs w:val="24"/>
              </w:rPr>
              <w:t xml:space="preserve"> осередків збереження та відновлення   біорізноманіття</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34193" w:rsidRDefault="0053368C" w:rsidP="0053368C">
            <w:pPr>
              <w:pStyle w:val="a3"/>
              <w:widowControl/>
              <w:tabs>
                <w:tab w:val="num" w:pos="360"/>
              </w:tabs>
              <w:ind w:left="0"/>
              <w:rPr>
                <w:rFonts w:ascii="Times New Roman" w:eastAsia="Times New Roman" w:hAnsi="Times New Roman" w:cs="Times New Roman"/>
                <w:bCs/>
                <w:lang w:eastAsia="ru-RU" w:bidi="ar-SA"/>
              </w:rPr>
            </w:pPr>
            <w:r>
              <w:rPr>
                <w:rFonts w:ascii="Times New Roman" w:hAnsi="Times New Roman" w:cs="Times New Roman"/>
              </w:rPr>
              <w:t>Біорізноманіття в НПП і шляхи його збереження</w:t>
            </w:r>
          </w:p>
        </w:tc>
      </w:tr>
      <w:tr w:rsidR="00834193"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34193" w:rsidRPr="00054DE0" w:rsidRDefault="00834193"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sidRPr="00C359AE">
              <w:rPr>
                <w:rFonts w:ascii="Times New Roman" w:hAnsi="Times New Roman" w:cs="Times New Roman"/>
                <w:sz w:val="24"/>
                <w:szCs w:val="24"/>
              </w:rPr>
              <w:t>Сучасна роль та потенційні можливості ботанічних саді</w:t>
            </w:r>
            <w:proofErr w:type="gramStart"/>
            <w:r w:rsidRPr="00C359AE">
              <w:rPr>
                <w:rFonts w:ascii="Times New Roman" w:hAnsi="Times New Roman" w:cs="Times New Roman"/>
                <w:sz w:val="24"/>
                <w:szCs w:val="24"/>
              </w:rPr>
              <w:t>в</w:t>
            </w:r>
            <w:proofErr w:type="gramEnd"/>
            <w:r w:rsidRPr="00C359AE">
              <w:rPr>
                <w:rFonts w:ascii="Times New Roman" w:hAnsi="Times New Roman" w:cs="Times New Roman"/>
                <w:sz w:val="24"/>
                <w:szCs w:val="24"/>
              </w:rPr>
              <w:t xml:space="preserve"> </w:t>
            </w:r>
            <w:proofErr w:type="gramStart"/>
            <w:r w:rsidRPr="00C359AE">
              <w:rPr>
                <w:rFonts w:ascii="Times New Roman" w:hAnsi="Times New Roman" w:cs="Times New Roman"/>
                <w:sz w:val="24"/>
                <w:szCs w:val="24"/>
              </w:rPr>
              <w:t>як</w:t>
            </w:r>
            <w:proofErr w:type="gramEnd"/>
            <w:r w:rsidRPr="00C359AE">
              <w:rPr>
                <w:rFonts w:ascii="Times New Roman" w:hAnsi="Times New Roman" w:cs="Times New Roman"/>
                <w:sz w:val="24"/>
                <w:szCs w:val="24"/>
              </w:rPr>
              <w:t xml:space="preserve"> осередків збереження та відновлення вразливих компонентів біорізноманіття</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34193" w:rsidRDefault="0053368C" w:rsidP="0053368C">
            <w:pPr>
              <w:pStyle w:val="a3"/>
              <w:widowControl/>
              <w:tabs>
                <w:tab w:val="num" w:pos="360"/>
              </w:tabs>
              <w:ind w:left="0"/>
              <w:rPr>
                <w:rFonts w:ascii="Times New Roman" w:eastAsia="Times New Roman" w:hAnsi="Times New Roman" w:cs="Times New Roman"/>
                <w:bCs/>
                <w:lang w:eastAsia="ru-RU" w:bidi="ar-SA"/>
              </w:rPr>
            </w:pPr>
            <w:r>
              <w:rPr>
                <w:rFonts w:ascii="Times New Roman" w:hAnsi="Times New Roman" w:cs="Times New Roman"/>
              </w:rPr>
              <w:t>Е</w:t>
            </w:r>
            <w:r w:rsidR="00834193" w:rsidRPr="00054DE0">
              <w:rPr>
                <w:rFonts w:ascii="Times New Roman" w:hAnsi="Times New Roman" w:cs="Times New Roman"/>
              </w:rPr>
              <w:t xml:space="preserve">кологічні методи та технології </w:t>
            </w:r>
            <w:r>
              <w:rPr>
                <w:rFonts w:ascii="Times New Roman" w:hAnsi="Times New Roman" w:cs="Times New Roman"/>
              </w:rPr>
              <w:t xml:space="preserve"> створення і </w:t>
            </w:r>
            <w:r w:rsidR="00834193" w:rsidRPr="00054DE0">
              <w:rPr>
                <w:rFonts w:ascii="Times New Roman" w:hAnsi="Times New Roman" w:cs="Times New Roman"/>
              </w:rPr>
              <w:t>охорони</w:t>
            </w:r>
            <w:r>
              <w:rPr>
                <w:rFonts w:ascii="Times New Roman" w:hAnsi="Times New Roman" w:cs="Times New Roman"/>
              </w:rPr>
              <w:t xml:space="preserve"> ботанічних садів</w:t>
            </w:r>
            <w:r w:rsidR="00834193" w:rsidRPr="00054DE0">
              <w:rPr>
                <w:rFonts w:ascii="Times New Roman" w:hAnsi="Times New Roman" w:cs="Times New Roman"/>
              </w:rPr>
              <w:t>. Інженерно-екологічні методи та технології охорони геологічного середовища. Методи та технології охорони біогеоценозів.</w:t>
            </w:r>
          </w:p>
        </w:tc>
      </w:tr>
      <w:tr w:rsidR="00834193"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34193" w:rsidRPr="00054DE0" w:rsidRDefault="00834193"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r w:rsidRPr="00C359AE">
              <w:rPr>
                <w:rFonts w:ascii="Times New Roman" w:hAnsi="Times New Roman" w:cs="Times New Roman"/>
                <w:sz w:val="24"/>
                <w:szCs w:val="24"/>
              </w:rPr>
              <w:t>Сучасна роль та потенційні можливості зоологічних паркі</w:t>
            </w:r>
            <w:proofErr w:type="gramStart"/>
            <w:r w:rsidRPr="00C359AE">
              <w:rPr>
                <w:rFonts w:ascii="Times New Roman" w:hAnsi="Times New Roman" w:cs="Times New Roman"/>
                <w:sz w:val="24"/>
                <w:szCs w:val="24"/>
              </w:rPr>
              <w:t>в</w:t>
            </w:r>
            <w:proofErr w:type="gramEnd"/>
            <w:r w:rsidRPr="00C359AE">
              <w:rPr>
                <w:rFonts w:ascii="Times New Roman" w:hAnsi="Times New Roman" w:cs="Times New Roman"/>
                <w:sz w:val="24"/>
                <w:szCs w:val="24"/>
              </w:rPr>
              <w:t xml:space="preserve"> </w:t>
            </w:r>
            <w:proofErr w:type="gramStart"/>
            <w:r w:rsidRPr="00C359AE">
              <w:rPr>
                <w:rFonts w:ascii="Times New Roman" w:hAnsi="Times New Roman" w:cs="Times New Roman"/>
                <w:sz w:val="24"/>
                <w:szCs w:val="24"/>
              </w:rPr>
              <w:t>як</w:t>
            </w:r>
            <w:proofErr w:type="gramEnd"/>
            <w:r w:rsidRPr="00C359AE">
              <w:rPr>
                <w:rFonts w:ascii="Times New Roman" w:hAnsi="Times New Roman" w:cs="Times New Roman"/>
                <w:sz w:val="24"/>
                <w:szCs w:val="24"/>
              </w:rPr>
              <w:t xml:space="preserve"> осередків збереження та відновлення вразливих компонентів біорізноманіття</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34193" w:rsidRDefault="00834193" w:rsidP="0053368C">
            <w:pPr>
              <w:pStyle w:val="a3"/>
              <w:widowControl/>
              <w:tabs>
                <w:tab w:val="num" w:pos="360"/>
              </w:tabs>
              <w:ind w:left="0"/>
              <w:rPr>
                <w:rFonts w:ascii="Times New Roman" w:eastAsia="Times New Roman" w:hAnsi="Times New Roman" w:cs="Times New Roman"/>
                <w:bCs/>
                <w:lang w:eastAsia="ru-RU" w:bidi="ar-SA"/>
              </w:rPr>
            </w:pPr>
            <w:r w:rsidRPr="00054DE0">
              <w:rPr>
                <w:rFonts w:ascii="Times New Roman" w:hAnsi="Times New Roman" w:cs="Times New Roman"/>
              </w:rPr>
              <w:t>Оцінка ефективності природоохоронних технологій</w:t>
            </w:r>
            <w:r w:rsidR="0053368C">
              <w:rPr>
                <w:rFonts w:ascii="Times New Roman" w:hAnsi="Times New Roman" w:cs="Times New Roman"/>
              </w:rPr>
              <w:t xml:space="preserve"> в зоопарках</w:t>
            </w:r>
            <w:r w:rsidRPr="00054DE0">
              <w:rPr>
                <w:rFonts w:ascii="Times New Roman" w:hAnsi="Times New Roman" w:cs="Times New Roman"/>
              </w:rPr>
              <w:t>. Біологічна безпека</w:t>
            </w:r>
            <w:r w:rsidR="0053368C">
              <w:rPr>
                <w:rFonts w:ascii="Times New Roman" w:hAnsi="Times New Roman" w:cs="Times New Roman"/>
              </w:rPr>
              <w:t xml:space="preserve"> і етика</w:t>
            </w:r>
            <w:r w:rsidRPr="00054DE0">
              <w:rPr>
                <w:rFonts w:ascii="Times New Roman" w:hAnsi="Times New Roman" w:cs="Times New Roman"/>
              </w:rPr>
              <w:t>.</w:t>
            </w:r>
          </w:p>
        </w:tc>
      </w:tr>
      <w:tr w:rsidR="00834193" w:rsidRPr="0053368C"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4193" w:rsidRPr="00054DE0" w:rsidRDefault="00834193" w:rsidP="00054DE0">
            <w:pPr>
              <w:widowControl w:val="0"/>
              <w:spacing w:after="0" w:line="240" w:lineRule="auto"/>
              <w:rPr>
                <w:rFonts w:ascii="Times New Roman" w:eastAsia="Arial Unicode MS" w:hAnsi="Times New Roman" w:cs="Times New Roman"/>
                <w:color w:val="000000"/>
                <w:sz w:val="24"/>
                <w:szCs w:val="24"/>
                <w:lang w:val="uk-UA" w:eastAsia="uk-UA"/>
              </w:rPr>
            </w:pPr>
            <w:r w:rsidRPr="00C359AE">
              <w:rPr>
                <w:rFonts w:ascii="Times New Roman" w:hAnsi="Times New Roman" w:cs="Times New Roman"/>
                <w:sz w:val="24"/>
                <w:szCs w:val="24"/>
              </w:rPr>
              <w:t>Принципи упорядкування специфічних загроз біорізноманіттю.</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34193" w:rsidRDefault="00834193" w:rsidP="00ED5394">
            <w:pPr>
              <w:pStyle w:val="a3"/>
              <w:widowControl/>
              <w:tabs>
                <w:tab w:val="num" w:pos="360"/>
              </w:tabs>
              <w:ind w:left="0"/>
              <w:rPr>
                <w:rFonts w:ascii="Times New Roman" w:eastAsia="Times New Roman" w:hAnsi="Times New Roman" w:cs="Times New Roman"/>
                <w:bCs/>
                <w:lang w:eastAsia="ru-RU" w:bidi="ar-SA"/>
              </w:rPr>
            </w:pPr>
            <w:r w:rsidRPr="00054DE0">
              <w:rPr>
                <w:rFonts w:ascii="Times New Roman" w:hAnsi="Times New Roman" w:cs="Times New Roman"/>
              </w:rPr>
              <w:t xml:space="preserve">Матеріальний баланс як характеристика </w:t>
            </w:r>
            <w:r w:rsidR="0053368C">
              <w:rPr>
                <w:rFonts w:ascii="Times New Roman" w:hAnsi="Times New Roman" w:cs="Times New Roman"/>
              </w:rPr>
              <w:t xml:space="preserve"> біорізноманіття і впливу  антропічних факторів та </w:t>
            </w:r>
            <w:r w:rsidRPr="00054DE0">
              <w:rPr>
                <w:rFonts w:ascii="Times New Roman" w:hAnsi="Times New Roman" w:cs="Times New Roman"/>
              </w:rPr>
              <w:t>екологічності виробництва.</w:t>
            </w:r>
          </w:p>
        </w:tc>
      </w:tr>
      <w:tr w:rsidR="00834193"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193" w:rsidRPr="00054DE0" w:rsidRDefault="00834193" w:rsidP="008B2B30">
            <w:pPr>
              <w:spacing w:after="0" w:line="240" w:lineRule="auto"/>
              <w:jc w:val="both"/>
              <w:rPr>
                <w:rFonts w:ascii="Times New Roman" w:eastAsia="Arial Unicode MS" w:hAnsi="Times New Roman" w:cs="Times New Roman"/>
                <w:color w:val="000000"/>
                <w:sz w:val="24"/>
                <w:szCs w:val="24"/>
                <w:lang w:val="uk-UA" w:eastAsia="uk-UA"/>
              </w:rPr>
            </w:pPr>
            <w:proofErr w:type="gramStart"/>
            <w:r w:rsidRPr="00C359AE">
              <w:rPr>
                <w:rFonts w:ascii="Times New Roman" w:hAnsi="Times New Roman" w:cs="Times New Roman"/>
                <w:color w:val="000000"/>
                <w:spacing w:val="-3"/>
                <w:sz w:val="24"/>
                <w:szCs w:val="24"/>
              </w:rPr>
              <w:t>Св</w:t>
            </w:r>
            <w:proofErr w:type="gramEnd"/>
            <w:r w:rsidRPr="00C359AE">
              <w:rPr>
                <w:rFonts w:ascii="Times New Roman" w:hAnsi="Times New Roman" w:cs="Times New Roman"/>
                <w:color w:val="000000"/>
                <w:spacing w:val="-3"/>
                <w:sz w:val="24"/>
                <w:szCs w:val="24"/>
              </w:rPr>
              <w:t>ітовий досвід щодо збереження різноманіття біологічних видів.</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34193" w:rsidRDefault="00834193" w:rsidP="00ED5394">
            <w:pPr>
              <w:pStyle w:val="a3"/>
              <w:widowControl/>
              <w:tabs>
                <w:tab w:val="num" w:pos="360"/>
              </w:tabs>
              <w:ind w:left="0"/>
              <w:rPr>
                <w:rFonts w:ascii="Times New Roman" w:eastAsia="Times New Roman" w:hAnsi="Times New Roman" w:cs="Times New Roman"/>
                <w:bCs/>
                <w:lang w:eastAsia="ru-RU" w:bidi="ar-SA"/>
              </w:rPr>
            </w:pPr>
            <w:r w:rsidRPr="00054DE0">
              <w:rPr>
                <w:rFonts w:ascii="Times New Roman" w:hAnsi="Times New Roman" w:cs="Times New Roman"/>
              </w:rPr>
              <w:t>Особливості використання рекреаційних можливостей природно-заповідного фонду</w:t>
            </w:r>
            <w:r w:rsidR="0053368C">
              <w:rPr>
                <w:rFonts w:ascii="Times New Roman" w:hAnsi="Times New Roman" w:cs="Times New Roman"/>
              </w:rPr>
              <w:t xml:space="preserve"> для збереження біорізноманіття</w:t>
            </w:r>
            <w:r w:rsidRPr="00054DE0">
              <w:rPr>
                <w:rFonts w:ascii="Times New Roman" w:hAnsi="Times New Roman" w:cs="Times New Roman"/>
              </w:rPr>
              <w:t>. Шляхи підвищення екологічної просвіти населення.</w:t>
            </w:r>
          </w:p>
        </w:tc>
      </w:tr>
    </w:tbl>
    <w:p w:rsidR="00052F29" w:rsidRDefault="00052F29" w:rsidP="00857990">
      <w:pPr>
        <w:spacing w:after="0" w:line="240" w:lineRule="auto"/>
        <w:jc w:val="center"/>
        <w:rPr>
          <w:rFonts w:ascii="Times New Roman" w:hAnsi="Times New Roman" w:cs="Times New Roman"/>
          <w:b/>
          <w:caps/>
          <w:color w:val="000000"/>
          <w:sz w:val="24"/>
          <w:szCs w:val="24"/>
        </w:rPr>
      </w:pPr>
    </w:p>
    <w:p w:rsidR="00052F29" w:rsidRDefault="00052F29"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857990" w:rsidRDefault="00857990" w:rsidP="00857990">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9"/>
        <w:gridCol w:w="12306"/>
      </w:tblGrid>
      <w:tr w:rsidR="00857990" w:rsidTr="00ED5394">
        <w:tc>
          <w:tcPr>
            <w:tcW w:w="2259" w:type="dxa"/>
            <w:tcBorders>
              <w:top w:val="single" w:sz="4" w:space="0" w:color="000000"/>
              <w:left w:val="single" w:sz="4" w:space="0" w:color="000000"/>
              <w:bottom w:val="single" w:sz="4" w:space="0" w:color="000000"/>
              <w:right w:val="single" w:sz="4" w:space="0" w:color="000000"/>
            </w:tcBorders>
            <w:vAlign w:val="center"/>
            <w:hideMark/>
          </w:tcPr>
          <w:p w:rsidR="00857990" w:rsidRDefault="00857990" w:rsidP="00ED5394">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ED5394">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r>
              <w:rPr>
                <w:rFonts w:ascii="Times New Roman" w:hAnsi="Times New Roman" w:cs="Times New Roman"/>
                <w:sz w:val="24"/>
                <w:szCs w:val="24"/>
                <w:lang w:val="uk-UA"/>
              </w:rPr>
              <w:lastRenderedPageBreak/>
              <w:t>(Хср)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857990" w:rsidRDefault="00857990" w:rsidP="00ED5394">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57990" w:rsidRDefault="00857990" w:rsidP="00ED5394">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57990" w:rsidRPr="001C2759" w:rsidTr="00ED5394">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ED5394">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ED5394">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тавсебічно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причинно-наслідковізв’язки, формувати висновки і узагальнення, вільнооперувати фактами та відомостями.</w:t>
            </w:r>
          </w:p>
          <w:p w:rsidR="00857990" w:rsidRDefault="00857990" w:rsidP="00ED5394">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57990" w:rsidRDefault="00857990" w:rsidP="00ED5394">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57990" w:rsidRDefault="00857990" w:rsidP="00ED5394">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57990" w:rsidTr="00ED5394">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ED5394">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ED5394">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57990" w:rsidRDefault="00857990" w:rsidP="00ED5394">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57990" w:rsidRDefault="00857990" w:rsidP="00857990">
      <w:pPr>
        <w:adjustRightInd w:val="0"/>
        <w:spacing w:after="0" w:line="240" w:lineRule="auto"/>
        <w:ind w:firstLine="540"/>
        <w:jc w:val="right"/>
        <w:rPr>
          <w:rFonts w:ascii="Times New Roman" w:hAnsi="Times New Roman" w:cs="Times New Roman"/>
          <w:sz w:val="24"/>
          <w:szCs w:val="24"/>
          <w:lang w:val="uk-UA" w:eastAsia="en-US"/>
        </w:rPr>
      </w:pPr>
    </w:p>
    <w:p w:rsidR="00857990" w:rsidRDefault="00857990" w:rsidP="00857990">
      <w:pPr>
        <w:widowControl w:val="0"/>
        <w:spacing w:after="0" w:line="240" w:lineRule="auto"/>
        <w:jc w:val="center"/>
        <w:rPr>
          <w:rFonts w:ascii="Times New Roman" w:hAnsi="Times New Roman" w:cs="Times New Roman"/>
          <w:b/>
          <w:caps/>
          <w:color w:val="000000"/>
          <w:sz w:val="24"/>
          <w:szCs w:val="24"/>
        </w:rPr>
      </w:pPr>
    </w:p>
    <w:p w:rsidR="00857990" w:rsidRDefault="00857990" w:rsidP="00857990">
      <w:pPr>
        <w:widowControl w:val="0"/>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 Рекомендована література</w:t>
      </w:r>
    </w:p>
    <w:p w:rsidR="004F0F9D" w:rsidRDefault="004F0F9D" w:rsidP="004F0F9D">
      <w:pPr>
        <w:shd w:val="clear" w:color="auto" w:fill="FFFFFF"/>
        <w:tabs>
          <w:tab w:val="left" w:pos="-360"/>
        </w:tabs>
        <w:spacing w:line="240" w:lineRule="auto"/>
        <w:ind w:left="-360"/>
        <w:jc w:val="both"/>
        <w:rPr>
          <w:rFonts w:ascii="Times New Roman" w:hAnsi="Times New Roman" w:cs="Times New Roman"/>
          <w:b/>
          <w:bCs/>
          <w:color w:val="000000"/>
          <w:spacing w:val="-11"/>
          <w:sz w:val="24"/>
          <w:szCs w:val="24"/>
        </w:rPr>
      </w:pPr>
      <w:r>
        <w:rPr>
          <w:rFonts w:ascii="Times New Roman" w:hAnsi="Times New Roman" w:cs="Times New Roman"/>
          <w:b/>
          <w:bCs/>
          <w:color w:val="000000"/>
          <w:spacing w:val="-11"/>
          <w:sz w:val="24"/>
          <w:szCs w:val="24"/>
          <w:lang w:val="uk-UA"/>
        </w:rPr>
        <w:t xml:space="preserve">                                                                                           </w:t>
      </w:r>
      <w:r w:rsidR="000139A8">
        <w:rPr>
          <w:rFonts w:ascii="Times New Roman" w:hAnsi="Times New Roman" w:cs="Times New Roman"/>
          <w:b/>
          <w:bCs/>
          <w:color w:val="000000"/>
          <w:spacing w:val="-11"/>
          <w:sz w:val="24"/>
          <w:szCs w:val="24"/>
          <w:lang w:val="uk-UA"/>
        </w:rPr>
        <w:t xml:space="preserve">                                                 </w:t>
      </w:r>
      <w:r>
        <w:rPr>
          <w:rFonts w:ascii="Times New Roman" w:hAnsi="Times New Roman" w:cs="Times New Roman"/>
          <w:b/>
          <w:bCs/>
          <w:color w:val="000000"/>
          <w:spacing w:val="-11"/>
          <w:sz w:val="24"/>
          <w:szCs w:val="24"/>
          <w:lang w:val="uk-UA"/>
        </w:rPr>
        <w:t xml:space="preserve">  </w:t>
      </w:r>
      <w:r w:rsidRPr="00B803B8">
        <w:rPr>
          <w:rFonts w:ascii="Times New Roman" w:hAnsi="Times New Roman" w:cs="Times New Roman"/>
          <w:b/>
          <w:bCs/>
          <w:color w:val="000000"/>
          <w:spacing w:val="-11"/>
          <w:sz w:val="24"/>
          <w:szCs w:val="24"/>
        </w:rPr>
        <w:t>Базова:</w:t>
      </w:r>
    </w:p>
    <w:p w:rsidR="00B56B1E" w:rsidRPr="00B56B1E" w:rsidRDefault="004F0F9D" w:rsidP="004F0F9D">
      <w:pPr>
        <w:pStyle w:val="a9"/>
        <w:numPr>
          <w:ilvl w:val="0"/>
          <w:numId w:val="19"/>
        </w:numPr>
        <w:spacing w:before="1" w:beforeAutospacing="1" w:after="1" w:afterAutospacing="1"/>
      </w:pPr>
      <w:r w:rsidRPr="001D7301">
        <w:t>Бiрiзноманiтнiсть Дунайського бiосферного заповiдника, збереження та управлiння (под</w:t>
      </w:r>
      <w:proofErr w:type="gramStart"/>
      <w:r w:rsidRPr="001D7301">
        <w:t>.</w:t>
      </w:r>
      <w:proofErr w:type="gramEnd"/>
      <w:r w:rsidRPr="001D7301">
        <w:t xml:space="preserve"> </w:t>
      </w:r>
      <w:proofErr w:type="gramStart"/>
      <w:r w:rsidRPr="001D7301">
        <w:t>р</w:t>
      </w:r>
      <w:proofErr w:type="gramEnd"/>
      <w:r w:rsidRPr="001D7301">
        <w:t xml:space="preserve">ед. Шeляг-Сосонко Ю.Р.). - </w:t>
      </w:r>
      <w:proofErr w:type="gramStart"/>
      <w:r w:rsidRPr="001D7301">
        <w:t>K</w:t>
      </w:r>
      <w:proofErr w:type="gramEnd"/>
      <w:r w:rsidRPr="001D7301">
        <w:t>и</w:t>
      </w:r>
      <w:r w:rsidRPr="001D7301">
        <w:rPr>
          <w:lang w:val="uk-UA"/>
        </w:rPr>
        <w:t>ї</w:t>
      </w:r>
      <w:r w:rsidRPr="001D7301">
        <w:t xml:space="preserve">в: Наукова думка, 1999, - 704 с. </w:t>
      </w:r>
    </w:p>
    <w:p w:rsidR="00B56B1E" w:rsidRPr="00B56B1E" w:rsidRDefault="004F0F9D" w:rsidP="004F0F9D">
      <w:pPr>
        <w:pStyle w:val="a9"/>
        <w:numPr>
          <w:ilvl w:val="0"/>
          <w:numId w:val="19"/>
        </w:numPr>
        <w:spacing w:before="1" w:beforeAutospacing="1" w:after="1" w:afterAutospacing="1"/>
      </w:pPr>
      <w:r w:rsidRPr="001D7301">
        <w:t>Запо</w:t>
      </w:r>
      <w:r w:rsidRPr="00B56B1E">
        <w:rPr>
          <w:lang w:val="uk-UA"/>
        </w:rPr>
        <w:t>ві</w:t>
      </w:r>
      <w:proofErr w:type="gramStart"/>
      <w:r w:rsidRPr="00B56B1E">
        <w:rPr>
          <w:lang w:val="uk-UA"/>
        </w:rPr>
        <w:t>дне</w:t>
      </w:r>
      <w:proofErr w:type="gramEnd"/>
      <w:r w:rsidRPr="00B56B1E">
        <w:rPr>
          <w:lang w:val="uk-UA"/>
        </w:rPr>
        <w:t xml:space="preserve"> Приазовье. Мелітополь-2010</w:t>
      </w:r>
    </w:p>
    <w:p w:rsidR="00B56B1E" w:rsidRPr="00B56B1E" w:rsidRDefault="004F0F9D" w:rsidP="004F0F9D">
      <w:pPr>
        <w:pStyle w:val="a9"/>
        <w:numPr>
          <w:ilvl w:val="0"/>
          <w:numId w:val="19"/>
        </w:numPr>
        <w:spacing w:before="1" w:beforeAutospacing="1" w:after="1" w:afterAutospacing="1"/>
      </w:pPr>
      <w:r w:rsidRPr="00B56B1E">
        <w:rPr>
          <w:lang w:val="uk-UA"/>
        </w:rPr>
        <w:t>Ріка Молочна – диво природи. Мелітополь-2015</w:t>
      </w:r>
    </w:p>
    <w:p w:rsidR="00B56B1E" w:rsidRPr="00B56B1E" w:rsidRDefault="004F0F9D" w:rsidP="00B56B1E">
      <w:pPr>
        <w:pStyle w:val="a9"/>
        <w:numPr>
          <w:ilvl w:val="0"/>
          <w:numId w:val="19"/>
        </w:numPr>
        <w:spacing w:before="1" w:beforeAutospacing="1" w:after="1" w:afterAutospacing="1"/>
      </w:pPr>
      <w:r w:rsidRPr="001D7301">
        <w:t>Емельянов И.Г. Разнообразие и его роль н функциональной устойчиво</w:t>
      </w:r>
      <w:r w:rsidRPr="00B56B1E">
        <w:rPr>
          <w:lang w:val="uk-UA"/>
        </w:rPr>
        <w:t>с</w:t>
      </w:r>
      <w:r w:rsidRPr="001D7301">
        <w:t xml:space="preserve">ти и эволюции экосистем. - </w:t>
      </w:r>
      <w:r w:rsidRPr="00B56B1E">
        <w:rPr>
          <w:lang w:val="uk-UA"/>
        </w:rPr>
        <w:t>-К</w:t>
      </w:r>
      <w:r w:rsidRPr="001D7301">
        <w:t>иев</w:t>
      </w:r>
      <w:proofErr w:type="gramStart"/>
      <w:r w:rsidRPr="001D7301">
        <w:t>:</w:t>
      </w:r>
      <w:r w:rsidRPr="00B56B1E">
        <w:rPr>
          <w:lang w:val="uk-UA"/>
        </w:rPr>
        <w:t>М</w:t>
      </w:r>
      <w:proofErr w:type="gramEnd"/>
      <w:r w:rsidRPr="001D7301">
        <w:t>еждународ</w:t>
      </w:r>
      <w:r w:rsidRPr="00B56B1E">
        <w:rPr>
          <w:lang w:val="uk-UA"/>
        </w:rPr>
        <w:t>н</w:t>
      </w:r>
      <w:r w:rsidRPr="001D7301">
        <w:t>ый Соломонов ун-т, 1999.</w:t>
      </w:r>
      <w:r w:rsidRPr="00B56B1E">
        <w:rPr>
          <w:lang w:val="uk-UA"/>
        </w:rPr>
        <w:t xml:space="preserve"> - </w:t>
      </w:r>
      <w:r w:rsidRPr="001D7301">
        <w:t xml:space="preserve"> </w:t>
      </w:r>
      <w:r w:rsidRPr="001D7301">
        <w:softHyphen/>
        <w:t xml:space="preserve">165 с. </w:t>
      </w:r>
    </w:p>
    <w:p w:rsidR="00B56B1E" w:rsidRPr="00B56B1E" w:rsidRDefault="004F0F9D" w:rsidP="004F0F9D">
      <w:pPr>
        <w:pStyle w:val="a9"/>
        <w:numPr>
          <w:ilvl w:val="0"/>
          <w:numId w:val="19"/>
        </w:numPr>
        <w:spacing w:before="1" w:beforeAutospacing="1" w:after="1" w:afterAutospacing="1"/>
      </w:pPr>
      <w:proofErr w:type="gramStart"/>
      <w:r w:rsidRPr="001D7301">
        <w:t>Жива вода (перiодична б</w:t>
      </w:r>
      <w:r w:rsidRPr="00B56B1E">
        <w:rPr>
          <w:lang w:val="uk-UA"/>
        </w:rPr>
        <w:t>ю</w:t>
      </w:r>
      <w:r w:rsidRPr="001D7301">
        <w:t>л.</w:t>
      </w:r>
      <w:proofErr w:type="gramEnd"/>
      <w:r w:rsidRPr="001D7301">
        <w:t xml:space="preserve"> </w:t>
      </w:r>
      <w:proofErr w:type="gramStart"/>
      <w:r w:rsidRPr="001D7301">
        <w:t>Мiнекобезпеки).</w:t>
      </w:r>
      <w:proofErr w:type="gramEnd"/>
    </w:p>
    <w:p w:rsidR="00B56B1E" w:rsidRPr="00B56B1E" w:rsidRDefault="004F0F9D" w:rsidP="00B56B1E">
      <w:pPr>
        <w:pStyle w:val="a9"/>
        <w:numPr>
          <w:ilvl w:val="0"/>
          <w:numId w:val="19"/>
        </w:numPr>
        <w:spacing w:before="1" w:beforeAutospacing="1" w:after="1" w:afterAutospacing="1"/>
      </w:pPr>
      <w:r w:rsidRPr="001D7301">
        <w:t>Загальное</w:t>
      </w:r>
      <w:r w:rsidRPr="00B56B1E">
        <w:rPr>
          <w:lang w:val="uk-UA"/>
        </w:rPr>
        <w:t>е</w:t>
      </w:r>
      <w:r w:rsidRPr="001D7301">
        <w:t>вропейська стратегiя збереження бiологiчного та ландшафтного рiзно</w:t>
      </w:r>
      <w:r w:rsidRPr="00B56B1E">
        <w:rPr>
          <w:lang w:val="uk-UA"/>
        </w:rPr>
        <w:t>манітт</w:t>
      </w:r>
      <w:r w:rsidRPr="001D7301">
        <w:t xml:space="preserve">я. </w:t>
      </w:r>
      <w:proofErr w:type="gramStart"/>
      <w:r w:rsidRPr="001D7301">
        <w:t>-К</w:t>
      </w:r>
      <w:proofErr w:type="gramEnd"/>
      <w:r w:rsidRPr="001D7301">
        <w:t xml:space="preserve">, 1998, - 52 с. </w:t>
      </w:r>
    </w:p>
    <w:p w:rsidR="00B56B1E" w:rsidRPr="00B56B1E" w:rsidRDefault="004F0F9D" w:rsidP="004F0F9D">
      <w:pPr>
        <w:pStyle w:val="a9"/>
        <w:numPr>
          <w:ilvl w:val="0"/>
          <w:numId w:val="19"/>
        </w:numPr>
        <w:spacing w:before="1" w:beforeAutospacing="1" w:after="1" w:afterAutospacing="1"/>
      </w:pPr>
      <w:r w:rsidRPr="00B56B1E">
        <w:rPr>
          <w:lang w:val="uk-UA"/>
        </w:rPr>
        <w:t>3апов</w:t>
      </w:r>
      <w:r w:rsidRPr="001D7301">
        <w:t>i</w:t>
      </w:r>
      <w:r w:rsidRPr="00B56B1E">
        <w:rPr>
          <w:lang w:val="uk-UA"/>
        </w:rPr>
        <w:t>дна справа та збереження б</w:t>
      </w:r>
      <w:r w:rsidRPr="001D7301">
        <w:t>i</w:t>
      </w:r>
      <w:r w:rsidRPr="00B56B1E">
        <w:rPr>
          <w:lang w:val="uk-UA"/>
        </w:rPr>
        <w:t>ор</w:t>
      </w:r>
      <w:r w:rsidRPr="001D7301">
        <w:t>i</w:t>
      </w:r>
      <w:r w:rsidRPr="00B56B1E">
        <w:rPr>
          <w:lang w:val="uk-UA"/>
        </w:rPr>
        <w:t>зноманіття в Укрїне (періодичний жу</w:t>
      </w:r>
      <w:r w:rsidRPr="001D7301">
        <w:t>рнал,</w:t>
      </w:r>
      <w:r w:rsidRPr="00B56B1E">
        <w:rPr>
          <w:lang w:val="uk-UA"/>
        </w:rPr>
        <w:t xml:space="preserve"> за</w:t>
      </w:r>
      <w:r w:rsidRPr="001D7301">
        <w:t xml:space="preserve"> </w:t>
      </w:r>
      <w:r w:rsidRPr="00B56B1E">
        <w:rPr>
          <w:lang w:val="uk-UA"/>
        </w:rPr>
        <w:t>19</w:t>
      </w:r>
      <w:r w:rsidRPr="001D7301">
        <w:t>94</w:t>
      </w:r>
      <w:r w:rsidRPr="00B56B1E">
        <w:rPr>
          <w:lang w:val="uk-UA"/>
        </w:rPr>
        <w:t>-2012 р</w:t>
      </w:r>
      <w:r w:rsidRPr="001D7301">
        <w:t xml:space="preserve">р.) . </w:t>
      </w:r>
    </w:p>
    <w:p w:rsidR="00B56B1E" w:rsidRPr="00B56B1E" w:rsidRDefault="004F0F9D" w:rsidP="004F0F9D">
      <w:pPr>
        <w:pStyle w:val="a9"/>
        <w:numPr>
          <w:ilvl w:val="0"/>
          <w:numId w:val="19"/>
        </w:numPr>
        <w:spacing w:before="1" w:beforeAutospacing="1" w:after="1" w:afterAutospacing="1"/>
      </w:pPr>
      <w:r w:rsidRPr="00B56B1E">
        <w:rPr>
          <w:lang w:val="uk-UA"/>
        </w:rPr>
        <w:t>Збереження б</w:t>
      </w:r>
      <w:r w:rsidRPr="001D7301">
        <w:t>i</w:t>
      </w:r>
      <w:r w:rsidRPr="00B56B1E">
        <w:rPr>
          <w:lang w:val="uk-UA"/>
        </w:rPr>
        <w:t>ор</w:t>
      </w:r>
      <w:r w:rsidRPr="001D7301">
        <w:t>i</w:t>
      </w:r>
      <w:r w:rsidRPr="00B56B1E">
        <w:rPr>
          <w:lang w:val="uk-UA"/>
        </w:rPr>
        <w:t>зноманіття й запов</w:t>
      </w:r>
      <w:r w:rsidRPr="001D7301">
        <w:t>i</w:t>
      </w:r>
      <w:r w:rsidRPr="00B56B1E">
        <w:rPr>
          <w:lang w:val="uk-UA"/>
        </w:rPr>
        <w:t>дна справа в Україні (</w:t>
      </w:r>
      <w:r w:rsidRPr="001D7301">
        <w:t>I</w:t>
      </w:r>
      <w:r w:rsidRPr="00B56B1E">
        <w:rPr>
          <w:lang w:val="uk-UA"/>
        </w:rPr>
        <w:t xml:space="preserve">нформац. бюл. </w:t>
      </w:r>
      <w:r w:rsidRPr="001D7301">
        <w:t>Kie</w:t>
      </w:r>
      <w:r w:rsidRPr="00B56B1E">
        <w:rPr>
          <w:lang w:val="uk-UA"/>
        </w:rPr>
        <w:t>вськ</w:t>
      </w:r>
      <w:r w:rsidRPr="001D7301">
        <w:t>o</w:t>
      </w:r>
      <w:r w:rsidRPr="00B56B1E">
        <w:rPr>
          <w:lang w:val="uk-UA"/>
        </w:rPr>
        <w:t>г</w:t>
      </w:r>
      <w:r w:rsidRPr="001D7301">
        <w:t>o</w:t>
      </w:r>
      <w:r w:rsidRPr="00B56B1E">
        <w:rPr>
          <w:lang w:val="uk-UA"/>
        </w:rPr>
        <w:t xml:space="preserve"> ЕКЦ </w:t>
      </w:r>
      <w:r w:rsidRPr="001D7301">
        <w:t>i</w:t>
      </w:r>
      <w:r w:rsidRPr="00B56B1E">
        <w:rPr>
          <w:lang w:val="uk-UA"/>
        </w:rPr>
        <w:t xml:space="preserve"> УОДП</w:t>
      </w:r>
      <w:proofErr w:type="gramStart"/>
      <w:r w:rsidRPr="00B56B1E">
        <w:rPr>
          <w:lang w:val="uk-UA"/>
        </w:rPr>
        <w:t>:С</w:t>
      </w:r>
      <w:proofErr w:type="gramEnd"/>
      <w:r w:rsidRPr="00B56B1E">
        <w:rPr>
          <w:lang w:val="uk-UA"/>
        </w:rPr>
        <w:t xml:space="preserve">ОЕС). (Друкуеться з 1996 р.) </w:t>
      </w:r>
    </w:p>
    <w:p w:rsidR="00B56B1E" w:rsidRDefault="004F0F9D" w:rsidP="004F0F9D">
      <w:pPr>
        <w:pStyle w:val="a9"/>
        <w:numPr>
          <w:ilvl w:val="0"/>
          <w:numId w:val="19"/>
        </w:numPr>
        <w:spacing w:before="1" w:beforeAutospacing="1" w:after="1" w:afterAutospacing="1"/>
        <w:rPr>
          <w:lang w:val="uk-UA"/>
        </w:rPr>
      </w:pPr>
      <w:r w:rsidRPr="00B56B1E">
        <w:rPr>
          <w:lang w:val="uk-UA"/>
        </w:rPr>
        <w:t xml:space="preserve">Збереження </w:t>
      </w:r>
      <w:r w:rsidRPr="001D7301">
        <w:t>i</w:t>
      </w:r>
      <w:r w:rsidRPr="00B56B1E">
        <w:rPr>
          <w:lang w:val="uk-UA"/>
        </w:rPr>
        <w:t xml:space="preserve"> моніторинг б</w:t>
      </w:r>
      <w:r w:rsidRPr="001D7301">
        <w:t>i</w:t>
      </w:r>
      <w:r w:rsidRPr="00B56B1E">
        <w:rPr>
          <w:lang w:val="uk-UA"/>
        </w:rPr>
        <w:t>олог</w:t>
      </w:r>
      <w:r w:rsidRPr="001D7301">
        <w:t>i</w:t>
      </w:r>
      <w:r w:rsidRPr="00B56B1E">
        <w:rPr>
          <w:lang w:val="uk-UA"/>
        </w:rPr>
        <w:t>чного та ландшафтного р</w:t>
      </w:r>
      <w:r w:rsidRPr="001D7301">
        <w:t>i</w:t>
      </w:r>
      <w:r w:rsidRPr="00B56B1E">
        <w:rPr>
          <w:lang w:val="uk-UA"/>
        </w:rPr>
        <w:t>зноман</w:t>
      </w:r>
      <w:r w:rsidRPr="001D7301">
        <w:t>i</w:t>
      </w:r>
      <w:r w:rsidRPr="00B56B1E">
        <w:rPr>
          <w:lang w:val="uk-UA"/>
        </w:rPr>
        <w:t xml:space="preserve">ття: в </w:t>
      </w:r>
      <w:r w:rsidRPr="001D7301">
        <w:t>Y</w:t>
      </w:r>
      <w:r w:rsidRPr="00B56B1E">
        <w:rPr>
          <w:lang w:val="uk-UA"/>
        </w:rPr>
        <w:t>к</w:t>
      </w:r>
      <w:r w:rsidRPr="001D7301">
        <w:t>pa</w:t>
      </w:r>
      <w:r w:rsidRPr="00B56B1E">
        <w:rPr>
          <w:lang w:val="uk-UA"/>
        </w:rPr>
        <w:t>їн</w:t>
      </w:r>
      <w:r w:rsidRPr="001D7301">
        <w:t>i</w:t>
      </w:r>
      <w:r w:rsidRPr="00B56B1E">
        <w:rPr>
          <w:lang w:val="uk-UA"/>
        </w:rPr>
        <w:t xml:space="preserve"> (Матер</w:t>
      </w:r>
      <w:r w:rsidRPr="001D7301">
        <w:t>i</w:t>
      </w:r>
      <w:r w:rsidRPr="00B56B1E">
        <w:rPr>
          <w:lang w:val="uk-UA"/>
        </w:rPr>
        <w:t>али м</w:t>
      </w:r>
      <w:r w:rsidRPr="001D7301">
        <w:t>i</w:t>
      </w:r>
      <w:r w:rsidRPr="00B56B1E">
        <w:rPr>
          <w:lang w:val="uk-UA"/>
        </w:rPr>
        <w:t>жнар. конф.):-Київ, 2000, 244с.</w:t>
      </w:r>
    </w:p>
    <w:p w:rsidR="00B56B1E" w:rsidRDefault="004F0F9D" w:rsidP="004F0F9D">
      <w:pPr>
        <w:pStyle w:val="a9"/>
        <w:numPr>
          <w:ilvl w:val="0"/>
          <w:numId w:val="19"/>
        </w:numPr>
        <w:spacing w:before="1" w:beforeAutospacing="1" w:after="1" w:afterAutospacing="1"/>
        <w:rPr>
          <w:lang w:val="uk-UA"/>
        </w:rPr>
      </w:pPr>
      <w:r w:rsidRPr="001D7301">
        <w:t>Конвенц</w:t>
      </w:r>
      <w:r w:rsidRPr="00B56B1E">
        <w:rPr>
          <w:lang w:val="uk-UA"/>
        </w:rPr>
        <w:t>і</w:t>
      </w:r>
      <w:r w:rsidRPr="001D7301">
        <w:t xml:space="preserve">я про бiологiчне </w:t>
      </w:r>
      <w:proofErr w:type="gramStart"/>
      <w:r w:rsidRPr="001D7301">
        <w:t>р</w:t>
      </w:r>
      <w:proofErr w:type="gramEnd"/>
      <w:r w:rsidRPr="00B56B1E">
        <w:rPr>
          <w:lang w:val="uk-UA"/>
        </w:rPr>
        <w:t>і</w:t>
      </w:r>
      <w:r w:rsidRPr="001D7301">
        <w:t>знома</w:t>
      </w:r>
      <w:r w:rsidRPr="00B56B1E">
        <w:rPr>
          <w:lang w:val="uk-UA"/>
        </w:rPr>
        <w:t>ніття</w:t>
      </w:r>
      <w:r w:rsidRPr="001D7301">
        <w:t xml:space="preserve">: громадська обiзнанiсть i участь. </w:t>
      </w:r>
      <w:r w:rsidRPr="00B56B1E">
        <w:rPr>
          <w:lang w:val="uk-UA"/>
        </w:rPr>
        <w:t xml:space="preserve"> - </w:t>
      </w:r>
      <w:r w:rsidRPr="00B56B1E">
        <w:rPr>
          <w:lang w:val="uk-UA"/>
        </w:rPr>
        <w:softHyphen/>
        <w:t xml:space="preserve">К: Стилос, 1997, 120с. </w:t>
      </w:r>
    </w:p>
    <w:p w:rsidR="00B56B1E" w:rsidRDefault="004F0F9D" w:rsidP="00B56B1E">
      <w:pPr>
        <w:pStyle w:val="a9"/>
        <w:numPr>
          <w:ilvl w:val="0"/>
          <w:numId w:val="19"/>
        </w:numPr>
        <w:spacing w:before="1" w:beforeAutospacing="1" w:after="1" w:afterAutospacing="1"/>
        <w:rPr>
          <w:lang w:val="uk-UA"/>
        </w:rPr>
      </w:pPr>
      <w:r w:rsidRPr="00B56B1E">
        <w:rPr>
          <w:lang w:val="uk-UA"/>
        </w:rPr>
        <w:t>Концепц</w:t>
      </w:r>
      <w:r w:rsidRPr="001D7301">
        <w:t>i</w:t>
      </w:r>
      <w:r w:rsidRPr="00B56B1E">
        <w:rPr>
          <w:lang w:val="uk-UA"/>
        </w:rPr>
        <w:t>я збереження б</w:t>
      </w:r>
      <w:r w:rsidRPr="001D7301">
        <w:t>i</w:t>
      </w:r>
      <w:r w:rsidRPr="00B56B1E">
        <w:rPr>
          <w:lang w:val="uk-UA"/>
        </w:rPr>
        <w:t>олог</w:t>
      </w:r>
      <w:r w:rsidRPr="001D7301">
        <w:t>i</w:t>
      </w:r>
      <w:r w:rsidRPr="00B56B1E">
        <w:rPr>
          <w:lang w:val="uk-UA"/>
        </w:rPr>
        <w:t>чного р</w:t>
      </w:r>
      <w:r w:rsidRPr="001D7301">
        <w:t>i</w:t>
      </w:r>
      <w:r w:rsidRPr="00B56B1E">
        <w:rPr>
          <w:lang w:val="uk-UA"/>
        </w:rPr>
        <w:t>зноман</w:t>
      </w:r>
      <w:r w:rsidRPr="001D7301">
        <w:t>i</w:t>
      </w:r>
      <w:r w:rsidRPr="00B56B1E">
        <w:rPr>
          <w:lang w:val="uk-UA"/>
        </w:rPr>
        <w:t xml:space="preserve">ття України. - К. 1999. </w:t>
      </w:r>
      <w:r w:rsidRPr="00B56B1E">
        <w:rPr>
          <w:lang w:val="uk-UA"/>
        </w:rPr>
        <w:softHyphen/>
        <w:t xml:space="preserve">16с. </w:t>
      </w:r>
    </w:p>
    <w:p w:rsidR="00B56B1E" w:rsidRDefault="004F0F9D" w:rsidP="00B56B1E">
      <w:pPr>
        <w:pStyle w:val="a9"/>
        <w:numPr>
          <w:ilvl w:val="0"/>
          <w:numId w:val="19"/>
        </w:numPr>
        <w:spacing w:before="1" w:beforeAutospacing="1" w:after="1" w:afterAutospacing="1"/>
        <w:rPr>
          <w:lang w:val="uk-UA"/>
        </w:rPr>
      </w:pPr>
      <w:r w:rsidRPr="00B56B1E">
        <w:rPr>
          <w:lang w:val="uk-UA"/>
        </w:rPr>
        <w:t xml:space="preserve">Крисаченко В.с. Людина </w:t>
      </w:r>
      <w:r w:rsidRPr="001D7301">
        <w:t>i</w:t>
      </w:r>
      <w:r w:rsidRPr="00B56B1E">
        <w:rPr>
          <w:lang w:val="uk-UA"/>
        </w:rPr>
        <w:t xml:space="preserve"> б</w:t>
      </w:r>
      <w:r w:rsidRPr="001D7301">
        <w:t>i</w:t>
      </w:r>
      <w:r w:rsidRPr="00B56B1E">
        <w:rPr>
          <w:lang w:val="uk-UA"/>
        </w:rPr>
        <w:t>осфера. -К: Запов</w:t>
      </w:r>
      <w:r w:rsidRPr="001D7301">
        <w:t>i</w:t>
      </w:r>
      <w:r w:rsidRPr="00B56B1E">
        <w:rPr>
          <w:lang w:val="uk-UA"/>
        </w:rPr>
        <w:t xml:space="preserve">т, 1998. - 688с. </w:t>
      </w:r>
    </w:p>
    <w:p w:rsidR="00B56B1E" w:rsidRDefault="004F0F9D" w:rsidP="004F0F9D">
      <w:pPr>
        <w:pStyle w:val="a9"/>
        <w:numPr>
          <w:ilvl w:val="0"/>
          <w:numId w:val="19"/>
        </w:numPr>
        <w:spacing w:before="1" w:beforeAutospacing="1" w:after="1" w:afterAutospacing="1"/>
        <w:rPr>
          <w:lang w:val="uk-UA"/>
        </w:rPr>
      </w:pPr>
      <w:r w:rsidRPr="00B56B1E">
        <w:rPr>
          <w:lang w:val="uk-UA"/>
        </w:rPr>
        <w:t>Крисаченко В.С. Еколог</w:t>
      </w:r>
      <w:r w:rsidRPr="001D7301">
        <w:t>i</w:t>
      </w:r>
      <w:r w:rsidRPr="00B56B1E">
        <w:rPr>
          <w:lang w:val="uk-UA"/>
        </w:rPr>
        <w:t>чна культура - К.: За</w:t>
      </w:r>
      <w:r w:rsidRPr="001D7301">
        <w:t>повiт, 1996. - 348с.</w:t>
      </w:r>
    </w:p>
    <w:p w:rsidR="00B56B1E" w:rsidRDefault="004F0F9D" w:rsidP="004F0F9D">
      <w:pPr>
        <w:pStyle w:val="a9"/>
        <w:numPr>
          <w:ilvl w:val="0"/>
          <w:numId w:val="19"/>
        </w:numPr>
        <w:spacing w:before="1" w:beforeAutospacing="1" w:after="1" w:afterAutospacing="1"/>
        <w:rPr>
          <w:lang w:val="uk-UA"/>
        </w:rPr>
      </w:pPr>
      <w:r w:rsidRPr="001D7301">
        <w:t xml:space="preserve">Межжерин В.А. Цивилизация и ноосфера. Кн. 3 Пульсирующая биосфера. - Киев, 1998. - 120с. </w:t>
      </w:r>
    </w:p>
    <w:p w:rsidR="00B56B1E" w:rsidRDefault="004F0F9D" w:rsidP="004F0F9D">
      <w:pPr>
        <w:pStyle w:val="a9"/>
        <w:numPr>
          <w:ilvl w:val="0"/>
          <w:numId w:val="19"/>
        </w:numPr>
        <w:spacing w:before="1" w:beforeAutospacing="1" w:after="1" w:afterAutospacing="1"/>
        <w:rPr>
          <w:lang w:val="uk-UA"/>
        </w:rPr>
      </w:pPr>
      <w:r w:rsidRPr="001D7301">
        <w:t xml:space="preserve">Мовчан Я. Екологiчна полiтика Украi'ни: мiжнародний аспект </w:t>
      </w:r>
      <w:r w:rsidRPr="00B56B1E">
        <w:rPr>
          <w:lang w:val="uk-UA"/>
        </w:rPr>
        <w:t xml:space="preserve"> //</w:t>
      </w:r>
      <w:proofErr w:type="gramStart"/>
      <w:r w:rsidRPr="001D7301">
        <w:t>C</w:t>
      </w:r>
      <w:proofErr w:type="gramEnd"/>
      <w:r w:rsidRPr="00B56B1E">
        <w:rPr>
          <w:lang w:val="uk-UA"/>
        </w:rPr>
        <w:t>віт</w:t>
      </w:r>
      <w:r w:rsidRPr="001D7301">
        <w:t xml:space="preserve"> у долонях.- 1997. - </w:t>
      </w:r>
      <w:r w:rsidRPr="00B56B1E">
        <w:rPr>
          <w:lang w:val="uk-UA"/>
        </w:rPr>
        <w:t xml:space="preserve"> № </w:t>
      </w:r>
      <w:r w:rsidRPr="001D7301">
        <w:t xml:space="preserve"> 2 (4). - С. 4-6. </w:t>
      </w:r>
    </w:p>
    <w:p w:rsidR="00B56B1E" w:rsidRDefault="004F0F9D" w:rsidP="004F0F9D">
      <w:pPr>
        <w:pStyle w:val="a9"/>
        <w:numPr>
          <w:ilvl w:val="0"/>
          <w:numId w:val="19"/>
        </w:numPr>
        <w:spacing w:before="1" w:beforeAutospacing="1" w:after="1" w:afterAutospacing="1"/>
        <w:rPr>
          <w:lang w:val="uk-UA"/>
        </w:rPr>
      </w:pPr>
      <w:r w:rsidRPr="001D7301">
        <w:t xml:space="preserve">Моисеев Н. Человек и ноосфера. - М.: Молодая Гвардия, i 990, - 352с. </w:t>
      </w:r>
    </w:p>
    <w:p w:rsidR="00B56B1E" w:rsidRDefault="004F0F9D" w:rsidP="004F0F9D">
      <w:pPr>
        <w:pStyle w:val="a9"/>
        <w:numPr>
          <w:ilvl w:val="0"/>
          <w:numId w:val="19"/>
        </w:numPr>
        <w:spacing w:before="1" w:beforeAutospacing="1" w:after="1" w:afterAutospacing="1"/>
        <w:rPr>
          <w:lang w:val="uk-UA"/>
        </w:rPr>
      </w:pPr>
      <w:r w:rsidRPr="001D7301">
        <w:t xml:space="preserve">Мониторинг и поддержание биологичного разнообразия </w:t>
      </w:r>
      <w:r w:rsidRPr="00B56B1E">
        <w:rPr>
          <w:lang w:val="uk-UA"/>
        </w:rPr>
        <w:t>в</w:t>
      </w:r>
      <w:r w:rsidRPr="001D7301">
        <w:t xml:space="preserve"> водно</w:t>
      </w:r>
      <w:r w:rsidRPr="001D7301">
        <w:softHyphen/>
      </w:r>
      <w:r w:rsidRPr="00B56B1E">
        <w:rPr>
          <w:lang w:val="uk-UA"/>
        </w:rPr>
        <w:t>-</w:t>
      </w:r>
      <w:r w:rsidRPr="001D7301">
        <w:t>болотных угодьях Украины (научная программа</w:t>
      </w:r>
      <w:proofErr w:type="gramStart"/>
      <w:r w:rsidRPr="001D7301">
        <w:t>)(</w:t>
      </w:r>
      <w:proofErr w:type="gramEnd"/>
      <w:r w:rsidRPr="00B56B1E">
        <w:rPr>
          <w:lang w:val="uk-UA"/>
        </w:rPr>
        <w:t>под</w:t>
      </w:r>
      <w:r w:rsidRPr="001D7301">
        <w:t xml:space="preserve"> ред. Сиохина В-Д., Черничко И.И.) - Мелитополь; Бранта, 1995. - 78с. </w:t>
      </w:r>
    </w:p>
    <w:p w:rsidR="00B56B1E" w:rsidRDefault="004F0F9D" w:rsidP="004F0F9D">
      <w:pPr>
        <w:pStyle w:val="a9"/>
        <w:numPr>
          <w:ilvl w:val="0"/>
          <w:numId w:val="19"/>
        </w:numPr>
        <w:spacing w:before="1" w:beforeAutospacing="1" w:after="1" w:afterAutospacing="1"/>
        <w:rPr>
          <w:lang w:val="uk-UA"/>
        </w:rPr>
      </w:pPr>
      <w:r w:rsidRPr="001D7301">
        <w:t xml:space="preserve">Мэггаран Э. Экологическое разнообразие и его измерение. – </w:t>
      </w:r>
      <w:r w:rsidRPr="00B56B1E">
        <w:rPr>
          <w:lang w:val="uk-UA"/>
        </w:rPr>
        <w:t xml:space="preserve">М.: </w:t>
      </w:r>
      <w:r w:rsidRPr="001D7301">
        <w:t xml:space="preserve">Мир, 1992. - 184с. </w:t>
      </w:r>
    </w:p>
    <w:p w:rsidR="00B56B1E" w:rsidRDefault="004F0F9D" w:rsidP="004F0F9D">
      <w:pPr>
        <w:pStyle w:val="a9"/>
        <w:numPr>
          <w:ilvl w:val="0"/>
          <w:numId w:val="19"/>
        </w:numPr>
        <w:spacing w:before="1" w:beforeAutospacing="1" w:after="1" w:afterAutospacing="1"/>
        <w:rPr>
          <w:lang w:val="uk-UA"/>
        </w:rPr>
      </w:pPr>
      <w:r w:rsidRPr="00B56B1E">
        <w:rPr>
          <w:lang w:val="uk-UA"/>
        </w:rPr>
        <w:t>Нац</w:t>
      </w:r>
      <w:r w:rsidRPr="001D7301">
        <w:t>i</w:t>
      </w:r>
      <w:r w:rsidRPr="00B56B1E">
        <w:rPr>
          <w:lang w:val="uk-UA"/>
        </w:rPr>
        <w:t>ональна допов</w:t>
      </w:r>
      <w:r w:rsidRPr="001D7301">
        <w:t>i</w:t>
      </w:r>
      <w:r w:rsidRPr="00B56B1E">
        <w:rPr>
          <w:lang w:val="uk-UA"/>
        </w:rPr>
        <w:t>дь України про збереження б</w:t>
      </w:r>
      <w:r w:rsidRPr="001D7301">
        <w:t>i</w:t>
      </w:r>
      <w:r w:rsidRPr="00B56B1E">
        <w:rPr>
          <w:lang w:val="uk-UA"/>
        </w:rPr>
        <w:t>олог</w:t>
      </w:r>
      <w:r w:rsidRPr="001D7301">
        <w:t>i</w:t>
      </w:r>
      <w:r w:rsidRPr="00B56B1E">
        <w:rPr>
          <w:lang w:val="uk-UA"/>
        </w:rPr>
        <w:t>чного р</w:t>
      </w:r>
      <w:r w:rsidRPr="001D7301">
        <w:t>i</w:t>
      </w:r>
      <w:r w:rsidRPr="00B56B1E">
        <w:rPr>
          <w:lang w:val="uk-UA"/>
        </w:rPr>
        <w:t>зноман</w:t>
      </w:r>
      <w:r w:rsidRPr="001D7301">
        <w:t>i</w:t>
      </w:r>
      <w:r w:rsidRPr="00B56B1E">
        <w:rPr>
          <w:lang w:val="uk-UA"/>
        </w:rPr>
        <w:t>ття /п</w:t>
      </w:r>
      <w:r w:rsidRPr="001D7301">
        <w:t>i</w:t>
      </w:r>
      <w:r w:rsidRPr="00B56B1E">
        <w:rPr>
          <w:lang w:val="uk-UA"/>
        </w:rPr>
        <w:t>д ред. Я.</w:t>
      </w:r>
      <w:r w:rsidRPr="001D7301">
        <w:t>l</w:t>
      </w:r>
      <w:r w:rsidRPr="00B56B1E">
        <w:rPr>
          <w:lang w:val="uk-UA"/>
        </w:rPr>
        <w:t>. Мовчана, Ю.Р. Шеляга - Сосонка. - Київ: М</w:t>
      </w:r>
      <w:r w:rsidRPr="001D7301">
        <w:t>i</w:t>
      </w:r>
      <w:r w:rsidRPr="00B56B1E">
        <w:rPr>
          <w:lang w:val="uk-UA"/>
        </w:rPr>
        <w:t xml:space="preserve">некобезпека, 1997, 30 с. </w:t>
      </w:r>
    </w:p>
    <w:p w:rsidR="00B56B1E" w:rsidRDefault="004F0F9D" w:rsidP="004F0F9D">
      <w:pPr>
        <w:pStyle w:val="a9"/>
        <w:numPr>
          <w:ilvl w:val="0"/>
          <w:numId w:val="19"/>
        </w:numPr>
        <w:spacing w:before="1" w:beforeAutospacing="1" w:after="1" w:afterAutospacing="1"/>
        <w:rPr>
          <w:lang w:val="uk-UA"/>
        </w:rPr>
      </w:pPr>
      <w:r w:rsidRPr="00B56B1E">
        <w:rPr>
          <w:lang w:val="uk-UA"/>
        </w:rPr>
        <w:t>Нац</w:t>
      </w:r>
      <w:r w:rsidRPr="001D7301">
        <w:t>i</w:t>
      </w:r>
      <w:r w:rsidRPr="00B56B1E">
        <w:rPr>
          <w:lang w:val="uk-UA"/>
        </w:rPr>
        <w:t>ональн</w:t>
      </w:r>
      <w:r w:rsidRPr="001D7301">
        <w:t>i</w:t>
      </w:r>
      <w:r w:rsidRPr="00B56B1E">
        <w:rPr>
          <w:lang w:val="uk-UA"/>
        </w:rPr>
        <w:t xml:space="preserve"> плани д</w:t>
      </w:r>
      <w:r w:rsidRPr="001D7301">
        <w:t>i</w:t>
      </w:r>
      <w:r w:rsidRPr="00B56B1E">
        <w:rPr>
          <w:lang w:val="uk-UA"/>
        </w:rPr>
        <w:t>й з</w:t>
      </w:r>
      <w:r w:rsidRPr="001D7301">
        <w:t>i</w:t>
      </w:r>
      <w:r w:rsidRPr="00B56B1E">
        <w:rPr>
          <w:lang w:val="uk-UA"/>
        </w:rPr>
        <w:t xml:space="preserve"> збереження глобально вразливих вид</w:t>
      </w:r>
      <w:r w:rsidRPr="001D7301">
        <w:t>i</w:t>
      </w:r>
      <w:r w:rsidRPr="00B56B1E">
        <w:rPr>
          <w:lang w:val="uk-UA"/>
        </w:rPr>
        <w:t>в пта.х</w:t>
      </w:r>
      <w:r w:rsidRPr="001D7301">
        <w:t>i</w:t>
      </w:r>
      <w:r w:rsidRPr="00B56B1E">
        <w:rPr>
          <w:lang w:val="uk-UA"/>
        </w:rPr>
        <w:t>в /под. ред. Микитюка А.Ю./ - Київ: Софт-Арт, 2000, 212с.</w:t>
      </w:r>
    </w:p>
    <w:p w:rsidR="004F0F9D" w:rsidRPr="00B56B1E" w:rsidRDefault="004F0F9D" w:rsidP="004F0F9D">
      <w:pPr>
        <w:pStyle w:val="a9"/>
        <w:numPr>
          <w:ilvl w:val="0"/>
          <w:numId w:val="19"/>
        </w:numPr>
        <w:spacing w:before="1" w:beforeAutospacing="1" w:after="1" w:afterAutospacing="1"/>
        <w:rPr>
          <w:lang w:val="uk-UA"/>
        </w:rPr>
      </w:pPr>
      <w:r w:rsidRPr="001D7301">
        <w:t>Червона книга Укра</w:t>
      </w:r>
      <w:proofErr w:type="gramStart"/>
      <w:r w:rsidRPr="001D7301">
        <w:t>i</w:t>
      </w:r>
      <w:proofErr w:type="gramEnd"/>
      <w:r w:rsidRPr="001D7301">
        <w:t xml:space="preserve">ни. Тваринний </w:t>
      </w:r>
      <w:proofErr w:type="gramStart"/>
      <w:r w:rsidRPr="001D7301">
        <w:t>C</w:t>
      </w:r>
      <w:proofErr w:type="gramEnd"/>
      <w:r w:rsidRPr="00B56B1E">
        <w:rPr>
          <w:lang w:val="uk-UA"/>
        </w:rPr>
        <w:t>віт</w:t>
      </w:r>
      <w:r w:rsidRPr="001D7301">
        <w:t>. /пiд ред. М.М. Щербака/. - К.: УЕ., 1994, - 464с. Ч.2.Рослинни</w:t>
      </w:r>
      <w:r w:rsidRPr="00B56B1E">
        <w:rPr>
          <w:lang w:val="uk-UA"/>
        </w:rPr>
        <w:t>й</w:t>
      </w:r>
      <w:r w:rsidRPr="001D7301">
        <w:t xml:space="preserve"> </w:t>
      </w:r>
      <w:proofErr w:type="gramStart"/>
      <w:r w:rsidRPr="00B56B1E">
        <w:rPr>
          <w:lang w:val="uk-UA"/>
        </w:rPr>
        <w:t>св</w:t>
      </w:r>
      <w:proofErr w:type="gramEnd"/>
      <w:r w:rsidRPr="00B56B1E">
        <w:rPr>
          <w:lang w:val="uk-UA"/>
        </w:rPr>
        <w:t>іт</w:t>
      </w:r>
      <w:r w:rsidRPr="001D7301">
        <w:t xml:space="preserve">. 1996, 600с. </w:t>
      </w:r>
    </w:p>
    <w:p w:rsidR="004F0F9D" w:rsidRPr="002F0CAA" w:rsidRDefault="004F0F9D" w:rsidP="004F0F9D">
      <w:pPr>
        <w:spacing w:line="240" w:lineRule="auto"/>
        <w:jc w:val="both"/>
        <w:rPr>
          <w:rFonts w:ascii="Times New Roman" w:hAnsi="Times New Roman" w:cs="Times New Roman"/>
          <w:b/>
          <w:color w:val="000000"/>
          <w:spacing w:val="-2"/>
          <w:sz w:val="24"/>
          <w:szCs w:val="24"/>
          <w:lang w:val="uk-UA"/>
        </w:rPr>
      </w:pPr>
      <w:r>
        <w:rPr>
          <w:rFonts w:ascii="Times New Roman" w:hAnsi="Times New Roman" w:cs="Times New Roman"/>
          <w:b/>
          <w:color w:val="000000"/>
          <w:spacing w:val="-2"/>
          <w:sz w:val="24"/>
          <w:szCs w:val="24"/>
          <w:lang w:val="uk-UA"/>
        </w:rPr>
        <w:lastRenderedPageBreak/>
        <w:t xml:space="preserve">                                                               </w:t>
      </w:r>
      <w:r w:rsidR="00335336">
        <w:rPr>
          <w:rFonts w:ascii="Times New Roman" w:hAnsi="Times New Roman" w:cs="Times New Roman"/>
          <w:b/>
          <w:color w:val="000000"/>
          <w:spacing w:val="-2"/>
          <w:sz w:val="24"/>
          <w:szCs w:val="24"/>
          <w:lang w:val="uk-UA"/>
        </w:rPr>
        <w:t xml:space="preserve">                                            </w:t>
      </w:r>
      <w:r>
        <w:rPr>
          <w:rFonts w:ascii="Times New Roman" w:hAnsi="Times New Roman" w:cs="Times New Roman"/>
          <w:b/>
          <w:color w:val="000000"/>
          <w:spacing w:val="-2"/>
          <w:sz w:val="24"/>
          <w:szCs w:val="24"/>
          <w:lang w:val="uk-UA"/>
        </w:rPr>
        <w:t xml:space="preserve"> </w:t>
      </w:r>
      <w:r w:rsidRPr="00B803B8">
        <w:rPr>
          <w:rFonts w:ascii="Times New Roman" w:hAnsi="Times New Roman" w:cs="Times New Roman"/>
          <w:b/>
          <w:color w:val="000000"/>
          <w:spacing w:val="-2"/>
          <w:sz w:val="24"/>
          <w:szCs w:val="24"/>
        </w:rPr>
        <w:t>Допоміжна:</w:t>
      </w:r>
    </w:p>
    <w:p w:rsidR="00B56B1E" w:rsidRPr="00B56B1E" w:rsidRDefault="004F0F9D" w:rsidP="00B56B1E">
      <w:pPr>
        <w:pStyle w:val="a4"/>
        <w:numPr>
          <w:ilvl w:val="0"/>
          <w:numId w:val="20"/>
        </w:numPr>
        <w:autoSpaceDE w:val="0"/>
        <w:autoSpaceDN w:val="0"/>
        <w:spacing w:line="240" w:lineRule="auto"/>
        <w:rPr>
          <w:rFonts w:ascii="Times New Roman" w:hAnsi="Times New Roman" w:cs="Times New Roman"/>
          <w:sz w:val="24"/>
          <w:szCs w:val="24"/>
          <w:lang w:val="uk-UA" w:eastAsia="uk-UA"/>
        </w:rPr>
      </w:pPr>
      <w:r w:rsidRPr="00B56B1E">
        <w:rPr>
          <w:rFonts w:ascii="Times New Roman" w:hAnsi="Times New Roman" w:cs="Times New Roman"/>
          <w:sz w:val="24"/>
          <w:szCs w:val="24"/>
          <w:lang w:eastAsia="uk-UA"/>
        </w:rPr>
        <w:t xml:space="preserve">Бигон М., Харпер Дж., Таусенд К. Экология. Особи, популяции и сообщества. В 2-х тт. </w:t>
      </w:r>
      <w:r w:rsidRPr="00B56B1E">
        <w:rPr>
          <w:rFonts w:ascii="Times New Roman" w:hAnsi="Times New Roman" w:cs="Times New Roman"/>
          <w:sz w:val="24"/>
          <w:szCs w:val="24"/>
        </w:rPr>
        <w:t xml:space="preserve">– </w:t>
      </w:r>
      <w:r w:rsidRPr="00B56B1E">
        <w:rPr>
          <w:rFonts w:ascii="Times New Roman" w:hAnsi="Times New Roman" w:cs="Times New Roman"/>
          <w:sz w:val="24"/>
          <w:szCs w:val="24"/>
          <w:lang w:eastAsia="uk-UA"/>
        </w:rPr>
        <w:t xml:space="preserve">М.: Мир, 1989. </w:t>
      </w:r>
      <w:r w:rsidRPr="00B56B1E">
        <w:rPr>
          <w:rFonts w:ascii="Times New Roman" w:hAnsi="Times New Roman" w:cs="Times New Roman"/>
          <w:color w:val="000000"/>
          <w:spacing w:val="-7"/>
          <w:sz w:val="24"/>
          <w:szCs w:val="24"/>
        </w:rPr>
        <w:t xml:space="preserve">Т.1 </w:t>
      </w:r>
      <w:r w:rsidRPr="00B56B1E">
        <w:rPr>
          <w:rFonts w:ascii="Times New Roman" w:hAnsi="Times New Roman" w:cs="Times New Roman"/>
          <w:sz w:val="24"/>
          <w:szCs w:val="24"/>
          <w:lang w:eastAsia="uk-UA"/>
        </w:rPr>
        <w:t xml:space="preserve">– </w:t>
      </w:r>
      <w:r w:rsidRPr="00B56B1E">
        <w:rPr>
          <w:rFonts w:ascii="Times New Roman" w:hAnsi="Times New Roman" w:cs="Times New Roman"/>
          <w:color w:val="000000"/>
          <w:spacing w:val="1"/>
          <w:sz w:val="24"/>
          <w:szCs w:val="24"/>
        </w:rPr>
        <w:t xml:space="preserve">667с., Т. 2. </w:t>
      </w:r>
      <w:r w:rsidRPr="00B56B1E">
        <w:rPr>
          <w:rFonts w:ascii="Times New Roman" w:hAnsi="Times New Roman" w:cs="Times New Roman"/>
          <w:sz w:val="24"/>
          <w:szCs w:val="24"/>
          <w:lang w:eastAsia="uk-UA"/>
        </w:rPr>
        <w:t xml:space="preserve">– </w:t>
      </w:r>
      <w:r w:rsidRPr="00B56B1E">
        <w:rPr>
          <w:rFonts w:ascii="Times New Roman" w:hAnsi="Times New Roman" w:cs="Times New Roman"/>
          <w:color w:val="000000"/>
          <w:spacing w:val="1"/>
          <w:sz w:val="24"/>
          <w:szCs w:val="24"/>
        </w:rPr>
        <w:t>477 с.</w:t>
      </w:r>
      <w:r w:rsidRPr="00B56B1E">
        <w:rPr>
          <w:rFonts w:ascii="Times New Roman" w:hAnsi="Times New Roman" w:cs="Times New Roman"/>
          <w:sz w:val="24"/>
          <w:szCs w:val="24"/>
          <w:lang w:eastAsia="uk-UA"/>
        </w:rPr>
        <w:t xml:space="preserve"> </w:t>
      </w:r>
      <w:r w:rsidRPr="00B56B1E">
        <w:rPr>
          <w:rFonts w:ascii="Times New Roman" w:hAnsi="Times New Roman" w:cs="Times New Roman"/>
          <w:b/>
          <w:bCs/>
          <w:sz w:val="24"/>
          <w:szCs w:val="24"/>
          <w:lang w:eastAsia="uk-UA"/>
        </w:rPr>
        <w:t xml:space="preserve"> </w:t>
      </w:r>
    </w:p>
    <w:p w:rsidR="00B56B1E" w:rsidRPr="00B56B1E" w:rsidRDefault="004F0F9D" w:rsidP="00B56B1E">
      <w:pPr>
        <w:pStyle w:val="a4"/>
        <w:numPr>
          <w:ilvl w:val="0"/>
          <w:numId w:val="20"/>
        </w:numPr>
        <w:autoSpaceDE w:val="0"/>
        <w:autoSpaceDN w:val="0"/>
        <w:spacing w:line="240" w:lineRule="auto"/>
        <w:rPr>
          <w:rFonts w:ascii="Times New Roman" w:hAnsi="Times New Roman" w:cs="Times New Roman"/>
          <w:b/>
          <w:bCs/>
          <w:sz w:val="24"/>
          <w:szCs w:val="24"/>
          <w:lang w:eastAsia="uk-UA"/>
        </w:rPr>
      </w:pPr>
      <w:r w:rsidRPr="00B56B1E">
        <w:rPr>
          <w:rFonts w:ascii="Times New Roman" w:hAnsi="Times New Roman" w:cs="Times New Roman"/>
          <w:sz w:val="24"/>
          <w:szCs w:val="24"/>
          <w:lang w:eastAsia="uk-UA"/>
        </w:rPr>
        <w:t xml:space="preserve"> Голубець M.A. Екологічний потенціал наземних екосистем. </w:t>
      </w:r>
      <w:r w:rsidRPr="00B56B1E">
        <w:rPr>
          <w:rFonts w:ascii="Times New Roman" w:hAnsi="Times New Roman" w:cs="Times New Roman"/>
          <w:sz w:val="24"/>
          <w:szCs w:val="24"/>
        </w:rPr>
        <w:t xml:space="preserve">– </w:t>
      </w:r>
      <w:r w:rsidRPr="00B56B1E">
        <w:rPr>
          <w:rFonts w:ascii="Times New Roman" w:hAnsi="Times New Roman" w:cs="Times New Roman"/>
          <w:sz w:val="24"/>
          <w:szCs w:val="24"/>
          <w:lang w:eastAsia="uk-UA"/>
        </w:rPr>
        <w:t>Львів</w:t>
      </w:r>
      <w:proofErr w:type="gramStart"/>
      <w:r w:rsidRPr="00B56B1E">
        <w:rPr>
          <w:rFonts w:ascii="Times New Roman" w:hAnsi="Times New Roman" w:cs="Times New Roman"/>
          <w:sz w:val="24"/>
          <w:szCs w:val="24"/>
          <w:lang w:eastAsia="uk-UA"/>
        </w:rPr>
        <w:t xml:space="preserve"> :</w:t>
      </w:r>
      <w:proofErr w:type="gramEnd"/>
      <w:r w:rsidRPr="00B56B1E">
        <w:rPr>
          <w:rFonts w:ascii="Times New Roman" w:hAnsi="Times New Roman" w:cs="Times New Roman"/>
          <w:sz w:val="24"/>
          <w:szCs w:val="24"/>
          <w:lang w:eastAsia="uk-UA"/>
        </w:rPr>
        <w:t xml:space="preserve"> Поллі, 2001. – 152 с.</w:t>
      </w:r>
    </w:p>
    <w:p w:rsidR="00B56B1E" w:rsidRPr="00B56B1E" w:rsidRDefault="004F0F9D" w:rsidP="00B56B1E">
      <w:pPr>
        <w:pStyle w:val="a4"/>
        <w:numPr>
          <w:ilvl w:val="0"/>
          <w:numId w:val="20"/>
        </w:numPr>
        <w:autoSpaceDE w:val="0"/>
        <w:autoSpaceDN w:val="0"/>
        <w:spacing w:line="240" w:lineRule="auto"/>
        <w:rPr>
          <w:rFonts w:ascii="Times New Roman" w:hAnsi="Times New Roman" w:cs="Times New Roman"/>
          <w:b/>
          <w:bCs/>
          <w:sz w:val="24"/>
          <w:szCs w:val="24"/>
          <w:lang w:eastAsia="uk-UA"/>
        </w:rPr>
      </w:pPr>
      <w:r w:rsidRPr="00B56B1E">
        <w:rPr>
          <w:rFonts w:ascii="Times New Roman" w:hAnsi="Times New Roman" w:cs="Times New Roman"/>
          <w:sz w:val="24"/>
          <w:szCs w:val="24"/>
          <w:lang w:eastAsia="uk-UA"/>
        </w:rPr>
        <w:t xml:space="preserve">3. Гродзинський Д.М., </w:t>
      </w:r>
      <w:r w:rsidRPr="00B56B1E">
        <w:rPr>
          <w:rFonts w:ascii="Times New Roman" w:hAnsi="Times New Roman" w:cs="Times New Roman"/>
          <w:sz w:val="24"/>
          <w:szCs w:val="24"/>
        </w:rPr>
        <w:t>Шеляг-Сосонко Ю.Р. та ін</w:t>
      </w:r>
      <w:proofErr w:type="gramStart"/>
      <w:r w:rsidRPr="00B56B1E">
        <w:rPr>
          <w:rFonts w:ascii="Times New Roman" w:hAnsi="Times New Roman" w:cs="Times New Roman"/>
          <w:sz w:val="24"/>
          <w:szCs w:val="24"/>
        </w:rPr>
        <w:t xml:space="preserve">.. </w:t>
      </w:r>
      <w:proofErr w:type="gramEnd"/>
      <w:r w:rsidRPr="00B56B1E">
        <w:rPr>
          <w:rFonts w:ascii="Times New Roman" w:hAnsi="Times New Roman" w:cs="Times New Roman"/>
          <w:sz w:val="24"/>
          <w:szCs w:val="24"/>
        </w:rPr>
        <w:t xml:space="preserve">Проблеми збереження та відновлення біорізноманіття України. </w:t>
      </w:r>
      <w:r w:rsidRPr="00B56B1E">
        <w:rPr>
          <w:rFonts w:ascii="Times New Roman" w:hAnsi="Times New Roman" w:cs="Times New Roman"/>
          <w:sz w:val="24"/>
          <w:szCs w:val="24"/>
          <w:lang w:eastAsia="uk-UA"/>
        </w:rPr>
        <w:t xml:space="preserve">– </w:t>
      </w:r>
      <w:r w:rsidRPr="00B56B1E">
        <w:rPr>
          <w:rFonts w:ascii="Times New Roman" w:hAnsi="Times New Roman" w:cs="Times New Roman"/>
          <w:sz w:val="24"/>
          <w:szCs w:val="24"/>
        </w:rPr>
        <w:t xml:space="preserve"> К.</w:t>
      </w:r>
      <w:proofErr w:type="gramStart"/>
      <w:r w:rsidRPr="00B56B1E">
        <w:rPr>
          <w:rFonts w:ascii="Times New Roman" w:hAnsi="Times New Roman" w:cs="Times New Roman"/>
          <w:sz w:val="24"/>
          <w:szCs w:val="24"/>
        </w:rPr>
        <w:t xml:space="preserve"> :</w:t>
      </w:r>
      <w:proofErr w:type="gramEnd"/>
      <w:r w:rsidRPr="00B56B1E">
        <w:rPr>
          <w:rFonts w:ascii="Times New Roman" w:hAnsi="Times New Roman" w:cs="Times New Roman"/>
          <w:sz w:val="24"/>
          <w:szCs w:val="24"/>
        </w:rPr>
        <w:t xml:space="preserve"> Академперіодика, 2001. – 105 с.</w:t>
      </w:r>
    </w:p>
    <w:p w:rsidR="00B56B1E" w:rsidRPr="00B56B1E" w:rsidRDefault="004F0F9D" w:rsidP="00B56B1E">
      <w:pPr>
        <w:pStyle w:val="a4"/>
        <w:numPr>
          <w:ilvl w:val="0"/>
          <w:numId w:val="20"/>
        </w:numPr>
        <w:autoSpaceDE w:val="0"/>
        <w:autoSpaceDN w:val="0"/>
        <w:spacing w:line="240" w:lineRule="auto"/>
        <w:rPr>
          <w:rFonts w:ascii="Times New Roman" w:hAnsi="Times New Roman" w:cs="Times New Roman"/>
          <w:b/>
          <w:bCs/>
          <w:sz w:val="24"/>
          <w:szCs w:val="24"/>
          <w:lang w:eastAsia="uk-UA"/>
        </w:rPr>
      </w:pPr>
      <w:r w:rsidRPr="00B56B1E">
        <w:rPr>
          <w:rFonts w:ascii="Times New Roman" w:hAnsi="Times New Roman" w:cs="Times New Roman"/>
          <w:sz w:val="24"/>
          <w:szCs w:val="24"/>
          <w:lang w:val="uk-UA" w:eastAsia="uk-UA"/>
        </w:rPr>
        <w:t xml:space="preserve">4. Дудкін О.В., Єна А.В., Коржнев М.М. та ін. </w:t>
      </w:r>
      <w:r w:rsidRPr="00B56B1E">
        <w:rPr>
          <w:rFonts w:ascii="Times New Roman" w:hAnsi="Times New Roman" w:cs="Times New Roman"/>
          <w:sz w:val="24"/>
          <w:szCs w:val="24"/>
          <w:lang w:eastAsia="uk-UA"/>
        </w:rPr>
        <w:t xml:space="preserve">Оцінка і </w:t>
      </w:r>
      <w:proofErr w:type="gramStart"/>
      <w:r w:rsidRPr="00B56B1E">
        <w:rPr>
          <w:rFonts w:ascii="Times New Roman" w:hAnsi="Times New Roman" w:cs="Times New Roman"/>
          <w:sz w:val="24"/>
          <w:szCs w:val="24"/>
          <w:lang w:eastAsia="uk-UA"/>
        </w:rPr>
        <w:t>напрямки</w:t>
      </w:r>
      <w:proofErr w:type="gramEnd"/>
      <w:r w:rsidRPr="00B56B1E">
        <w:rPr>
          <w:rFonts w:ascii="Times New Roman" w:hAnsi="Times New Roman" w:cs="Times New Roman"/>
          <w:sz w:val="24"/>
          <w:szCs w:val="24"/>
          <w:lang w:eastAsia="uk-UA"/>
        </w:rPr>
        <w:t xml:space="preserve"> зменшення загроз біорізноманіттю України. – К.</w:t>
      </w:r>
      <w:proofErr w:type="gramStart"/>
      <w:r w:rsidRPr="00B56B1E">
        <w:rPr>
          <w:rFonts w:ascii="Times New Roman" w:hAnsi="Times New Roman" w:cs="Times New Roman"/>
          <w:sz w:val="24"/>
          <w:szCs w:val="24"/>
          <w:lang w:eastAsia="uk-UA"/>
        </w:rPr>
        <w:t xml:space="preserve"> :</w:t>
      </w:r>
      <w:proofErr w:type="gramEnd"/>
      <w:r w:rsidRPr="00B56B1E">
        <w:rPr>
          <w:rFonts w:ascii="Times New Roman" w:hAnsi="Times New Roman" w:cs="Times New Roman"/>
          <w:sz w:val="24"/>
          <w:szCs w:val="24"/>
          <w:lang w:eastAsia="uk-UA"/>
        </w:rPr>
        <w:t xml:space="preserve">  Хімджест, 2003. – 400 с.</w:t>
      </w:r>
    </w:p>
    <w:p w:rsidR="00B56B1E" w:rsidRPr="00B56B1E" w:rsidRDefault="004F0F9D" w:rsidP="00B56B1E">
      <w:pPr>
        <w:pStyle w:val="a4"/>
        <w:numPr>
          <w:ilvl w:val="0"/>
          <w:numId w:val="20"/>
        </w:numPr>
        <w:autoSpaceDE w:val="0"/>
        <w:autoSpaceDN w:val="0"/>
        <w:spacing w:line="240" w:lineRule="auto"/>
        <w:rPr>
          <w:rFonts w:ascii="Times New Roman" w:hAnsi="Times New Roman" w:cs="Times New Roman"/>
          <w:b/>
          <w:bCs/>
          <w:sz w:val="24"/>
          <w:szCs w:val="24"/>
          <w:lang w:eastAsia="uk-UA"/>
        </w:rPr>
      </w:pPr>
      <w:r w:rsidRPr="00B56B1E">
        <w:rPr>
          <w:rFonts w:ascii="Times New Roman" w:hAnsi="Times New Roman" w:cs="Times New Roman"/>
          <w:sz w:val="24"/>
          <w:szCs w:val="24"/>
          <w:lang w:eastAsia="uk-UA"/>
        </w:rPr>
        <w:t xml:space="preserve">5. Добровольський В.В. Основи теорії екологічних систем: Навчальний </w:t>
      </w:r>
      <w:proofErr w:type="gramStart"/>
      <w:r w:rsidRPr="00B56B1E">
        <w:rPr>
          <w:rFonts w:ascii="Times New Roman" w:hAnsi="Times New Roman" w:cs="Times New Roman"/>
          <w:sz w:val="24"/>
          <w:szCs w:val="24"/>
          <w:lang w:eastAsia="uk-UA"/>
        </w:rPr>
        <w:t>пос</w:t>
      </w:r>
      <w:proofErr w:type="gramEnd"/>
      <w:r w:rsidRPr="00B56B1E">
        <w:rPr>
          <w:rFonts w:ascii="Times New Roman" w:hAnsi="Times New Roman" w:cs="Times New Roman"/>
          <w:sz w:val="24"/>
          <w:szCs w:val="24"/>
          <w:lang w:eastAsia="uk-UA"/>
        </w:rPr>
        <w:t>ібник.  – К.: ВД «Професіонал», 2005. – 271 с.</w:t>
      </w:r>
    </w:p>
    <w:p w:rsidR="00B56B1E" w:rsidRPr="00B56B1E" w:rsidRDefault="004F0F9D" w:rsidP="00B56B1E">
      <w:pPr>
        <w:pStyle w:val="a4"/>
        <w:numPr>
          <w:ilvl w:val="0"/>
          <w:numId w:val="20"/>
        </w:numPr>
        <w:autoSpaceDE w:val="0"/>
        <w:autoSpaceDN w:val="0"/>
        <w:spacing w:line="240" w:lineRule="auto"/>
        <w:rPr>
          <w:rFonts w:ascii="Times New Roman" w:hAnsi="Times New Roman" w:cs="Times New Roman"/>
          <w:b/>
          <w:bCs/>
          <w:sz w:val="24"/>
          <w:szCs w:val="24"/>
          <w:lang w:eastAsia="uk-UA"/>
        </w:rPr>
      </w:pPr>
      <w:r w:rsidRPr="00B56B1E">
        <w:rPr>
          <w:rFonts w:ascii="Times New Roman" w:hAnsi="Times New Roman" w:cs="Times New Roman"/>
          <w:sz w:val="24"/>
          <w:szCs w:val="24"/>
        </w:rPr>
        <w:t>6. Ємельянов И.Г. Разнообразие и его роль в функциональной устойчивости  и эволюции экосистем. – К. 1999. – 168 с.</w:t>
      </w:r>
    </w:p>
    <w:p w:rsidR="00B56B1E" w:rsidRPr="00B56B1E" w:rsidRDefault="004F0F9D" w:rsidP="00B56B1E">
      <w:pPr>
        <w:pStyle w:val="a4"/>
        <w:numPr>
          <w:ilvl w:val="0"/>
          <w:numId w:val="20"/>
        </w:numPr>
        <w:autoSpaceDE w:val="0"/>
        <w:autoSpaceDN w:val="0"/>
        <w:spacing w:line="240" w:lineRule="auto"/>
        <w:rPr>
          <w:rFonts w:ascii="Times New Roman" w:hAnsi="Times New Roman" w:cs="Times New Roman"/>
          <w:b/>
          <w:bCs/>
          <w:sz w:val="24"/>
          <w:szCs w:val="24"/>
          <w:lang w:eastAsia="uk-UA"/>
        </w:rPr>
      </w:pPr>
      <w:r w:rsidRPr="00B56B1E">
        <w:rPr>
          <w:rFonts w:ascii="Times New Roman" w:hAnsi="Times New Roman" w:cs="Times New Roman"/>
          <w:sz w:val="24"/>
          <w:szCs w:val="24"/>
        </w:rPr>
        <w:t>7. Збереження біорізноманіття: традиції та сучасність</w:t>
      </w:r>
      <w:proofErr w:type="gramStart"/>
      <w:r w:rsidRPr="00B56B1E">
        <w:rPr>
          <w:rFonts w:ascii="Times New Roman" w:hAnsi="Times New Roman" w:cs="Times New Roman"/>
          <w:sz w:val="24"/>
          <w:szCs w:val="24"/>
        </w:rPr>
        <w:t xml:space="preserve"> / В</w:t>
      </w:r>
      <w:proofErr w:type="gramEnd"/>
      <w:r w:rsidRPr="00B56B1E">
        <w:rPr>
          <w:rFonts w:ascii="Times New Roman" w:hAnsi="Times New Roman" w:cs="Times New Roman"/>
          <w:sz w:val="24"/>
          <w:szCs w:val="24"/>
        </w:rPr>
        <w:t>ідповідальний редактор Т. Гарадашук. Товариство «Зелена Україна». – Київ</w:t>
      </w:r>
      <w:proofErr w:type="gramStart"/>
      <w:r w:rsidRPr="00B56B1E">
        <w:rPr>
          <w:rFonts w:ascii="Times New Roman" w:hAnsi="Times New Roman" w:cs="Times New Roman"/>
          <w:sz w:val="24"/>
          <w:szCs w:val="24"/>
        </w:rPr>
        <w:t xml:space="preserve"> :</w:t>
      </w:r>
      <w:proofErr w:type="gramEnd"/>
      <w:r w:rsidRPr="00B56B1E">
        <w:rPr>
          <w:rFonts w:ascii="Times New Roman" w:hAnsi="Times New Roman" w:cs="Times New Roman"/>
          <w:sz w:val="24"/>
          <w:szCs w:val="24"/>
        </w:rPr>
        <w:t xml:space="preserve"> Хімджест, 2003. – 120 с.</w:t>
      </w:r>
    </w:p>
    <w:p w:rsidR="00B56B1E" w:rsidRPr="00B56B1E" w:rsidRDefault="004F0F9D" w:rsidP="00B56B1E">
      <w:pPr>
        <w:pStyle w:val="a4"/>
        <w:numPr>
          <w:ilvl w:val="0"/>
          <w:numId w:val="20"/>
        </w:numPr>
        <w:autoSpaceDE w:val="0"/>
        <w:autoSpaceDN w:val="0"/>
        <w:spacing w:line="240" w:lineRule="auto"/>
        <w:rPr>
          <w:rFonts w:ascii="Times New Roman" w:hAnsi="Times New Roman" w:cs="Times New Roman"/>
          <w:b/>
          <w:bCs/>
          <w:sz w:val="24"/>
          <w:szCs w:val="24"/>
          <w:lang w:eastAsia="uk-UA"/>
        </w:rPr>
      </w:pPr>
      <w:r w:rsidRPr="00B56B1E">
        <w:rPr>
          <w:rFonts w:ascii="Times New Roman" w:hAnsi="Times New Roman" w:cs="Times New Roman"/>
          <w:sz w:val="24"/>
          <w:szCs w:val="24"/>
        </w:rPr>
        <w:t xml:space="preserve">8. Конвенція </w:t>
      </w:r>
      <w:proofErr w:type="gramStart"/>
      <w:r w:rsidRPr="00B56B1E">
        <w:rPr>
          <w:rFonts w:ascii="Times New Roman" w:hAnsi="Times New Roman" w:cs="Times New Roman"/>
          <w:sz w:val="24"/>
          <w:szCs w:val="24"/>
        </w:rPr>
        <w:t>про б</w:t>
      </w:r>
      <w:proofErr w:type="gramEnd"/>
      <w:r w:rsidRPr="00B56B1E">
        <w:rPr>
          <w:rFonts w:ascii="Times New Roman" w:hAnsi="Times New Roman" w:cs="Times New Roman"/>
          <w:sz w:val="24"/>
          <w:szCs w:val="24"/>
        </w:rPr>
        <w:t xml:space="preserve">іорізноманіття. – </w:t>
      </w:r>
      <w:proofErr w:type="gramStart"/>
      <w:r w:rsidRPr="00B56B1E">
        <w:rPr>
          <w:rFonts w:ascii="Times New Roman" w:hAnsi="Times New Roman" w:cs="Times New Roman"/>
          <w:sz w:val="24"/>
          <w:szCs w:val="24"/>
        </w:rPr>
        <w:t>Р</w:t>
      </w:r>
      <w:proofErr w:type="gramEnd"/>
      <w:r w:rsidRPr="00B56B1E">
        <w:rPr>
          <w:rFonts w:ascii="Times New Roman" w:hAnsi="Times New Roman" w:cs="Times New Roman"/>
          <w:sz w:val="24"/>
          <w:szCs w:val="24"/>
        </w:rPr>
        <w:t>іо-де-Жанейро: ПРООН по навколишньому середовищу. 5 червня 1992.</w:t>
      </w:r>
    </w:p>
    <w:p w:rsidR="00B56B1E" w:rsidRPr="00B56B1E" w:rsidRDefault="004F0F9D" w:rsidP="00B56B1E">
      <w:pPr>
        <w:pStyle w:val="a4"/>
        <w:numPr>
          <w:ilvl w:val="0"/>
          <w:numId w:val="20"/>
        </w:numPr>
        <w:autoSpaceDE w:val="0"/>
        <w:autoSpaceDN w:val="0"/>
        <w:spacing w:line="240" w:lineRule="auto"/>
        <w:rPr>
          <w:rFonts w:ascii="Times New Roman" w:hAnsi="Times New Roman" w:cs="Times New Roman"/>
          <w:b/>
          <w:bCs/>
          <w:sz w:val="24"/>
          <w:szCs w:val="24"/>
          <w:lang w:val="uk-UA" w:eastAsia="uk-UA"/>
        </w:rPr>
      </w:pPr>
      <w:r w:rsidRPr="00B56B1E">
        <w:rPr>
          <w:rFonts w:ascii="Times New Roman" w:hAnsi="Times New Roman" w:cs="Times New Roman"/>
          <w:sz w:val="24"/>
          <w:szCs w:val="24"/>
          <w:lang w:val="uk-UA"/>
        </w:rPr>
        <w:t>9. Малишева Н.Р., Олещенко В.І., Кузнецова С.В. Правові засади впровадження в Україні Концепції про біорізноманіття. – Київ : Хімджест, 2003. – 176 с.</w:t>
      </w:r>
    </w:p>
    <w:p w:rsidR="00B56B1E" w:rsidRPr="00B56B1E" w:rsidRDefault="004F0F9D" w:rsidP="00B56B1E">
      <w:pPr>
        <w:pStyle w:val="a4"/>
        <w:numPr>
          <w:ilvl w:val="0"/>
          <w:numId w:val="20"/>
        </w:numPr>
        <w:autoSpaceDE w:val="0"/>
        <w:autoSpaceDN w:val="0"/>
        <w:spacing w:line="240" w:lineRule="auto"/>
        <w:rPr>
          <w:rFonts w:ascii="Times New Roman" w:hAnsi="Times New Roman" w:cs="Times New Roman"/>
          <w:b/>
          <w:bCs/>
          <w:sz w:val="24"/>
          <w:szCs w:val="24"/>
          <w:lang w:val="uk-UA" w:eastAsia="uk-UA"/>
        </w:rPr>
      </w:pPr>
      <w:r w:rsidRPr="00B56B1E">
        <w:rPr>
          <w:rFonts w:ascii="Times New Roman" w:hAnsi="Times New Roman" w:cs="Times New Roman"/>
          <w:sz w:val="24"/>
          <w:szCs w:val="24"/>
        </w:rPr>
        <w:t>10. Мусієнко М.М. та ін. Екологія: Тлумачний словник. – К.</w:t>
      </w:r>
      <w:proofErr w:type="gramStart"/>
      <w:r w:rsidRPr="00B56B1E">
        <w:rPr>
          <w:rFonts w:ascii="Times New Roman" w:hAnsi="Times New Roman" w:cs="Times New Roman"/>
          <w:sz w:val="24"/>
          <w:szCs w:val="24"/>
        </w:rPr>
        <w:t xml:space="preserve"> :</w:t>
      </w:r>
      <w:proofErr w:type="gramEnd"/>
      <w:r w:rsidRPr="00B56B1E">
        <w:rPr>
          <w:rFonts w:ascii="Times New Roman" w:hAnsi="Times New Roman" w:cs="Times New Roman"/>
          <w:sz w:val="24"/>
          <w:szCs w:val="24"/>
        </w:rPr>
        <w:t xml:space="preserve"> Либідь, 2004. – 376с.</w:t>
      </w:r>
    </w:p>
    <w:p w:rsidR="00B56B1E" w:rsidRPr="00B56B1E" w:rsidRDefault="004F0F9D" w:rsidP="00B56B1E">
      <w:pPr>
        <w:pStyle w:val="a4"/>
        <w:numPr>
          <w:ilvl w:val="0"/>
          <w:numId w:val="20"/>
        </w:numPr>
        <w:autoSpaceDE w:val="0"/>
        <w:autoSpaceDN w:val="0"/>
        <w:spacing w:line="240" w:lineRule="auto"/>
        <w:rPr>
          <w:rFonts w:ascii="Times New Roman" w:hAnsi="Times New Roman" w:cs="Times New Roman"/>
          <w:b/>
          <w:bCs/>
          <w:sz w:val="24"/>
          <w:szCs w:val="24"/>
          <w:lang w:val="uk-UA" w:eastAsia="uk-UA"/>
        </w:rPr>
      </w:pPr>
      <w:r w:rsidRPr="00B56B1E">
        <w:rPr>
          <w:rFonts w:ascii="Times New Roman" w:hAnsi="Times New Roman" w:cs="Times New Roman"/>
          <w:sz w:val="24"/>
          <w:szCs w:val="24"/>
          <w:lang w:eastAsia="uk-UA"/>
        </w:rPr>
        <w:t xml:space="preserve">11. Одум Ю. Экология. В 2-х тт. </w:t>
      </w:r>
      <w:r w:rsidRPr="00B56B1E">
        <w:rPr>
          <w:rFonts w:ascii="Times New Roman" w:hAnsi="Times New Roman" w:cs="Times New Roman"/>
          <w:sz w:val="24"/>
          <w:szCs w:val="24"/>
        </w:rPr>
        <w:t>–</w:t>
      </w:r>
      <w:r w:rsidRPr="00B56B1E">
        <w:rPr>
          <w:rFonts w:ascii="Times New Roman" w:hAnsi="Times New Roman" w:cs="Times New Roman"/>
          <w:sz w:val="24"/>
          <w:szCs w:val="24"/>
          <w:lang w:eastAsia="uk-UA"/>
        </w:rPr>
        <w:t xml:space="preserve"> М.: Мир, 1986. Т</w:t>
      </w:r>
      <w:r w:rsidRPr="00B56B1E">
        <w:rPr>
          <w:rFonts w:ascii="Times New Roman" w:hAnsi="Times New Roman" w:cs="Times New Roman"/>
          <w:sz w:val="24"/>
          <w:szCs w:val="24"/>
        </w:rPr>
        <w:t xml:space="preserve">. 1, </w:t>
      </w:r>
      <w:r w:rsidRPr="00B56B1E">
        <w:rPr>
          <w:rFonts w:ascii="Times New Roman" w:hAnsi="Times New Roman" w:cs="Times New Roman"/>
          <w:sz w:val="24"/>
          <w:szCs w:val="24"/>
          <w:lang w:eastAsia="uk-UA"/>
        </w:rPr>
        <w:t>–</w:t>
      </w:r>
      <w:r w:rsidRPr="00B56B1E">
        <w:rPr>
          <w:rFonts w:ascii="Times New Roman" w:hAnsi="Times New Roman" w:cs="Times New Roman"/>
          <w:sz w:val="24"/>
          <w:szCs w:val="24"/>
        </w:rPr>
        <w:t xml:space="preserve"> 338 с., Т.2, </w:t>
      </w:r>
      <w:r w:rsidRPr="00B56B1E">
        <w:rPr>
          <w:rFonts w:ascii="Times New Roman" w:hAnsi="Times New Roman" w:cs="Times New Roman"/>
          <w:sz w:val="24"/>
          <w:szCs w:val="24"/>
          <w:lang w:eastAsia="uk-UA"/>
        </w:rPr>
        <w:t>–</w:t>
      </w:r>
      <w:r w:rsidRPr="00B56B1E">
        <w:rPr>
          <w:rFonts w:ascii="Times New Roman" w:hAnsi="Times New Roman" w:cs="Times New Roman"/>
          <w:sz w:val="24"/>
          <w:szCs w:val="24"/>
        </w:rPr>
        <w:t xml:space="preserve"> 376с.</w:t>
      </w:r>
    </w:p>
    <w:p w:rsidR="00B56B1E" w:rsidRPr="00B56B1E" w:rsidRDefault="004F0F9D" w:rsidP="00B56B1E">
      <w:pPr>
        <w:pStyle w:val="a4"/>
        <w:numPr>
          <w:ilvl w:val="0"/>
          <w:numId w:val="20"/>
        </w:numPr>
        <w:autoSpaceDE w:val="0"/>
        <w:autoSpaceDN w:val="0"/>
        <w:spacing w:line="240" w:lineRule="auto"/>
        <w:rPr>
          <w:rFonts w:ascii="Times New Roman" w:hAnsi="Times New Roman" w:cs="Times New Roman"/>
          <w:b/>
          <w:bCs/>
          <w:sz w:val="24"/>
          <w:szCs w:val="24"/>
          <w:lang w:val="uk-UA" w:eastAsia="uk-UA"/>
        </w:rPr>
      </w:pPr>
      <w:r w:rsidRPr="00B56B1E">
        <w:rPr>
          <w:rFonts w:ascii="Times New Roman" w:hAnsi="Times New Roman" w:cs="Times New Roman"/>
          <w:sz w:val="24"/>
          <w:szCs w:val="24"/>
          <w:lang w:val="uk-UA"/>
        </w:rPr>
        <w:t>12. Патика В.П., Соломаха В.А., Бурда Р.І. Перспективи використання, збереження та відтворення агробіорізноманіття України. – Київ : Хімджест, 2003. – 256 с.</w:t>
      </w:r>
    </w:p>
    <w:p w:rsidR="00B56B1E" w:rsidRPr="00B56B1E" w:rsidRDefault="004F0F9D" w:rsidP="00B56B1E">
      <w:pPr>
        <w:pStyle w:val="a4"/>
        <w:numPr>
          <w:ilvl w:val="0"/>
          <w:numId w:val="20"/>
        </w:numPr>
        <w:autoSpaceDE w:val="0"/>
        <w:autoSpaceDN w:val="0"/>
        <w:spacing w:line="240" w:lineRule="auto"/>
        <w:rPr>
          <w:rFonts w:ascii="Times New Roman" w:hAnsi="Times New Roman" w:cs="Times New Roman"/>
          <w:b/>
          <w:bCs/>
          <w:sz w:val="24"/>
          <w:szCs w:val="24"/>
          <w:lang w:val="uk-UA" w:eastAsia="uk-UA"/>
        </w:rPr>
      </w:pPr>
      <w:r w:rsidRPr="00B56B1E">
        <w:rPr>
          <w:rFonts w:ascii="Times New Roman" w:hAnsi="Times New Roman" w:cs="Times New Roman"/>
          <w:sz w:val="24"/>
          <w:szCs w:val="24"/>
        </w:rPr>
        <w:t>13. Розбудова екомережі України / Програма розвитку ООН (</w:t>
      </w:r>
      <w:r w:rsidRPr="00B56B1E">
        <w:rPr>
          <w:rFonts w:ascii="Times New Roman" w:hAnsi="Times New Roman" w:cs="Times New Roman"/>
          <w:sz w:val="24"/>
          <w:szCs w:val="24"/>
          <w:lang w:val="en-US"/>
        </w:rPr>
        <w:t>UNDP</w:t>
      </w:r>
      <w:r w:rsidRPr="00B56B1E">
        <w:rPr>
          <w:rFonts w:ascii="Times New Roman" w:hAnsi="Times New Roman" w:cs="Times New Roman"/>
          <w:sz w:val="24"/>
          <w:szCs w:val="24"/>
        </w:rPr>
        <w:t>).–К.1999.–127 с.</w:t>
      </w:r>
    </w:p>
    <w:p w:rsidR="00B56B1E" w:rsidRPr="00B56B1E" w:rsidRDefault="004F0F9D" w:rsidP="00B56B1E">
      <w:pPr>
        <w:pStyle w:val="a4"/>
        <w:numPr>
          <w:ilvl w:val="0"/>
          <w:numId w:val="20"/>
        </w:numPr>
        <w:autoSpaceDE w:val="0"/>
        <w:autoSpaceDN w:val="0"/>
        <w:spacing w:line="240" w:lineRule="auto"/>
        <w:rPr>
          <w:rFonts w:ascii="Times New Roman" w:hAnsi="Times New Roman" w:cs="Times New Roman"/>
          <w:b/>
          <w:bCs/>
          <w:sz w:val="24"/>
          <w:szCs w:val="24"/>
          <w:lang w:val="uk-UA" w:eastAsia="uk-UA"/>
        </w:rPr>
      </w:pPr>
      <w:r w:rsidRPr="00B56B1E">
        <w:rPr>
          <w:rFonts w:ascii="Times New Roman" w:hAnsi="Times New Roman" w:cs="Times New Roman"/>
          <w:sz w:val="24"/>
          <w:szCs w:val="24"/>
        </w:rPr>
        <w:t xml:space="preserve">14. Уиттекер Р. Сообщества и экосистемы. – М.: Прогресс, 1980. – 328 </w:t>
      </w:r>
      <w:proofErr w:type="gramStart"/>
      <w:r w:rsidRPr="00B56B1E">
        <w:rPr>
          <w:rFonts w:ascii="Times New Roman" w:hAnsi="Times New Roman" w:cs="Times New Roman"/>
          <w:sz w:val="24"/>
          <w:szCs w:val="24"/>
        </w:rPr>
        <w:t>с</w:t>
      </w:r>
      <w:proofErr w:type="gramEnd"/>
      <w:r w:rsidRPr="00B56B1E">
        <w:rPr>
          <w:rFonts w:ascii="Times New Roman" w:hAnsi="Times New Roman" w:cs="Times New Roman"/>
          <w:sz w:val="24"/>
          <w:szCs w:val="24"/>
        </w:rPr>
        <w:t>.</w:t>
      </w:r>
    </w:p>
    <w:p w:rsidR="00B56B1E" w:rsidRPr="00B56B1E" w:rsidRDefault="004F0F9D" w:rsidP="00B56B1E">
      <w:pPr>
        <w:pStyle w:val="a4"/>
        <w:numPr>
          <w:ilvl w:val="0"/>
          <w:numId w:val="20"/>
        </w:numPr>
        <w:autoSpaceDE w:val="0"/>
        <w:autoSpaceDN w:val="0"/>
        <w:spacing w:line="240" w:lineRule="auto"/>
        <w:rPr>
          <w:rFonts w:ascii="Times New Roman" w:hAnsi="Times New Roman" w:cs="Times New Roman"/>
          <w:b/>
          <w:bCs/>
          <w:sz w:val="24"/>
          <w:szCs w:val="24"/>
          <w:lang w:val="uk-UA" w:eastAsia="uk-UA"/>
        </w:rPr>
      </w:pPr>
      <w:r w:rsidRPr="00B56B1E">
        <w:rPr>
          <w:rFonts w:ascii="Times New Roman" w:hAnsi="Times New Roman" w:cs="Times New Roman"/>
          <w:sz w:val="24"/>
          <w:szCs w:val="24"/>
        </w:rPr>
        <w:t xml:space="preserve">15. Червона книга України: Рослинний </w:t>
      </w:r>
      <w:proofErr w:type="gramStart"/>
      <w:r w:rsidRPr="00B56B1E">
        <w:rPr>
          <w:rFonts w:ascii="Times New Roman" w:hAnsi="Times New Roman" w:cs="Times New Roman"/>
          <w:sz w:val="24"/>
          <w:szCs w:val="24"/>
        </w:rPr>
        <w:t>св</w:t>
      </w:r>
      <w:proofErr w:type="gramEnd"/>
      <w:r w:rsidRPr="00B56B1E">
        <w:rPr>
          <w:rFonts w:ascii="Times New Roman" w:hAnsi="Times New Roman" w:cs="Times New Roman"/>
          <w:sz w:val="24"/>
          <w:szCs w:val="24"/>
        </w:rPr>
        <w:t>іт. – К. УЕ, 1996. – 608 с.</w:t>
      </w:r>
    </w:p>
    <w:p w:rsidR="00B56B1E" w:rsidRPr="00B56B1E" w:rsidRDefault="004F0F9D" w:rsidP="00B56B1E">
      <w:pPr>
        <w:pStyle w:val="a4"/>
        <w:numPr>
          <w:ilvl w:val="0"/>
          <w:numId w:val="20"/>
        </w:numPr>
        <w:autoSpaceDE w:val="0"/>
        <w:autoSpaceDN w:val="0"/>
        <w:spacing w:line="240" w:lineRule="auto"/>
        <w:rPr>
          <w:rFonts w:ascii="Times New Roman" w:hAnsi="Times New Roman" w:cs="Times New Roman"/>
          <w:b/>
          <w:bCs/>
          <w:sz w:val="24"/>
          <w:szCs w:val="24"/>
          <w:lang w:val="uk-UA" w:eastAsia="uk-UA"/>
        </w:rPr>
      </w:pPr>
      <w:r w:rsidRPr="00B56B1E">
        <w:rPr>
          <w:rFonts w:ascii="Times New Roman" w:hAnsi="Times New Roman" w:cs="Times New Roman"/>
          <w:sz w:val="24"/>
          <w:szCs w:val="24"/>
        </w:rPr>
        <w:t xml:space="preserve">16. Червона книга України: Тваринний </w:t>
      </w:r>
      <w:proofErr w:type="gramStart"/>
      <w:r w:rsidRPr="00B56B1E">
        <w:rPr>
          <w:rFonts w:ascii="Times New Roman" w:hAnsi="Times New Roman" w:cs="Times New Roman"/>
          <w:sz w:val="24"/>
          <w:szCs w:val="24"/>
        </w:rPr>
        <w:t>св</w:t>
      </w:r>
      <w:proofErr w:type="gramEnd"/>
      <w:r w:rsidRPr="00B56B1E">
        <w:rPr>
          <w:rFonts w:ascii="Times New Roman" w:hAnsi="Times New Roman" w:cs="Times New Roman"/>
          <w:sz w:val="24"/>
          <w:szCs w:val="24"/>
        </w:rPr>
        <w:t>іт. – К. УЕ, 1996. – 608 с.</w:t>
      </w:r>
    </w:p>
    <w:p w:rsidR="00B56B1E" w:rsidRPr="00B56B1E" w:rsidRDefault="004F0F9D" w:rsidP="00B56B1E">
      <w:pPr>
        <w:pStyle w:val="a4"/>
        <w:numPr>
          <w:ilvl w:val="0"/>
          <w:numId w:val="20"/>
        </w:numPr>
        <w:autoSpaceDE w:val="0"/>
        <w:autoSpaceDN w:val="0"/>
        <w:spacing w:line="240" w:lineRule="auto"/>
        <w:rPr>
          <w:rFonts w:ascii="Times New Roman" w:hAnsi="Times New Roman" w:cs="Times New Roman"/>
          <w:b/>
          <w:bCs/>
          <w:sz w:val="24"/>
          <w:szCs w:val="24"/>
          <w:lang w:val="uk-UA" w:eastAsia="uk-UA"/>
        </w:rPr>
      </w:pPr>
      <w:r w:rsidRPr="00B56B1E">
        <w:rPr>
          <w:rFonts w:ascii="Times New Roman" w:hAnsi="Times New Roman" w:cs="Times New Roman"/>
          <w:sz w:val="24"/>
          <w:szCs w:val="24"/>
        </w:rPr>
        <w:t>17. Шеляг-Сосонко Ю.Р., Ємельянов</w:t>
      </w:r>
      <w:proofErr w:type="gramStart"/>
      <w:r w:rsidRPr="00B56B1E">
        <w:rPr>
          <w:rFonts w:ascii="Times New Roman" w:hAnsi="Times New Roman" w:cs="Times New Roman"/>
          <w:sz w:val="24"/>
          <w:szCs w:val="24"/>
        </w:rPr>
        <w:t xml:space="preserve"> І.</w:t>
      </w:r>
      <w:proofErr w:type="gramEnd"/>
      <w:r w:rsidRPr="00B56B1E">
        <w:rPr>
          <w:rFonts w:ascii="Times New Roman" w:hAnsi="Times New Roman" w:cs="Times New Roman"/>
          <w:sz w:val="24"/>
          <w:szCs w:val="24"/>
        </w:rPr>
        <w:t>Г. Экологические аспекты концепции биоразнообразия // Екологія та ноосферологія. – 1997. – Т. 3.</w:t>
      </w:r>
    </w:p>
    <w:p w:rsidR="00B56B1E" w:rsidRPr="00B56B1E" w:rsidRDefault="004F0F9D" w:rsidP="00B56B1E">
      <w:pPr>
        <w:pStyle w:val="a4"/>
        <w:numPr>
          <w:ilvl w:val="0"/>
          <w:numId w:val="20"/>
        </w:numPr>
        <w:autoSpaceDE w:val="0"/>
        <w:autoSpaceDN w:val="0"/>
        <w:spacing w:line="240" w:lineRule="auto"/>
        <w:rPr>
          <w:rFonts w:ascii="Times New Roman" w:hAnsi="Times New Roman" w:cs="Times New Roman"/>
          <w:b/>
          <w:bCs/>
          <w:sz w:val="24"/>
          <w:szCs w:val="24"/>
          <w:lang w:val="uk-UA" w:eastAsia="uk-UA"/>
        </w:rPr>
      </w:pPr>
      <w:r w:rsidRPr="00B56B1E">
        <w:rPr>
          <w:rFonts w:ascii="Times New Roman" w:hAnsi="Times New Roman" w:cs="Times New Roman"/>
          <w:sz w:val="24"/>
          <w:szCs w:val="24"/>
          <w:lang w:val="uk-UA"/>
        </w:rPr>
        <w:t>18. Шеляг-Сосонко Ю.Р., Ємельянов І.Г. Концептуальні засади наукового розуміння біорізноманіття // Концепція про біологічне розмаїття: громадська обізнаність і участь. – К. Стилос, 1997. – С. 11 – 23.</w:t>
      </w:r>
    </w:p>
    <w:p w:rsidR="00B56B1E" w:rsidRPr="00B56B1E" w:rsidRDefault="004F0F9D" w:rsidP="00B56B1E">
      <w:pPr>
        <w:pStyle w:val="a4"/>
        <w:numPr>
          <w:ilvl w:val="0"/>
          <w:numId w:val="20"/>
        </w:numPr>
        <w:autoSpaceDE w:val="0"/>
        <w:autoSpaceDN w:val="0"/>
        <w:spacing w:line="240" w:lineRule="auto"/>
        <w:rPr>
          <w:rFonts w:ascii="Times New Roman" w:hAnsi="Times New Roman" w:cs="Times New Roman"/>
          <w:b/>
          <w:bCs/>
          <w:sz w:val="24"/>
          <w:szCs w:val="24"/>
          <w:lang w:val="uk-UA" w:eastAsia="uk-UA"/>
        </w:rPr>
      </w:pPr>
      <w:r w:rsidRPr="00B56B1E">
        <w:rPr>
          <w:rFonts w:ascii="Times New Roman" w:hAnsi="Times New Roman" w:cs="Times New Roman"/>
          <w:sz w:val="24"/>
          <w:szCs w:val="24"/>
          <w:lang w:val="uk-UA"/>
        </w:rPr>
        <w:t xml:space="preserve">19. Шеляг-Сосонко Ю.Р., Дубина Д.В., Вакаренко Л.П. та ін. </w:t>
      </w:r>
      <w:r w:rsidRPr="00B56B1E">
        <w:rPr>
          <w:rFonts w:ascii="Times New Roman" w:hAnsi="Times New Roman" w:cs="Times New Roman"/>
          <w:sz w:val="24"/>
          <w:szCs w:val="24"/>
        </w:rPr>
        <w:t>Збереження і невиснажливе використання біорізноманіття України: стан та перспективи. – Київ</w:t>
      </w:r>
      <w:proofErr w:type="gramStart"/>
      <w:r w:rsidRPr="00B56B1E">
        <w:rPr>
          <w:rFonts w:ascii="Times New Roman" w:hAnsi="Times New Roman" w:cs="Times New Roman"/>
          <w:sz w:val="24"/>
          <w:szCs w:val="24"/>
        </w:rPr>
        <w:t xml:space="preserve"> :</w:t>
      </w:r>
      <w:proofErr w:type="gramEnd"/>
      <w:r w:rsidRPr="00B56B1E">
        <w:rPr>
          <w:rFonts w:ascii="Times New Roman" w:hAnsi="Times New Roman" w:cs="Times New Roman"/>
          <w:sz w:val="24"/>
          <w:szCs w:val="24"/>
        </w:rPr>
        <w:t xml:space="preserve"> Хімджест, 2003. – 248 с.</w:t>
      </w:r>
    </w:p>
    <w:p w:rsidR="004F0F9D" w:rsidRPr="00B56B1E" w:rsidRDefault="004F0F9D" w:rsidP="00B56B1E">
      <w:pPr>
        <w:pStyle w:val="a4"/>
        <w:numPr>
          <w:ilvl w:val="0"/>
          <w:numId w:val="20"/>
        </w:numPr>
        <w:autoSpaceDE w:val="0"/>
        <w:autoSpaceDN w:val="0"/>
        <w:spacing w:line="240" w:lineRule="auto"/>
        <w:rPr>
          <w:rFonts w:ascii="Times New Roman" w:hAnsi="Times New Roman" w:cs="Times New Roman"/>
          <w:b/>
          <w:bCs/>
          <w:sz w:val="24"/>
          <w:szCs w:val="24"/>
          <w:lang w:val="uk-UA" w:eastAsia="uk-UA"/>
        </w:rPr>
      </w:pPr>
      <w:r w:rsidRPr="00B56B1E">
        <w:rPr>
          <w:rFonts w:ascii="Times New Roman" w:hAnsi="Times New Roman" w:cs="Times New Roman"/>
          <w:sz w:val="24"/>
          <w:szCs w:val="24"/>
        </w:rPr>
        <w:t xml:space="preserve">20. Національна доповідь України про збереження біологічного </w:t>
      </w:r>
      <w:proofErr w:type="gramStart"/>
      <w:r w:rsidRPr="00B56B1E">
        <w:rPr>
          <w:rFonts w:ascii="Times New Roman" w:hAnsi="Times New Roman" w:cs="Times New Roman"/>
          <w:sz w:val="24"/>
          <w:szCs w:val="24"/>
        </w:rPr>
        <w:t>р</w:t>
      </w:r>
      <w:proofErr w:type="gramEnd"/>
      <w:r w:rsidRPr="00B56B1E">
        <w:rPr>
          <w:rFonts w:ascii="Times New Roman" w:hAnsi="Times New Roman" w:cs="Times New Roman"/>
          <w:sz w:val="24"/>
          <w:szCs w:val="24"/>
        </w:rPr>
        <w:t xml:space="preserve">ізноманіття / Міністерство охорони навколишнього природного середовища. Міжвідомча координаційна комісія з питань збереження біологічного та ландшафтного </w:t>
      </w:r>
      <w:proofErr w:type="gramStart"/>
      <w:r w:rsidRPr="00B56B1E">
        <w:rPr>
          <w:rFonts w:ascii="Times New Roman" w:hAnsi="Times New Roman" w:cs="Times New Roman"/>
          <w:sz w:val="24"/>
          <w:szCs w:val="24"/>
        </w:rPr>
        <w:t>р</w:t>
      </w:r>
      <w:proofErr w:type="gramEnd"/>
      <w:r w:rsidRPr="00B56B1E">
        <w:rPr>
          <w:rFonts w:ascii="Times New Roman" w:hAnsi="Times New Roman" w:cs="Times New Roman"/>
          <w:sz w:val="24"/>
          <w:szCs w:val="24"/>
        </w:rPr>
        <w:t xml:space="preserve">ізноманіття. – Київ, 1997. – 31 </w:t>
      </w:r>
      <w:proofErr w:type="gramStart"/>
      <w:r w:rsidRPr="00B56B1E">
        <w:rPr>
          <w:rFonts w:ascii="Times New Roman" w:hAnsi="Times New Roman" w:cs="Times New Roman"/>
          <w:sz w:val="24"/>
          <w:szCs w:val="24"/>
        </w:rPr>
        <w:t>с</w:t>
      </w:r>
      <w:proofErr w:type="gramEnd"/>
      <w:r w:rsidRPr="00B56B1E">
        <w:rPr>
          <w:rFonts w:ascii="Times New Roman" w:hAnsi="Times New Roman" w:cs="Times New Roman"/>
          <w:sz w:val="24"/>
          <w:szCs w:val="24"/>
        </w:rPr>
        <w:t>.</w:t>
      </w:r>
    </w:p>
    <w:p w:rsidR="004F0F9D" w:rsidRPr="002D21D8" w:rsidRDefault="004F0F9D" w:rsidP="004F0F9D">
      <w:pPr>
        <w:spacing w:after="0" w:line="240" w:lineRule="auto"/>
        <w:ind w:left="720"/>
        <w:jc w:val="both"/>
        <w:rPr>
          <w:rFonts w:ascii="Times New Roman" w:hAnsi="Times New Roman" w:cs="Times New Roman"/>
          <w:b/>
          <w:sz w:val="24"/>
          <w:szCs w:val="24"/>
          <w:lang w:val="uk-UA"/>
        </w:rPr>
      </w:pPr>
    </w:p>
    <w:p w:rsidR="004F0F9D" w:rsidRDefault="004F0F9D" w:rsidP="004F0F9D">
      <w:pPr>
        <w:spacing w:after="0" w:line="240" w:lineRule="auto"/>
        <w:ind w:left="720"/>
        <w:jc w:val="both"/>
        <w:rPr>
          <w:rFonts w:ascii="Times New Roman" w:hAnsi="Times New Roman" w:cs="Times New Roman"/>
          <w:b/>
          <w:sz w:val="24"/>
          <w:szCs w:val="24"/>
          <w:lang w:val="uk-UA"/>
        </w:rPr>
      </w:pPr>
      <w:r w:rsidRPr="002D21D8">
        <w:rPr>
          <w:rFonts w:ascii="Times New Roman" w:hAnsi="Times New Roman" w:cs="Times New Roman"/>
          <w:b/>
          <w:sz w:val="24"/>
          <w:szCs w:val="24"/>
          <w:lang w:val="uk-UA"/>
        </w:rPr>
        <w:t>14. Інформаційні ресурси в Інтернеті</w:t>
      </w:r>
    </w:p>
    <w:p w:rsidR="004F0F9D" w:rsidRPr="003A3E7C" w:rsidRDefault="004F0F9D" w:rsidP="004F0F9D">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3A3E7C">
        <w:rPr>
          <w:rFonts w:ascii="Times New Roman" w:hAnsi="Times New Roman" w:cs="Times New Roman"/>
          <w:color w:val="000000"/>
          <w:sz w:val="24"/>
          <w:szCs w:val="24"/>
          <w:lang w:val="uk-UA"/>
        </w:rPr>
        <w:lastRenderedPageBreak/>
        <w:t xml:space="preserve">1. </w:t>
      </w:r>
      <w:proofErr w:type="gramStart"/>
      <w:r w:rsidRPr="003A3E7C">
        <w:rPr>
          <w:rFonts w:ascii="Times New Roman" w:hAnsi="Times New Roman" w:cs="Times New Roman"/>
          <w:color w:val="000000"/>
          <w:sz w:val="24"/>
          <w:szCs w:val="24"/>
        </w:rPr>
        <w:t>Б</w:t>
      </w:r>
      <w:proofErr w:type="gramEnd"/>
      <w:r w:rsidRPr="003A3E7C">
        <w:rPr>
          <w:rFonts w:ascii="Times New Roman" w:hAnsi="Times New Roman" w:cs="Times New Roman"/>
          <w:color w:val="000000"/>
          <w:sz w:val="24"/>
          <w:szCs w:val="24"/>
        </w:rPr>
        <w:t>ібліотека МДПУ ім. Б. Хмельницького</w:t>
      </w:r>
    </w:p>
    <w:p w:rsidR="004F0F9D" w:rsidRPr="003A3E7C" w:rsidRDefault="004F0F9D" w:rsidP="004F0F9D">
      <w:pPr>
        <w:widowControl w:val="0"/>
        <w:tabs>
          <w:tab w:val="num" w:pos="900"/>
          <w:tab w:val="num" w:pos="1134"/>
        </w:tabs>
        <w:spacing w:line="240" w:lineRule="auto"/>
        <w:jc w:val="both"/>
        <w:rPr>
          <w:rFonts w:ascii="Times New Roman" w:hAnsi="Times New Roman" w:cs="Times New Roman"/>
          <w:sz w:val="24"/>
          <w:szCs w:val="24"/>
          <w:lang w:val="uk-UA"/>
        </w:rPr>
      </w:pPr>
      <w:r w:rsidRPr="003A3E7C">
        <w:rPr>
          <w:rFonts w:ascii="Times New Roman" w:hAnsi="Times New Roman" w:cs="Times New Roman"/>
          <w:color w:val="000000"/>
          <w:sz w:val="24"/>
          <w:szCs w:val="24"/>
          <w:lang w:val="uk-UA"/>
        </w:rPr>
        <w:t xml:space="preserve">2. </w:t>
      </w:r>
      <w:r w:rsidRPr="003A3E7C">
        <w:rPr>
          <w:rFonts w:ascii="Times New Roman" w:hAnsi="Times New Roman" w:cs="Times New Roman"/>
          <w:sz w:val="24"/>
          <w:szCs w:val="24"/>
          <w:lang w:val="uk-UA"/>
        </w:rPr>
        <w:t>Офіційне інтернет-представництво Президента України http://www.president.gov.ua/.</w:t>
      </w:r>
    </w:p>
    <w:p w:rsidR="004F0F9D" w:rsidRPr="003A3E7C" w:rsidRDefault="004F0F9D" w:rsidP="004F0F9D">
      <w:pPr>
        <w:widowControl w:val="0"/>
        <w:tabs>
          <w:tab w:val="num" w:pos="900"/>
          <w:tab w:val="num" w:pos="1134"/>
        </w:tabs>
        <w:spacing w:line="240" w:lineRule="auto"/>
        <w:jc w:val="both"/>
        <w:rPr>
          <w:rFonts w:ascii="Times New Roman" w:hAnsi="Times New Roman" w:cs="Times New Roman"/>
          <w:sz w:val="24"/>
          <w:szCs w:val="24"/>
          <w:lang w:val="uk-UA"/>
        </w:rPr>
      </w:pPr>
      <w:r w:rsidRPr="003A3E7C">
        <w:rPr>
          <w:rFonts w:ascii="Times New Roman" w:hAnsi="Times New Roman" w:cs="Times New Roman"/>
          <w:sz w:val="24"/>
          <w:szCs w:val="24"/>
          <w:lang w:val="uk-UA"/>
        </w:rPr>
        <w:t xml:space="preserve">3. </w:t>
      </w:r>
      <w:hyperlink r:id="rId6" w:history="1">
        <w:r w:rsidRPr="003A3E7C">
          <w:rPr>
            <w:rStyle w:val="a8"/>
            <w:rFonts w:ascii="Times New Roman" w:hAnsi="Times New Roman" w:cs="Times New Roman"/>
            <w:sz w:val="24"/>
            <w:szCs w:val="24"/>
          </w:rPr>
          <w:t>Верховна Рада України</w:t>
        </w:r>
      </w:hyperlink>
      <w:r w:rsidRPr="003A3E7C">
        <w:rPr>
          <w:rFonts w:ascii="Times New Roman" w:hAnsi="Times New Roman" w:cs="Times New Roman"/>
          <w:sz w:val="24"/>
          <w:szCs w:val="24"/>
          <w:lang w:val="uk-UA"/>
        </w:rPr>
        <w:t xml:space="preserve"> http:</w:t>
      </w:r>
      <w:r w:rsidR="00B536B4" w:rsidRPr="003A3E7C">
        <w:rPr>
          <w:rFonts w:ascii="Times New Roman" w:hAnsi="Times New Roman" w:cs="Times New Roman"/>
          <w:sz w:val="24"/>
          <w:szCs w:val="24"/>
          <w:lang w:val="uk-UA"/>
        </w:rPr>
        <w:fldChar w:fldCharType="begin"/>
      </w:r>
      <w:r w:rsidRPr="003A3E7C">
        <w:rPr>
          <w:rFonts w:ascii="Times New Roman" w:hAnsi="Times New Roman" w:cs="Times New Roman"/>
          <w:sz w:val="24"/>
          <w:szCs w:val="24"/>
          <w:lang w:val="uk-UA"/>
        </w:rPr>
        <w:instrText>http://www.rada.kiev.ua/</w:instrText>
      </w:r>
      <w:r w:rsidR="00B536B4" w:rsidRPr="003A3E7C">
        <w:rPr>
          <w:rFonts w:ascii="Times New Roman" w:hAnsi="Times New Roman" w:cs="Times New Roman"/>
          <w:sz w:val="24"/>
          <w:szCs w:val="24"/>
          <w:lang w:val="uk-UA"/>
        </w:rPr>
        <w:fldChar w:fldCharType="separate"/>
      </w:r>
      <w:r w:rsidRPr="003A3E7C">
        <w:rPr>
          <w:rFonts w:ascii="Times New Roman" w:hAnsi="Times New Roman" w:cs="Times New Roman"/>
          <w:sz w:val="24"/>
          <w:szCs w:val="24"/>
          <w:lang w:val="uk-UA"/>
        </w:rPr>
        <w:t>Верховна Рада України</w:t>
      </w:r>
      <w:r w:rsidR="00B536B4" w:rsidRPr="003A3E7C">
        <w:rPr>
          <w:rFonts w:ascii="Times New Roman" w:hAnsi="Times New Roman" w:cs="Times New Roman"/>
          <w:sz w:val="24"/>
          <w:szCs w:val="24"/>
          <w:lang w:val="uk-UA"/>
        </w:rPr>
        <w:fldChar w:fldCharType="end"/>
      </w:r>
      <w:r w:rsidR="00B536B4" w:rsidRPr="003A3E7C">
        <w:rPr>
          <w:rFonts w:ascii="Times New Roman" w:hAnsi="Times New Roman" w:cs="Times New Roman"/>
          <w:sz w:val="24"/>
          <w:szCs w:val="24"/>
          <w:lang w:val="uk-UA"/>
        </w:rPr>
        <w:fldChar w:fldCharType="begin"/>
      </w:r>
      <w:r w:rsidRPr="003A3E7C">
        <w:rPr>
          <w:rFonts w:ascii="Times New Roman" w:hAnsi="Times New Roman" w:cs="Times New Roman"/>
          <w:sz w:val="24"/>
          <w:szCs w:val="24"/>
          <w:lang w:val="uk-UA"/>
        </w:rPr>
        <w:instrText>http://www.rada.kiev.ua/</w:instrText>
      </w:r>
      <w:r w:rsidR="00B536B4" w:rsidRPr="003A3E7C">
        <w:rPr>
          <w:rFonts w:ascii="Times New Roman" w:hAnsi="Times New Roman" w:cs="Times New Roman"/>
          <w:sz w:val="24"/>
          <w:szCs w:val="24"/>
          <w:lang w:val="uk-UA"/>
        </w:rPr>
        <w:fldChar w:fldCharType="separate"/>
      </w:r>
      <w:r w:rsidRPr="003A3E7C">
        <w:rPr>
          <w:rFonts w:ascii="Times New Roman" w:hAnsi="Times New Roman" w:cs="Times New Roman"/>
          <w:sz w:val="24"/>
          <w:szCs w:val="24"/>
          <w:lang w:val="uk-UA"/>
        </w:rPr>
        <w:t>Верховна Рада України</w:t>
      </w:r>
      <w:r w:rsidR="00B536B4" w:rsidRPr="003A3E7C">
        <w:rPr>
          <w:rFonts w:ascii="Times New Roman" w:hAnsi="Times New Roman" w:cs="Times New Roman"/>
          <w:sz w:val="24"/>
          <w:szCs w:val="24"/>
          <w:lang w:val="uk-UA"/>
        </w:rPr>
        <w:fldChar w:fldCharType="end"/>
      </w:r>
      <w:r w:rsidR="00B536B4" w:rsidRPr="003A3E7C">
        <w:rPr>
          <w:rFonts w:ascii="Times New Roman" w:hAnsi="Times New Roman" w:cs="Times New Roman"/>
          <w:sz w:val="24"/>
          <w:szCs w:val="24"/>
          <w:lang w:val="uk-UA"/>
        </w:rPr>
        <w:fldChar w:fldCharType="begin"/>
      </w:r>
      <w:r w:rsidRPr="003A3E7C">
        <w:rPr>
          <w:rFonts w:ascii="Times New Roman" w:hAnsi="Times New Roman" w:cs="Times New Roman"/>
          <w:sz w:val="24"/>
          <w:szCs w:val="24"/>
          <w:lang w:val="uk-UA"/>
        </w:rPr>
        <w:instrText>http://www.rada.kiev.ua/</w:instrText>
      </w:r>
      <w:r w:rsidR="00B536B4" w:rsidRPr="003A3E7C">
        <w:rPr>
          <w:rFonts w:ascii="Times New Roman" w:hAnsi="Times New Roman" w:cs="Times New Roman"/>
          <w:sz w:val="24"/>
          <w:szCs w:val="24"/>
          <w:lang w:val="uk-UA"/>
        </w:rPr>
        <w:fldChar w:fldCharType="separate"/>
      </w:r>
      <w:r w:rsidRPr="003A3E7C">
        <w:rPr>
          <w:rFonts w:ascii="Times New Roman" w:hAnsi="Times New Roman" w:cs="Times New Roman"/>
          <w:sz w:val="24"/>
          <w:szCs w:val="24"/>
          <w:lang w:val="uk-UA"/>
        </w:rPr>
        <w:t>Верховна Рада України</w:t>
      </w:r>
      <w:r w:rsidR="00B536B4" w:rsidRPr="003A3E7C">
        <w:rPr>
          <w:rFonts w:ascii="Times New Roman" w:hAnsi="Times New Roman" w:cs="Times New Roman"/>
          <w:sz w:val="24"/>
          <w:szCs w:val="24"/>
          <w:lang w:val="uk-UA"/>
        </w:rPr>
        <w:fldChar w:fldCharType="end"/>
      </w:r>
      <w:r w:rsidR="00B536B4" w:rsidRPr="003A3E7C">
        <w:rPr>
          <w:rFonts w:ascii="Times New Roman" w:hAnsi="Times New Roman" w:cs="Times New Roman"/>
          <w:sz w:val="24"/>
          <w:szCs w:val="24"/>
          <w:lang w:val="uk-UA"/>
        </w:rPr>
        <w:fldChar w:fldCharType="begin"/>
      </w:r>
      <w:r w:rsidRPr="003A3E7C">
        <w:rPr>
          <w:rFonts w:ascii="Times New Roman" w:hAnsi="Times New Roman" w:cs="Times New Roman"/>
          <w:sz w:val="24"/>
          <w:szCs w:val="24"/>
          <w:lang w:val="uk-UA"/>
        </w:rPr>
        <w:instrText>http://www.rada.kiev.ua/</w:instrText>
      </w:r>
      <w:r w:rsidR="00B536B4" w:rsidRPr="003A3E7C">
        <w:rPr>
          <w:rFonts w:ascii="Times New Roman" w:hAnsi="Times New Roman" w:cs="Times New Roman"/>
          <w:sz w:val="24"/>
          <w:szCs w:val="24"/>
          <w:lang w:val="uk-UA"/>
        </w:rPr>
        <w:fldChar w:fldCharType="separate"/>
      </w:r>
      <w:r w:rsidRPr="003A3E7C">
        <w:rPr>
          <w:rFonts w:ascii="Times New Roman" w:hAnsi="Times New Roman" w:cs="Times New Roman"/>
          <w:sz w:val="24"/>
          <w:szCs w:val="24"/>
          <w:lang w:val="uk-UA"/>
        </w:rPr>
        <w:t>Верховна Рада України</w:t>
      </w:r>
      <w:r w:rsidR="00B536B4" w:rsidRPr="003A3E7C">
        <w:rPr>
          <w:rFonts w:ascii="Times New Roman" w:hAnsi="Times New Roman" w:cs="Times New Roman"/>
          <w:sz w:val="24"/>
          <w:szCs w:val="24"/>
          <w:lang w:val="uk-UA"/>
        </w:rPr>
        <w:fldChar w:fldCharType="end"/>
      </w:r>
      <w:r w:rsidR="00B536B4" w:rsidRPr="003A3E7C">
        <w:rPr>
          <w:rFonts w:ascii="Times New Roman" w:hAnsi="Times New Roman" w:cs="Times New Roman"/>
          <w:sz w:val="24"/>
          <w:szCs w:val="24"/>
          <w:lang w:val="uk-UA"/>
        </w:rPr>
        <w:fldChar w:fldCharType="begin"/>
      </w:r>
      <w:r w:rsidRPr="003A3E7C">
        <w:rPr>
          <w:rFonts w:ascii="Times New Roman" w:hAnsi="Times New Roman" w:cs="Times New Roman"/>
          <w:sz w:val="24"/>
          <w:szCs w:val="24"/>
          <w:lang w:val="uk-UA"/>
        </w:rPr>
        <w:instrText>http://www.rada.kiev.ua/</w:instrText>
      </w:r>
      <w:r w:rsidR="00B536B4" w:rsidRPr="003A3E7C">
        <w:rPr>
          <w:rFonts w:ascii="Times New Roman" w:hAnsi="Times New Roman" w:cs="Times New Roman"/>
          <w:sz w:val="24"/>
          <w:szCs w:val="24"/>
          <w:lang w:val="uk-UA"/>
        </w:rPr>
        <w:fldChar w:fldCharType="separate"/>
      </w:r>
      <w:r w:rsidRPr="003A3E7C">
        <w:rPr>
          <w:rFonts w:ascii="Times New Roman" w:hAnsi="Times New Roman" w:cs="Times New Roman"/>
          <w:sz w:val="24"/>
          <w:szCs w:val="24"/>
          <w:lang w:val="uk-UA"/>
        </w:rPr>
        <w:t>Верховна Рада України</w:t>
      </w:r>
      <w:r w:rsidR="00B536B4" w:rsidRPr="003A3E7C">
        <w:rPr>
          <w:rFonts w:ascii="Times New Roman" w:hAnsi="Times New Roman" w:cs="Times New Roman"/>
          <w:sz w:val="24"/>
          <w:szCs w:val="24"/>
          <w:lang w:val="uk-UA"/>
        </w:rPr>
        <w:fldChar w:fldCharType="end"/>
      </w:r>
      <w:r w:rsidRPr="003A3E7C">
        <w:rPr>
          <w:rFonts w:ascii="Times New Roman" w:hAnsi="Times New Roman" w:cs="Times New Roman"/>
          <w:sz w:val="24"/>
          <w:szCs w:val="24"/>
          <w:lang w:val="uk-UA"/>
        </w:rPr>
        <w:t>//www.rada.kiev.ua .</w:t>
      </w:r>
    </w:p>
    <w:p w:rsidR="004F0F9D" w:rsidRPr="003A3E7C" w:rsidRDefault="004F0F9D" w:rsidP="004F0F9D">
      <w:pPr>
        <w:widowControl w:val="0"/>
        <w:tabs>
          <w:tab w:val="num" w:pos="900"/>
          <w:tab w:val="num" w:pos="1134"/>
        </w:tabs>
        <w:spacing w:line="240" w:lineRule="auto"/>
        <w:jc w:val="both"/>
        <w:rPr>
          <w:rFonts w:ascii="Times New Roman" w:hAnsi="Times New Roman" w:cs="Times New Roman"/>
          <w:sz w:val="24"/>
          <w:szCs w:val="24"/>
          <w:lang w:val="uk-UA"/>
        </w:rPr>
      </w:pPr>
      <w:r w:rsidRPr="003A3E7C">
        <w:rPr>
          <w:rFonts w:ascii="Times New Roman" w:hAnsi="Times New Roman" w:cs="Times New Roman"/>
          <w:sz w:val="24"/>
          <w:szCs w:val="24"/>
          <w:lang w:val="uk-UA"/>
        </w:rPr>
        <w:t xml:space="preserve">4. Кабінет Міністрів України </w:t>
      </w:r>
      <w:hyperlink r:id="rId7" w:history="1">
        <w:r w:rsidRPr="003A3E7C">
          <w:rPr>
            <w:rStyle w:val="a8"/>
            <w:rFonts w:ascii="Times New Roman" w:hAnsi="Times New Roman" w:cs="Times New Roman"/>
            <w:sz w:val="24"/>
            <w:szCs w:val="24"/>
          </w:rPr>
          <w:t>http</w:t>
        </w:r>
        <w:r w:rsidRPr="003A3E7C">
          <w:rPr>
            <w:rStyle w:val="a8"/>
            <w:rFonts w:ascii="Times New Roman" w:hAnsi="Times New Roman" w:cs="Times New Roman"/>
            <w:sz w:val="24"/>
            <w:szCs w:val="24"/>
            <w:lang w:val="uk-UA"/>
          </w:rPr>
          <w:t>://</w:t>
        </w:r>
        <w:r w:rsidRPr="003A3E7C">
          <w:rPr>
            <w:rStyle w:val="a8"/>
            <w:rFonts w:ascii="Times New Roman" w:hAnsi="Times New Roman" w:cs="Times New Roman"/>
            <w:sz w:val="24"/>
            <w:szCs w:val="24"/>
          </w:rPr>
          <w:t>www</w:t>
        </w:r>
        <w:r w:rsidRPr="003A3E7C">
          <w:rPr>
            <w:rStyle w:val="a8"/>
            <w:rFonts w:ascii="Times New Roman" w:hAnsi="Times New Roman" w:cs="Times New Roman"/>
            <w:sz w:val="24"/>
            <w:szCs w:val="24"/>
            <w:lang w:val="uk-UA"/>
          </w:rPr>
          <w:t>.</w:t>
        </w:r>
        <w:r w:rsidRPr="003A3E7C">
          <w:rPr>
            <w:rStyle w:val="a8"/>
            <w:rFonts w:ascii="Times New Roman" w:hAnsi="Times New Roman" w:cs="Times New Roman"/>
            <w:sz w:val="24"/>
            <w:szCs w:val="24"/>
          </w:rPr>
          <w:t>kmu</w:t>
        </w:r>
        <w:r w:rsidRPr="003A3E7C">
          <w:rPr>
            <w:rStyle w:val="a8"/>
            <w:rFonts w:ascii="Times New Roman" w:hAnsi="Times New Roman" w:cs="Times New Roman"/>
            <w:sz w:val="24"/>
            <w:szCs w:val="24"/>
            <w:lang w:val="uk-UA"/>
          </w:rPr>
          <w:t>.</w:t>
        </w:r>
        <w:r w:rsidRPr="003A3E7C">
          <w:rPr>
            <w:rStyle w:val="a8"/>
            <w:rFonts w:ascii="Times New Roman" w:hAnsi="Times New Roman" w:cs="Times New Roman"/>
            <w:sz w:val="24"/>
            <w:szCs w:val="24"/>
          </w:rPr>
          <w:t>gov</w:t>
        </w:r>
        <w:r w:rsidRPr="003A3E7C">
          <w:rPr>
            <w:rStyle w:val="a8"/>
            <w:rFonts w:ascii="Times New Roman" w:hAnsi="Times New Roman" w:cs="Times New Roman"/>
            <w:sz w:val="24"/>
            <w:szCs w:val="24"/>
            <w:lang w:val="uk-UA"/>
          </w:rPr>
          <w:t>.</w:t>
        </w:r>
        <w:r w:rsidRPr="003A3E7C">
          <w:rPr>
            <w:rStyle w:val="a8"/>
            <w:rFonts w:ascii="Times New Roman" w:hAnsi="Times New Roman" w:cs="Times New Roman"/>
            <w:sz w:val="24"/>
            <w:szCs w:val="24"/>
          </w:rPr>
          <w:t>ua</w:t>
        </w:r>
        <w:r w:rsidRPr="003A3E7C">
          <w:rPr>
            <w:rStyle w:val="a8"/>
            <w:rFonts w:ascii="Times New Roman" w:hAnsi="Times New Roman" w:cs="Times New Roman"/>
            <w:sz w:val="24"/>
            <w:szCs w:val="24"/>
            <w:lang w:val="uk-UA"/>
          </w:rPr>
          <w:t>/</w:t>
        </w:r>
      </w:hyperlink>
      <w:r w:rsidRPr="003A3E7C">
        <w:rPr>
          <w:rFonts w:ascii="Times New Roman" w:hAnsi="Times New Roman" w:cs="Times New Roman"/>
          <w:sz w:val="24"/>
          <w:szCs w:val="24"/>
          <w:lang w:val="uk-UA"/>
        </w:rPr>
        <w:t>.</w:t>
      </w:r>
    </w:p>
    <w:p w:rsidR="004F0F9D" w:rsidRPr="003A3E7C" w:rsidRDefault="004F0F9D" w:rsidP="004F0F9D">
      <w:pPr>
        <w:widowControl w:val="0"/>
        <w:tabs>
          <w:tab w:val="num" w:pos="900"/>
          <w:tab w:val="num" w:pos="1134"/>
        </w:tabs>
        <w:spacing w:line="240" w:lineRule="auto"/>
        <w:jc w:val="both"/>
        <w:rPr>
          <w:rFonts w:ascii="Times New Roman" w:hAnsi="Times New Roman" w:cs="Times New Roman"/>
          <w:sz w:val="24"/>
          <w:szCs w:val="24"/>
          <w:lang w:val="uk-UA"/>
        </w:rPr>
      </w:pPr>
      <w:r w:rsidRPr="003A3E7C">
        <w:rPr>
          <w:rFonts w:ascii="Times New Roman" w:hAnsi="Times New Roman" w:cs="Times New Roman"/>
          <w:sz w:val="24"/>
          <w:szCs w:val="24"/>
          <w:lang w:val="uk-UA"/>
        </w:rPr>
        <w:t xml:space="preserve">Міністерство освіти і науки, молоді та спорту України </w:t>
      </w:r>
      <w:hyperlink r:id="rId8" w:history="1">
        <w:r w:rsidRPr="003A3E7C">
          <w:rPr>
            <w:rStyle w:val="a8"/>
            <w:rFonts w:ascii="Times New Roman" w:hAnsi="Times New Roman" w:cs="Times New Roman"/>
            <w:sz w:val="24"/>
            <w:szCs w:val="24"/>
          </w:rPr>
          <w:t>http://www.mon.gov.ua</w:t>
        </w:r>
      </w:hyperlink>
      <w:r w:rsidRPr="003A3E7C">
        <w:rPr>
          <w:rFonts w:ascii="Times New Roman" w:hAnsi="Times New Roman" w:cs="Times New Roman"/>
          <w:sz w:val="24"/>
          <w:szCs w:val="24"/>
          <w:lang w:val="uk-UA"/>
        </w:rPr>
        <w:t xml:space="preserve">, </w:t>
      </w:r>
      <w:hyperlink r:id="rId9" w:history="1">
        <w:r w:rsidRPr="003A3E7C">
          <w:rPr>
            <w:rStyle w:val="a8"/>
            <w:rFonts w:ascii="Times New Roman" w:hAnsi="Times New Roman" w:cs="Times New Roman"/>
            <w:sz w:val="24"/>
            <w:szCs w:val="24"/>
          </w:rPr>
          <w:t>www.osvita.com</w:t>
        </w:r>
      </w:hyperlink>
      <w:r w:rsidRPr="003A3E7C">
        <w:rPr>
          <w:rFonts w:ascii="Times New Roman" w:hAnsi="Times New Roman" w:cs="Times New Roman"/>
          <w:sz w:val="24"/>
          <w:szCs w:val="24"/>
          <w:lang w:val="uk-UA"/>
        </w:rPr>
        <w:t>.</w:t>
      </w:r>
    </w:p>
    <w:p w:rsidR="004F0F9D" w:rsidRPr="003A3E7C" w:rsidRDefault="004F0F9D" w:rsidP="004F0F9D">
      <w:pPr>
        <w:tabs>
          <w:tab w:val="num" w:pos="900"/>
          <w:tab w:val="num" w:pos="1134"/>
        </w:tabs>
        <w:spacing w:line="240" w:lineRule="auto"/>
        <w:jc w:val="both"/>
        <w:rPr>
          <w:rFonts w:ascii="Times New Roman" w:hAnsi="Times New Roman" w:cs="Times New Roman"/>
          <w:sz w:val="24"/>
          <w:szCs w:val="24"/>
          <w:lang w:val="uk-UA"/>
        </w:rPr>
      </w:pPr>
      <w:r w:rsidRPr="003A3E7C">
        <w:rPr>
          <w:rFonts w:ascii="Times New Roman" w:hAnsi="Times New Roman" w:cs="Times New Roman"/>
          <w:sz w:val="24"/>
          <w:szCs w:val="24"/>
          <w:lang w:val="uk-UA"/>
        </w:rPr>
        <w:t xml:space="preserve">5. </w:t>
      </w:r>
      <w:hyperlink r:id="rId10" w:history="1">
        <w:r w:rsidRPr="003A3E7C">
          <w:rPr>
            <w:rStyle w:val="a8"/>
            <w:rFonts w:ascii="Times New Roman" w:hAnsi="Times New Roman" w:cs="Times New Roman"/>
            <w:sz w:val="24"/>
            <w:szCs w:val="24"/>
          </w:rPr>
          <w:t xml:space="preserve">Міністерство екології та природних ресурсів України </w:t>
        </w:r>
      </w:hyperlink>
      <w:r w:rsidRPr="003A3E7C">
        <w:rPr>
          <w:rFonts w:ascii="Times New Roman" w:hAnsi="Times New Roman" w:cs="Times New Roman"/>
          <w:sz w:val="24"/>
          <w:szCs w:val="24"/>
          <w:lang w:val="uk-UA"/>
        </w:rPr>
        <w:t xml:space="preserve"> http:</w:t>
      </w:r>
      <w:r w:rsidR="00B536B4" w:rsidRPr="003A3E7C">
        <w:rPr>
          <w:rFonts w:ascii="Times New Roman" w:hAnsi="Times New Roman" w:cs="Times New Roman"/>
          <w:sz w:val="24"/>
          <w:szCs w:val="24"/>
          <w:lang w:val="uk-UA"/>
        </w:rPr>
        <w:fldChar w:fldCharType="begin"/>
      </w:r>
      <w:r w:rsidRPr="003A3E7C">
        <w:rPr>
          <w:rFonts w:ascii="Times New Roman" w:hAnsi="Times New Roman" w:cs="Times New Roman"/>
          <w:sz w:val="24"/>
          <w:szCs w:val="24"/>
          <w:lang w:val="uk-UA"/>
        </w:rPr>
        <w:instrText>http://www.rada.kiev.ua/</w:instrText>
      </w:r>
      <w:r w:rsidR="00B536B4" w:rsidRPr="003A3E7C">
        <w:rPr>
          <w:rFonts w:ascii="Times New Roman" w:hAnsi="Times New Roman" w:cs="Times New Roman"/>
          <w:sz w:val="24"/>
          <w:szCs w:val="24"/>
          <w:lang w:val="uk-UA"/>
        </w:rPr>
        <w:fldChar w:fldCharType="separate"/>
      </w:r>
      <w:r w:rsidRPr="003A3E7C">
        <w:rPr>
          <w:rFonts w:ascii="Times New Roman" w:hAnsi="Times New Roman" w:cs="Times New Roman"/>
          <w:sz w:val="24"/>
          <w:szCs w:val="24"/>
          <w:lang w:val="uk-UA"/>
        </w:rPr>
        <w:t>Верховна Рада України</w:t>
      </w:r>
      <w:r w:rsidR="00B536B4" w:rsidRPr="003A3E7C">
        <w:rPr>
          <w:rFonts w:ascii="Times New Roman" w:hAnsi="Times New Roman" w:cs="Times New Roman"/>
          <w:sz w:val="24"/>
          <w:szCs w:val="24"/>
          <w:lang w:val="uk-UA"/>
        </w:rPr>
        <w:fldChar w:fldCharType="end"/>
      </w:r>
      <w:r w:rsidR="00B536B4" w:rsidRPr="003A3E7C">
        <w:rPr>
          <w:rFonts w:ascii="Times New Roman" w:hAnsi="Times New Roman" w:cs="Times New Roman"/>
          <w:sz w:val="24"/>
          <w:szCs w:val="24"/>
          <w:lang w:val="uk-UA"/>
        </w:rPr>
        <w:fldChar w:fldCharType="begin"/>
      </w:r>
      <w:r w:rsidRPr="003A3E7C">
        <w:rPr>
          <w:rFonts w:ascii="Times New Roman" w:hAnsi="Times New Roman" w:cs="Times New Roman"/>
          <w:sz w:val="24"/>
          <w:szCs w:val="24"/>
          <w:lang w:val="uk-UA"/>
        </w:rPr>
        <w:instrText>http://www.rada.kiev.ua/</w:instrText>
      </w:r>
      <w:r w:rsidR="00B536B4" w:rsidRPr="003A3E7C">
        <w:rPr>
          <w:rFonts w:ascii="Times New Roman" w:hAnsi="Times New Roman" w:cs="Times New Roman"/>
          <w:sz w:val="24"/>
          <w:szCs w:val="24"/>
          <w:lang w:val="uk-UA"/>
        </w:rPr>
        <w:fldChar w:fldCharType="separate"/>
      </w:r>
      <w:r w:rsidRPr="003A3E7C">
        <w:rPr>
          <w:rFonts w:ascii="Times New Roman" w:hAnsi="Times New Roman" w:cs="Times New Roman"/>
          <w:sz w:val="24"/>
          <w:szCs w:val="24"/>
          <w:lang w:val="uk-UA"/>
        </w:rPr>
        <w:t>Верховна Рада України</w:t>
      </w:r>
      <w:r w:rsidR="00B536B4" w:rsidRPr="003A3E7C">
        <w:rPr>
          <w:rFonts w:ascii="Times New Roman" w:hAnsi="Times New Roman" w:cs="Times New Roman"/>
          <w:sz w:val="24"/>
          <w:szCs w:val="24"/>
          <w:lang w:val="uk-UA"/>
        </w:rPr>
        <w:fldChar w:fldCharType="end"/>
      </w:r>
      <w:r w:rsidR="00B536B4" w:rsidRPr="003A3E7C">
        <w:rPr>
          <w:rFonts w:ascii="Times New Roman" w:hAnsi="Times New Roman" w:cs="Times New Roman"/>
          <w:sz w:val="24"/>
          <w:szCs w:val="24"/>
          <w:lang w:val="uk-UA"/>
        </w:rPr>
        <w:fldChar w:fldCharType="begin"/>
      </w:r>
      <w:r w:rsidRPr="003A3E7C">
        <w:rPr>
          <w:rFonts w:ascii="Times New Roman" w:hAnsi="Times New Roman" w:cs="Times New Roman"/>
          <w:sz w:val="24"/>
          <w:szCs w:val="24"/>
          <w:lang w:val="uk-UA"/>
        </w:rPr>
        <w:instrText>http://www.rada.kiev.ua/</w:instrText>
      </w:r>
      <w:r w:rsidR="00B536B4" w:rsidRPr="003A3E7C">
        <w:rPr>
          <w:rFonts w:ascii="Times New Roman" w:hAnsi="Times New Roman" w:cs="Times New Roman"/>
          <w:sz w:val="24"/>
          <w:szCs w:val="24"/>
          <w:lang w:val="uk-UA"/>
        </w:rPr>
        <w:fldChar w:fldCharType="separate"/>
      </w:r>
      <w:r w:rsidRPr="003A3E7C">
        <w:rPr>
          <w:rFonts w:ascii="Times New Roman" w:hAnsi="Times New Roman" w:cs="Times New Roman"/>
          <w:sz w:val="24"/>
          <w:szCs w:val="24"/>
          <w:lang w:val="uk-UA"/>
        </w:rPr>
        <w:t>Верховна Рада України</w:t>
      </w:r>
      <w:r w:rsidR="00B536B4" w:rsidRPr="003A3E7C">
        <w:rPr>
          <w:rFonts w:ascii="Times New Roman" w:hAnsi="Times New Roman" w:cs="Times New Roman"/>
          <w:sz w:val="24"/>
          <w:szCs w:val="24"/>
          <w:lang w:val="uk-UA"/>
        </w:rPr>
        <w:fldChar w:fldCharType="end"/>
      </w:r>
      <w:r w:rsidR="00B536B4" w:rsidRPr="003A3E7C">
        <w:rPr>
          <w:rFonts w:ascii="Times New Roman" w:hAnsi="Times New Roman" w:cs="Times New Roman"/>
          <w:sz w:val="24"/>
          <w:szCs w:val="24"/>
          <w:lang w:val="uk-UA"/>
        </w:rPr>
        <w:fldChar w:fldCharType="begin"/>
      </w:r>
      <w:r w:rsidRPr="003A3E7C">
        <w:rPr>
          <w:rFonts w:ascii="Times New Roman" w:hAnsi="Times New Roman" w:cs="Times New Roman"/>
          <w:sz w:val="24"/>
          <w:szCs w:val="24"/>
          <w:lang w:val="uk-UA"/>
        </w:rPr>
        <w:instrText>http://www.rada.kiev.ua/</w:instrText>
      </w:r>
      <w:r w:rsidR="00B536B4" w:rsidRPr="003A3E7C">
        <w:rPr>
          <w:rFonts w:ascii="Times New Roman" w:hAnsi="Times New Roman" w:cs="Times New Roman"/>
          <w:sz w:val="24"/>
          <w:szCs w:val="24"/>
          <w:lang w:val="uk-UA"/>
        </w:rPr>
        <w:fldChar w:fldCharType="separate"/>
      </w:r>
      <w:r w:rsidRPr="003A3E7C">
        <w:rPr>
          <w:rFonts w:ascii="Times New Roman" w:hAnsi="Times New Roman" w:cs="Times New Roman"/>
          <w:sz w:val="24"/>
          <w:szCs w:val="24"/>
          <w:lang w:val="uk-UA"/>
        </w:rPr>
        <w:t>Верховна Рада України</w:t>
      </w:r>
      <w:r w:rsidR="00B536B4" w:rsidRPr="003A3E7C">
        <w:rPr>
          <w:rFonts w:ascii="Times New Roman" w:hAnsi="Times New Roman" w:cs="Times New Roman"/>
          <w:sz w:val="24"/>
          <w:szCs w:val="24"/>
          <w:lang w:val="uk-UA"/>
        </w:rPr>
        <w:fldChar w:fldCharType="end"/>
      </w:r>
      <w:r w:rsidR="00B536B4" w:rsidRPr="003A3E7C">
        <w:rPr>
          <w:rFonts w:ascii="Times New Roman" w:hAnsi="Times New Roman" w:cs="Times New Roman"/>
          <w:sz w:val="24"/>
          <w:szCs w:val="24"/>
          <w:lang w:val="uk-UA"/>
        </w:rPr>
        <w:fldChar w:fldCharType="begin"/>
      </w:r>
      <w:r w:rsidRPr="003A3E7C">
        <w:rPr>
          <w:rFonts w:ascii="Times New Roman" w:hAnsi="Times New Roman" w:cs="Times New Roman"/>
          <w:sz w:val="24"/>
          <w:szCs w:val="24"/>
          <w:lang w:val="uk-UA"/>
        </w:rPr>
        <w:instrText>http://www.rada.kiev.ua/</w:instrText>
      </w:r>
      <w:r w:rsidR="00B536B4" w:rsidRPr="003A3E7C">
        <w:rPr>
          <w:rFonts w:ascii="Times New Roman" w:hAnsi="Times New Roman" w:cs="Times New Roman"/>
          <w:sz w:val="24"/>
          <w:szCs w:val="24"/>
          <w:lang w:val="uk-UA"/>
        </w:rPr>
        <w:fldChar w:fldCharType="separate"/>
      </w:r>
      <w:r w:rsidRPr="003A3E7C">
        <w:rPr>
          <w:rFonts w:ascii="Times New Roman" w:hAnsi="Times New Roman" w:cs="Times New Roman"/>
          <w:sz w:val="24"/>
          <w:szCs w:val="24"/>
          <w:lang w:val="uk-UA"/>
        </w:rPr>
        <w:t>Верховна Рада України</w:t>
      </w:r>
      <w:r w:rsidR="00B536B4" w:rsidRPr="003A3E7C">
        <w:rPr>
          <w:rFonts w:ascii="Times New Roman" w:hAnsi="Times New Roman" w:cs="Times New Roman"/>
          <w:sz w:val="24"/>
          <w:szCs w:val="24"/>
          <w:lang w:val="uk-UA"/>
        </w:rPr>
        <w:fldChar w:fldCharType="end"/>
      </w:r>
      <w:r w:rsidRPr="003A3E7C">
        <w:rPr>
          <w:rFonts w:ascii="Times New Roman" w:hAnsi="Times New Roman" w:cs="Times New Roman"/>
          <w:sz w:val="24"/>
          <w:szCs w:val="24"/>
          <w:lang w:val="uk-UA"/>
        </w:rPr>
        <w:t>//www.menr.gov.ua/.</w:t>
      </w:r>
    </w:p>
    <w:p w:rsidR="004F0F9D" w:rsidRPr="003A3E7C" w:rsidRDefault="004F0F9D" w:rsidP="004F0F9D">
      <w:pPr>
        <w:widowControl w:val="0"/>
        <w:tabs>
          <w:tab w:val="num" w:pos="900"/>
          <w:tab w:val="num" w:pos="1134"/>
        </w:tabs>
        <w:spacing w:line="240" w:lineRule="auto"/>
        <w:jc w:val="both"/>
        <w:rPr>
          <w:rFonts w:ascii="Times New Roman" w:hAnsi="Times New Roman" w:cs="Times New Roman"/>
          <w:sz w:val="24"/>
          <w:szCs w:val="24"/>
          <w:lang w:val="uk-UA"/>
        </w:rPr>
      </w:pPr>
      <w:r w:rsidRPr="003A3E7C">
        <w:rPr>
          <w:rFonts w:ascii="Times New Roman" w:hAnsi="Times New Roman" w:cs="Times New Roman"/>
          <w:sz w:val="24"/>
          <w:szCs w:val="24"/>
          <w:lang w:val="uk-UA"/>
        </w:rPr>
        <w:t xml:space="preserve">6. </w:t>
      </w:r>
      <w:hyperlink r:id="rId11" w:history="1">
        <w:r w:rsidRPr="003A3E7C">
          <w:rPr>
            <w:rStyle w:val="a8"/>
            <w:rFonts w:ascii="Times New Roman" w:hAnsi="Times New Roman" w:cs="Times New Roman"/>
            <w:sz w:val="24"/>
            <w:szCs w:val="24"/>
          </w:rPr>
          <w:t>Постійне представництво України при ООН</w:t>
        </w:r>
      </w:hyperlink>
      <w:r w:rsidRPr="003A3E7C">
        <w:rPr>
          <w:rFonts w:ascii="Times New Roman" w:hAnsi="Times New Roman" w:cs="Times New Roman"/>
          <w:sz w:val="24"/>
          <w:szCs w:val="24"/>
          <w:lang w:val="uk-UA"/>
        </w:rPr>
        <w:t xml:space="preserve"> http://www.uamission.org/.</w:t>
      </w:r>
    </w:p>
    <w:p w:rsidR="004F0F9D" w:rsidRPr="003A3E7C" w:rsidRDefault="004F0F9D" w:rsidP="004F0F9D">
      <w:pPr>
        <w:widowControl w:val="0"/>
        <w:tabs>
          <w:tab w:val="num" w:pos="900"/>
          <w:tab w:val="num" w:pos="1134"/>
        </w:tabs>
        <w:spacing w:line="240" w:lineRule="auto"/>
        <w:jc w:val="both"/>
        <w:rPr>
          <w:rFonts w:ascii="Times New Roman" w:hAnsi="Times New Roman" w:cs="Times New Roman"/>
          <w:sz w:val="24"/>
          <w:szCs w:val="24"/>
          <w:lang w:val="uk-UA"/>
        </w:rPr>
      </w:pPr>
      <w:r w:rsidRPr="003A3E7C">
        <w:rPr>
          <w:rFonts w:ascii="Times New Roman" w:hAnsi="Times New Roman" w:cs="Times New Roman"/>
          <w:sz w:val="24"/>
          <w:szCs w:val="24"/>
          <w:lang w:val="uk-UA"/>
        </w:rPr>
        <w:t xml:space="preserve">7. </w:t>
      </w:r>
      <w:hyperlink r:id="rId12" w:history="1">
        <w:r w:rsidRPr="003A3E7C">
          <w:rPr>
            <w:rStyle w:val="a8"/>
            <w:rFonts w:ascii="Times New Roman" w:hAnsi="Times New Roman" w:cs="Times New Roman"/>
            <w:sz w:val="24"/>
            <w:szCs w:val="24"/>
          </w:rPr>
          <w:t>Північноатлантичний альянс (НАТО)</w:t>
        </w:r>
      </w:hyperlink>
      <w:r w:rsidRPr="003A3E7C">
        <w:rPr>
          <w:rFonts w:ascii="Times New Roman" w:hAnsi="Times New Roman" w:cs="Times New Roman"/>
          <w:sz w:val="24"/>
          <w:szCs w:val="24"/>
          <w:lang w:val="uk-UA"/>
        </w:rPr>
        <w:t xml:space="preserve"> http://www.nato.int/. </w:t>
      </w:r>
    </w:p>
    <w:p w:rsidR="004F0F9D" w:rsidRPr="003A3E7C" w:rsidRDefault="004F0F9D" w:rsidP="004F0F9D">
      <w:pPr>
        <w:widowControl w:val="0"/>
        <w:tabs>
          <w:tab w:val="num" w:pos="900"/>
          <w:tab w:val="num" w:pos="1134"/>
        </w:tabs>
        <w:spacing w:line="240" w:lineRule="auto"/>
        <w:jc w:val="both"/>
        <w:rPr>
          <w:rFonts w:ascii="Times New Roman" w:hAnsi="Times New Roman" w:cs="Times New Roman"/>
          <w:sz w:val="24"/>
          <w:szCs w:val="24"/>
          <w:lang w:val="uk-UA"/>
        </w:rPr>
      </w:pPr>
      <w:r w:rsidRPr="003A3E7C">
        <w:rPr>
          <w:rFonts w:ascii="Times New Roman" w:hAnsi="Times New Roman" w:cs="Times New Roman"/>
          <w:sz w:val="24"/>
          <w:szCs w:val="24"/>
          <w:lang w:val="uk-UA"/>
        </w:rPr>
        <w:t xml:space="preserve">8. Український інститут досліджень навколишнього середовища i ресурсів при Раді національної безпеки i оборони України  </w:t>
      </w:r>
      <w:hyperlink r:id="rId13" w:history="1">
        <w:r w:rsidRPr="003A3E7C">
          <w:rPr>
            <w:rStyle w:val="a8"/>
            <w:rFonts w:ascii="Times New Roman" w:hAnsi="Times New Roman" w:cs="Times New Roman"/>
            <w:sz w:val="24"/>
            <w:szCs w:val="24"/>
          </w:rPr>
          <w:t>http://www.erriu.ukrtel.net/index.htm</w:t>
        </w:r>
      </w:hyperlink>
      <w:r w:rsidRPr="003A3E7C">
        <w:rPr>
          <w:rFonts w:ascii="Times New Roman" w:hAnsi="Times New Roman" w:cs="Times New Roman"/>
          <w:sz w:val="24"/>
          <w:szCs w:val="24"/>
          <w:lang w:val="uk-UA"/>
        </w:rPr>
        <w:t>.</w:t>
      </w:r>
    </w:p>
    <w:p w:rsidR="004F0F9D" w:rsidRPr="003A3E7C" w:rsidRDefault="004F0F9D" w:rsidP="004F0F9D">
      <w:pPr>
        <w:widowControl w:val="0"/>
        <w:tabs>
          <w:tab w:val="num" w:pos="900"/>
          <w:tab w:val="num" w:pos="1134"/>
        </w:tabs>
        <w:spacing w:line="240" w:lineRule="auto"/>
        <w:jc w:val="both"/>
        <w:rPr>
          <w:rFonts w:ascii="Times New Roman" w:hAnsi="Times New Roman" w:cs="Times New Roman"/>
          <w:sz w:val="24"/>
          <w:szCs w:val="24"/>
          <w:lang w:val="uk-UA"/>
        </w:rPr>
      </w:pPr>
      <w:r w:rsidRPr="003A3E7C">
        <w:rPr>
          <w:rFonts w:ascii="Times New Roman" w:hAnsi="Times New Roman" w:cs="Times New Roman"/>
          <w:sz w:val="24"/>
          <w:szCs w:val="24"/>
          <w:lang w:val="uk-UA"/>
        </w:rPr>
        <w:t xml:space="preserve">9. </w:t>
      </w:r>
      <w:hyperlink r:id="rId14" w:history="1">
        <w:r w:rsidRPr="003A3E7C">
          <w:rPr>
            <w:rStyle w:val="a8"/>
            <w:rFonts w:ascii="Times New Roman" w:hAnsi="Times New Roman" w:cs="Times New Roman"/>
            <w:sz w:val="24"/>
            <w:szCs w:val="24"/>
          </w:rPr>
          <w:t>http://www.iacis.ru</w:t>
        </w:r>
      </w:hyperlink>
      <w:r w:rsidRPr="003A3E7C">
        <w:rPr>
          <w:rFonts w:ascii="Times New Roman" w:hAnsi="Times New Roman" w:cs="Times New Roman"/>
          <w:sz w:val="24"/>
          <w:szCs w:val="24"/>
          <w:lang w:val="uk-UA"/>
        </w:rPr>
        <w:tab/>
      </w:r>
      <w:r w:rsidRPr="003A3E7C">
        <w:rPr>
          <w:rFonts w:ascii="Times New Roman" w:hAnsi="Times New Roman" w:cs="Times New Roman"/>
          <w:sz w:val="24"/>
          <w:szCs w:val="24"/>
          <w:lang w:val="uk-UA"/>
        </w:rPr>
        <w:noBreakHyphen/>
        <w:t xml:space="preserve"> Официальный сайт Межпарламентской Ассамблеи государств–участников Содружества Независимых Государств (МПА СНГ).</w:t>
      </w:r>
    </w:p>
    <w:p w:rsidR="004F0F9D" w:rsidRPr="003A3E7C" w:rsidRDefault="004F0F9D" w:rsidP="004F0F9D">
      <w:pPr>
        <w:widowControl w:val="0"/>
        <w:tabs>
          <w:tab w:val="num" w:pos="900"/>
          <w:tab w:val="num" w:pos="1134"/>
        </w:tabs>
        <w:spacing w:line="240" w:lineRule="auto"/>
        <w:jc w:val="both"/>
        <w:rPr>
          <w:rFonts w:ascii="Times New Roman" w:hAnsi="Times New Roman" w:cs="Times New Roman"/>
          <w:sz w:val="24"/>
          <w:szCs w:val="24"/>
          <w:lang w:val="uk-UA"/>
        </w:rPr>
      </w:pPr>
      <w:r w:rsidRPr="003A3E7C">
        <w:rPr>
          <w:rFonts w:ascii="Times New Roman" w:hAnsi="Times New Roman" w:cs="Times New Roman"/>
          <w:sz w:val="24"/>
          <w:szCs w:val="24"/>
          <w:lang w:val="uk-UA"/>
        </w:rPr>
        <w:t xml:space="preserve">10. http://www.nau.ua </w:t>
      </w:r>
      <w:r w:rsidRPr="003A3E7C">
        <w:rPr>
          <w:rFonts w:ascii="Times New Roman" w:hAnsi="Times New Roman" w:cs="Times New Roman"/>
          <w:sz w:val="24"/>
          <w:szCs w:val="24"/>
          <w:lang w:val="uk-UA"/>
        </w:rPr>
        <w:tab/>
      </w:r>
      <w:r w:rsidRPr="003A3E7C">
        <w:rPr>
          <w:rFonts w:ascii="Times New Roman" w:hAnsi="Times New Roman" w:cs="Times New Roman"/>
          <w:sz w:val="24"/>
          <w:szCs w:val="24"/>
          <w:lang w:val="uk-UA"/>
        </w:rPr>
        <w:noBreakHyphen/>
        <w:t xml:space="preserve"> Інформаційно-пошукова правова система «Нормативні акти України (НАУ)».</w:t>
      </w:r>
    </w:p>
    <w:p w:rsidR="004F0F9D" w:rsidRPr="008A3096" w:rsidRDefault="004F0F9D" w:rsidP="004F0F9D">
      <w:pPr>
        <w:spacing w:line="240" w:lineRule="auto"/>
        <w:jc w:val="both"/>
        <w:rPr>
          <w:color w:val="000000"/>
          <w:sz w:val="28"/>
          <w:szCs w:val="28"/>
          <w:lang w:val="uk-UA"/>
        </w:rPr>
      </w:pPr>
      <w:r w:rsidRPr="003A3E7C">
        <w:rPr>
          <w:rFonts w:ascii="Times New Roman" w:hAnsi="Times New Roman" w:cs="Times New Roman"/>
          <w:color w:val="000000"/>
          <w:sz w:val="24"/>
          <w:szCs w:val="24"/>
          <w:lang w:val="uk-UA"/>
        </w:rPr>
        <w:t>11. Книги по экологии - www.ecoindustry.ru</w:t>
      </w:r>
    </w:p>
    <w:p w:rsidR="004F0F9D" w:rsidRPr="002D21D8" w:rsidRDefault="004F0F9D" w:rsidP="004F0F9D">
      <w:pPr>
        <w:spacing w:after="0" w:line="240" w:lineRule="auto"/>
        <w:ind w:left="720"/>
        <w:jc w:val="both"/>
        <w:rPr>
          <w:rFonts w:ascii="Times New Roman" w:hAnsi="Times New Roman" w:cs="Times New Roman"/>
          <w:b/>
          <w:sz w:val="24"/>
          <w:szCs w:val="24"/>
          <w:lang w:val="uk-UA"/>
        </w:rPr>
      </w:pPr>
    </w:p>
    <w:p w:rsidR="007239A6" w:rsidRPr="004F0F9D" w:rsidRDefault="007239A6">
      <w:pPr>
        <w:rPr>
          <w:lang w:val="uk-UA"/>
        </w:rPr>
      </w:pPr>
    </w:p>
    <w:sectPr w:rsidR="007239A6" w:rsidRPr="004F0F9D" w:rsidSect="00676EA2">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043645"/>
    <w:multiLevelType w:val="hybridMultilevel"/>
    <w:tmpl w:val="75907870"/>
    <w:lvl w:ilvl="0" w:tplc="AB78A056">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817B8E"/>
    <w:multiLevelType w:val="hybridMultilevel"/>
    <w:tmpl w:val="7C08C594"/>
    <w:lvl w:ilvl="0" w:tplc="DE702F8E">
      <w:start w:val="1"/>
      <w:numFmt w:val="decimal"/>
      <w:lvlText w:val="%1."/>
      <w:lvlJc w:val="left"/>
      <w:pPr>
        <w:tabs>
          <w:tab w:val="num" w:pos="787"/>
        </w:tabs>
        <w:ind w:left="787"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20707F"/>
    <w:multiLevelType w:val="hybridMultilevel"/>
    <w:tmpl w:val="28CA3864"/>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482E67"/>
    <w:multiLevelType w:val="hybridMultilevel"/>
    <w:tmpl w:val="AB043088"/>
    <w:lvl w:ilvl="0" w:tplc="F1C0D8A8">
      <w:start w:val="5"/>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CA4C0D"/>
    <w:multiLevelType w:val="hybridMultilevel"/>
    <w:tmpl w:val="E85CB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4CB7063"/>
    <w:multiLevelType w:val="hybridMultilevel"/>
    <w:tmpl w:val="A4F4D428"/>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9D0468"/>
    <w:multiLevelType w:val="hybridMultilevel"/>
    <w:tmpl w:val="1D1ADFB4"/>
    <w:lvl w:ilvl="0" w:tplc="CC882B5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C2A53E0"/>
    <w:multiLevelType w:val="hybridMultilevel"/>
    <w:tmpl w:val="4EFA47E6"/>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94326C"/>
    <w:multiLevelType w:val="hybridMultilevel"/>
    <w:tmpl w:val="33465278"/>
    <w:lvl w:ilvl="0" w:tplc="F1C0D8A8">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9505549"/>
    <w:multiLevelType w:val="hybridMultilevel"/>
    <w:tmpl w:val="20560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10"/>
  </w:num>
  <w:num w:numId="10">
    <w:abstractNumId w:val="15"/>
  </w:num>
  <w:num w:numId="11">
    <w:abstractNumId w:val="7"/>
  </w:num>
  <w:num w:numId="12">
    <w:abstractNumId w:val="3"/>
  </w:num>
  <w:num w:numId="13">
    <w:abstractNumId w:val="6"/>
  </w:num>
  <w:num w:numId="14">
    <w:abstractNumId w:val="0"/>
  </w:num>
  <w:num w:numId="15">
    <w:abstractNumId w:val="9"/>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857990"/>
    <w:rsid w:val="000139A8"/>
    <w:rsid w:val="00045C2B"/>
    <w:rsid w:val="00052F29"/>
    <w:rsid w:val="00054DE0"/>
    <w:rsid w:val="000F69EE"/>
    <w:rsid w:val="00154F71"/>
    <w:rsid w:val="001760BE"/>
    <w:rsid w:val="001B088D"/>
    <w:rsid w:val="001C2759"/>
    <w:rsid w:val="0021381A"/>
    <w:rsid w:val="0023151E"/>
    <w:rsid w:val="002904CB"/>
    <w:rsid w:val="003321EF"/>
    <w:rsid w:val="00335336"/>
    <w:rsid w:val="00347F0E"/>
    <w:rsid w:val="003C7E40"/>
    <w:rsid w:val="00417DDF"/>
    <w:rsid w:val="004F0F9D"/>
    <w:rsid w:val="005062AD"/>
    <w:rsid w:val="0053368C"/>
    <w:rsid w:val="005615FA"/>
    <w:rsid w:val="00585C94"/>
    <w:rsid w:val="005863F2"/>
    <w:rsid w:val="00597B73"/>
    <w:rsid w:val="00666CBE"/>
    <w:rsid w:val="00676EA2"/>
    <w:rsid w:val="006A52C0"/>
    <w:rsid w:val="007239A6"/>
    <w:rsid w:val="007D5650"/>
    <w:rsid w:val="00834193"/>
    <w:rsid w:val="00836C91"/>
    <w:rsid w:val="00857990"/>
    <w:rsid w:val="008B2B30"/>
    <w:rsid w:val="008E26BB"/>
    <w:rsid w:val="00923411"/>
    <w:rsid w:val="00953FD2"/>
    <w:rsid w:val="00955E39"/>
    <w:rsid w:val="00967406"/>
    <w:rsid w:val="00982496"/>
    <w:rsid w:val="00A31A1E"/>
    <w:rsid w:val="00A5527A"/>
    <w:rsid w:val="00A641F9"/>
    <w:rsid w:val="00B536B4"/>
    <w:rsid w:val="00B56B1E"/>
    <w:rsid w:val="00BB362A"/>
    <w:rsid w:val="00BD7C7B"/>
    <w:rsid w:val="00C215D9"/>
    <w:rsid w:val="00C50B01"/>
    <w:rsid w:val="00C713A7"/>
    <w:rsid w:val="00C85FA1"/>
    <w:rsid w:val="00CD5B04"/>
    <w:rsid w:val="00D374D0"/>
    <w:rsid w:val="00D41AA0"/>
    <w:rsid w:val="00E44A53"/>
    <w:rsid w:val="00E4725F"/>
    <w:rsid w:val="00ED5394"/>
    <w:rsid w:val="00EE2641"/>
    <w:rsid w:val="00F40377"/>
    <w:rsid w:val="00F4284E"/>
    <w:rsid w:val="00F5092A"/>
    <w:rsid w:val="00FB6F57"/>
    <w:rsid w:val="00FF2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34"/>
    <w:unhideWhenUsed/>
    <w:qFormat/>
    <w:rsid w:val="00857990"/>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57990"/>
    <w:pPr>
      <w:spacing w:after="0"/>
    </w:pPr>
    <w:rPr>
      <w:rFonts w:ascii="Arial" w:eastAsia="Times New Roman" w:hAnsi="Arial" w:cs="Arial"/>
    </w:rPr>
  </w:style>
  <w:style w:type="character" w:customStyle="1" w:styleId="rvts0">
    <w:name w:val="rvts0"/>
    <w:rsid w:val="00857990"/>
  </w:style>
  <w:style w:type="paragraph" w:styleId="a4">
    <w:name w:val="List Paragraph"/>
    <w:basedOn w:val="a"/>
    <w:uiPriority w:val="34"/>
    <w:qFormat/>
    <w:rsid w:val="00676EA2"/>
    <w:pPr>
      <w:ind w:left="720"/>
      <w:contextualSpacing/>
    </w:pPr>
  </w:style>
  <w:style w:type="paragraph" w:styleId="a5">
    <w:name w:val="No Spacing"/>
    <w:uiPriority w:val="1"/>
    <w:qFormat/>
    <w:rsid w:val="00154F7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a6">
    <w:name w:val="Body Text"/>
    <w:basedOn w:val="a"/>
    <w:link w:val="a7"/>
    <w:uiPriority w:val="99"/>
    <w:semiHidden/>
    <w:unhideWhenUsed/>
    <w:rsid w:val="00A5527A"/>
    <w:pPr>
      <w:widowControl w:val="0"/>
      <w:spacing w:after="120" w:line="240" w:lineRule="auto"/>
    </w:pPr>
    <w:rPr>
      <w:rFonts w:ascii="Arial Unicode MS" w:eastAsia="Arial Unicode MS" w:hAnsi="Arial Unicode MS" w:cs="Arial Unicode MS"/>
      <w:color w:val="000000"/>
      <w:sz w:val="24"/>
      <w:szCs w:val="24"/>
      <w:lang w:val="uk-UA" w:eastAsia="uk-UA" w:bidi="uk-UA"/>
    </w:rPr>
  </w:style>
  <w:style w:type="character" w:customStyle="1" w:styleId="a7">
    <w:name w:val="Основной текст Знак"/>
    <w:basedOn w:val="a0"/>
    <w:link w:val="a6"/>
    <w:uiPriority w:val="99"/>
    <w:semiHidden/>
    <w:rsid w:val="00A5527A"/>
    <w:rPr>
      <w:rFonts w:ascii="Arial Unicode MS" w:eastAsia="Arial Unicode MS" w:hAnsi="Arial Unicode MS" w:cs="Arial Unicode MS"/>
      <w:color w:val="000000"/>
      <w:sz w:val="24"/>
      <w:szCs w:val="24"/>
      <w:lang w:val="uk-UA" w:eastAsia="uk-UA" w:bidi="uk-UA"/>
    </w:rPr>
  </w:style>
  <w:style w:type="character" w:customStyle="1" w:styleId="2">
    <w:name w:val="Заголовок №2_"/>
    <w:basedOn w:val="a0"/>
    <w:link w:val="20"/>
    <w:locked/>
    <w:rsid w:val="00A5527A"/>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A5527A"/>
    <w:pPr>
      <w:widowControl w:val="0"/>
      <w:shd w:val="clear" w:color="auto" w:fill="FFFFFF"/>
      <w:spacing w:after="480" w:line="0" w:lineRule="atLeast"/>
      <w:jc w:val="center"/>
      <w:outlineLvl w:val="1"/>
    </w:pPr>
    <w:rPr>
      <w:rFonts w:ascii="Times New Roman" w:eastAsia="Times New Roman" w:hAnsi="Times New Roman" w:cs="Times New Roman"/>
      <w:b/>
      <w:bCs/>
      <w:sz w:val="28"/>
      <w:szCs w:val="28"/>
    </w:rPr>
  </w:style>
  <w:style w:type="character" w:styleId="a8">
    <w:name w:val="Hyperlink"/>
    <w:unhideWhenUsed/>
    <w:rsid w:val="004F0F9D"/>
    <w:rPr>
      <w:color w:val="0000FF"/>
      <w:u w:val="single"/>
    </w:rPr>
  </w:style>
  <w:style w:type="paragraph" w:customStyle="1" w:styleId="a9">
    <w:name w:val="Стиль"/>
    <w:rsid w:val="004F0F9D"/>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13" Type="http://schemas.openxmlformats.org/officeDocument/2006/relationships/hyperlink" Target="http://www.erriu.ukrtel.net/index.htm" TargetMode="External"/><Relationship Id="rId3" Type="http://schemas.openxmlformats.org/officeDocument/2006/relationships/styles" Target="styles.xml"/><Relationship Id="rId7" Type="http://schemas.openxmlformats.org/officeDocument/2006/relationships/hyperlink" Target="http://www.kmu.gov.ua/" TargetMode="External"/><Relationship Id="rId12" Type="http://schemas.openxmlformats.org/officeDocument/2006/relationships/hyperlink" Target="http://www.nato.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rada.kiev.ua/" TargetMode="External"/><Relationship Id="rId11" Type="http://schemas.openxmlformats.org/officeDocument/2006/relationships/hyperlink" Target="http://www.uamiss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nr.gov.ua/" TargetMode="External"/><Relationship Id="rId4" Type="http://schemas.openxmlformats.org/officeDocument/2006/relationships/settings" Target="settings.xml"/><Relationship Id="rId9" Type="http://schemas.openxmlformats.org/officeDocument/2006/relationships/hyperlink" Target="http://www.osvita.com/" TargetMode="External"/><Relationship Id="rId14" Type="http://schemas.openxmlformats.org/officeDocument/2006/relationships/hyperlink" Target="http://www.iac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B536-4B1C-4A1D-8E57-4DD32693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17</Pages>
  <Words>4865</Words>
  <Characters>27732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dcterms:created xsi:type="dcterms:W3CDTF">2020-10-20T03:55:00Z</dcterms:created>
  <dcterms:modified xsi:type="dcterms:W3CDTF">2021-01-02T21:42:00Z</dcterms:modified>
</cp:coreProperties>
</file>